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D4A51BE" w14:textId="77777777" w:rsidR="007863D5" w:rsidRPr="00D37CD3" w:rsidRDefault="007863D5" w:rsidP="007863D5">
      <w:pPr>
        <w:tabs>
          <w:tab w:val="left" w:pos="3709"/>
        </w:tabs>
        <w:bidi/>
        <w:spacing w:before="240" w:line="276" w:lineRule="auto"/>
        <w:jc w:val="both"/>
        <w:rPr>
          <w:rFonts w:ascii="DIN Next LT Arabic" w:eastAsia="SimSun" w:hAnsi="DIN Next LT Arabic" w:cs="DIN Next LT Arabic"/>
          <w:color w:val="000000" w:themeColor="text1"/>
          <w:sz w:val="52"/>
        </w:rPr>
      </w:pPr>
    </w:p>
    <w:p w14:paraId="372EC914" w14:textId="7D79EB5B" w:rsidR="007863D5" w:rsidRPr="00D37CD3"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18E4E30D" w14:textId="77777777" w:rsidR="007863D5" w:rsidRPr="00D37CD3"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Pr>
      </w:pPr>
    </w:p>
    <w:p w14:paraId="1FE73AF2" w14:textId="77777777" w:rsidR="007863D5" w:rsidRPr="00D37CD3"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Pr>
      </w:pPr>
    </w:p>
    <w:p w14:paraId="04CD2BDC"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E185782"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16E20619"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7810A7D3" w14:textId="0291402A" w:rsidR="007863D5" w:rsidRPr="00682871" w:rsidRDefault="007863D5" w:rsidP="000E40F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682871">
        <w:rPr>
          <w:rFonts w:ascii="DIN Next LT Arabic" w:eastAsia="SimSun" w:hAnsi="DIN Next LT Arabic" w:cs="DIN Next LT Arabic"/>
          <w:bCs/>
          <w:color w:val="000000" w:themeColor="text1"/>
          <w:sz w:val="52"/>
          <w:szCs w:val="52"/>
          <w:rtl/>
        </w:rPr>
        <w:t xml:space="preserve">نموذج </w:t>
      </w:r>
      <w:r w:rsidR="000E40F5" w:rsidRPr="00682871">
        <w:rPr>
          <w:rFonts w:ascii="DIN Next LT Arabic" w:eastAsia="SimSun" w:hAnsi="DIN Next LT Arabic" w:cs="DIN Next LT Arabic" w:hint="cs"/>
          <w:bCs/>
          <w:color w:val="000000" w:themeColor="text1"/>
          <w:sz w:val="52"/>
          <w:szCs w:val="52"/>
          <w:rtl/>
        </w:rPr>
        <w:t>اتفاقية إطارية</w:t>
      </w:r>
      <w:r w:rsidR="000E40F5" w:rsidRPr="00682871">
        <w:rPr>
          <w:rFonts w:ascii="DIN Next LT Arabic" w:eastAsia="SimSun" w:hAnsi="DIN Next LT Arabic" w:cs="DIN Next LT Arabic"/>
          <w:bCs/>
          <w:color w:val="000000" w:themeColor="text1"/>
          <w:sz w:val="52"/>
          <w:szCs w:val="52"/>
          <w:rtl/>
        </w:rPr>
        <w:t xml:space="preserve"> </w:t>
      </w:r>
      <w:r w:rsidRPr="00682871">
        <w:rPr>
          <w:rFonts w:ascii="DIN Next LT Arabic" w:eastAsia="SimSun" w:hAnsi="DIN Next LT Arabic" w:cs="DIN Next LT Arabic" w:hint="cs"/>
          <w:bCs/>
          <w:color w:val="000000" w:themeColor="text1"/>
          <w:sz w:val="52"/>
          <w:szCs w:val="52"/>
          <w:rtl/>
        </w:rPr>
        <w:t>(</w:t>
      </w:r>
      <w:r w:rsidR="0086343D" w:rsidRPr="00682871">
        <w:rPr>
          <w:rFonts w:ascii="DIN Next LT Arabic" w:eastAsia="SimSun" w:hAnsi="DIN Next LT Arabic" w:cs="DIN Next LT Arabic"/>
          <w:bCs/>
          <w:color w:val="000000" w:themeColor="text1"/>
          <w:sz w:val="52"/>
          <w:szCs w:val="52"/>
          <w:rtl/>
        </w:rPr>
        <w:t>خدمات</w:t>
      </w:r>
      <w:r w:rsidRPr="00682871">
        <w:rPr>
          <w:rFonts w:ascii="DIN Next LT Arabic" w:eastAsia="SimSun" w:hAnsi="DIN Next LT Arabic" w:cs="DIN Next LT Arabic"/>
          <w:bCs/>
          <w:color w:val="000000" w:themeColor="text1"/>
          <w:sz w:val="52"/>
          <w:szCs w:val="52"/>
          <w:rtl/>
        </w:rPr>
        <w:t xml:space="preserve"> استشارية</w:t>
      </w:r>
      <w:r w:rsidRPr="00682871">
        <w:rPr>
          <w:rFonts w:ascii="DIN Next LT Arabic" w:eastAsia="SimSun" w:hAnsi="DIN Next LT Arabic" w:cs="DIN Next LT Arabic" w:hint="cs"/>
          <w:bCs/>
          <w:color w:val="000000" w:themeColor="text1"/>
          <w:sz w:val="52"/>
          <w:szCs w:val="52"/>
          <w:rtl/>
        </w:rPr>
        <w:t>)</w:t>
      </w:r>
    </w:p>
    <w:p w14:paraId="0AB8CBBB" w14:textId="76F87160" w:rsidR="008A13A8" w:rsidRPr="00682871" w:rsidRDefault="008A13A8" w:rsidP="008A13A8">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20321522"/>
      <w:bookmarkStart w:id="2" w:name="_Toc9944853"/>
      <w:bookmarkStart w:id="3" w:name="_Toc100665"/>
      <w:bookmarkEnd w:id="0"/>
      <w:r w:rsidRPr="00682871">
        <w:rPr>
          <w:rFonts w:ascii="DIN Next LT Arabic" w:eastAsia="SimSun" w:hAnsi="DIN Next LT Arabic" w:cs="DIN Next LT Arabic"/>
          <w:bCs/>
          <w:color w:val="000000" w:themeColor="text1"/>
          <w:sz w:val="28"/>
          <w:szCs w:val="28"/>
          <w:rtl/>
        </w:rPr>
        <w:t>المعتمد بموجب قرار وزير المالية رقم (</w:t>
      </w:r>
      <w:r w:rsidR="00942631" w:rsidRPr="00682871">
        <w:rPr>
          <w:rFonts w:ascii="DIN Next LT Arabic" w:eastAsia="SimSun" w:hAnsi="DIN Next LT Arabic" w:cs="DIN Next LT Arabic" w:hint="cs"/>
          <w:bCs/>
          <w:color w:val="000000" w:themeColor="text1"/>
          <w:sz w:val="28"/>
          <w:szCs w:val="28"/>
          <w:rtl/>
        </w:rPr>
        <w:t>4149</w:t>
      </w:r>
      <w:r w:rsidRPr="00682871">
        <w:rPr>
          <w:rFonts w:ascii="DIN Next LT Arabic" w:eastAsia="SimSun" w:hAnsi="DIN Next LT Arabic" w:cs="DIN Next LT Arabic"/>
          <w:bCs/>
          <w:color w:val="000000" w:themeColor="text1"/>
          <w:sz w:val="28"/>
          <w:szCs w:val="28"/>
          <w:rtl/>
        </w:rPr>
        <w:t xml:space="preserve">) وتاريخ </w:t>
      </w:r>
      <w:r w:rsidR="00942631" w:rsidRPr="00682871">
        <w:rPr>
          <w:rFonts w:ascii="DIN Next LT Arabic" w:eastAsia="SimSun" w:hAnsi="DIN Next LT Arabic" w:cs="DIN Next LT Arabic" w:hint="cs"/>
          <w:bCs/>
          <w:color w:val="000000" w:themeColor="text1"/>
          <w:sz w:val="28"/>
          <w:szCs w:val="28"/>
          <w:rtl/>
        </w:rPr>
        <w:t>30</w:t>
      </w:r>
      <w:r w:rsidRPr="00682871">
        <w:rPr>
          <w:rFonts w:ascii="DIN Next LT Arabic" w:eastAsia="SimSun" w:hAnsi="DIN Next LT Arabic" w:cs="DIN Next LT Arabic"/>
          <w:bCs/>
          <w:color w:val="000000" w:themeColor="text1"/>
          <w:sz w:val="28"/>
          <w:szCs w:val="28"/>
          <w:rtl/>
        </w:rPr>
        <w:t>/</w:t>
      </w:r>
      <w:r w:rsidR="00942631" w:rsidRPr="00682871">
        <w:rPr>
          <w:rFonts w:ascii="DIN Next LT Arabic" w:eastAsia="SimSun" w:hAnsi="DIN Next LT Arabic" w:cs="DIN Next LT Arabic" w:hint="cs"/>
          <w:bCs/>
          <w:color w:val="000000" w:themeColor="text1"/>
          <w:sz w:val="28"/>
          <w:szCs w:val="28"/>
          <w:rtl/>
        </w:rPr>
        <w:t>09</w:t>
      </w:r>
      <w:r w:rsidRPr="00682871">
        <w:rPr>
          <w:rFonts w:ascii="DIN Next LT Arabic" w:eastAsia="SimSun" w:hAnsi="DIN Next LT Arabic" w:cs="DIN Next LT Arabic"/>
          <w:bCs/>
          <w:color w:val="000000" w:themeColor="text1"/>
          <w:sz w:val="28"/>
          <w:szCs w:val="28"/>
          <w:rtl/>
        </w:rPr>
        <w:t xml:space="preserve">/1441هـ ، والمعدل بموجب قرار وزير المالية رقم </w:t>
      </w:r>
      <w:r w:rsidR="003A598A">
        <w:rPr>
          <w:rFonts w:ascii="DIN Next LT Arabic" w:eastAsia="SimSun" w:hAnsi="DIN Next LT Arabic" w:cs="DIN Next LT Arabic"/>
          <w:bCs/>
          <w:color w:val="000000" w:themeColor="text1"/>
          <w:sz w:val="28"/>
          <w:szCs w:val="28"/>
          <w:rtl/>
        </w:rPr>
        <w:t>(977) وتاريخ 15/08/1445 هـ</w:t>
      </w:r>
      <w:r w:rsidR="009F3D44">
        <w:rPr>
          <w:rFonts w:ascii="DIN Next LT Arabic" w:eastAsia="SimSun" w:hAnsi="DIN Next LT Arabic" w:cs="DIN Next LT Arabic" w:hint="cs"/>
          <w:bCs/>
          <w:color w:val="000000" w:themeColor="text1"/>
          <w:sz w:val="28"/>
          <w:szCs w:val="28"/>
          <w:rtl/>
        </w:rPr>
        <w:t xml:space="preserve"> </w:t>
      </w:r>
      <w:r w:rsidR="009F3D44">
        <w:rPr>
          <w:rFonts w:ascii="DIN Next LT Arabic" w:eastAsia="SimSun" w:hAnsi="DIN Next LT Arabic" w:cs="DIN Next LT Arabic" w:hint="cs"/>
          <w:bCs/>
          <w:color w:val="000000" w:themeColor="text1"/>
          <w:sz w:val="28"/>
          <w:szCs w:val="28"/>
          <w:rtl/>
        </w:rPr>
        <w:t>و</w:t>
      </w:r>
      <w:r w:rsidR="009F3D44" w:rsidRPr="009D09AA">
        <w:rPr>
          <w:rFonts w:ascii="DIN Next LT Arabic" w:hAnsi="DIN Next LT Arabic" w:cs="DIN Next LT Arabic"/>
          <w:b/>
          <w:bCs/>
          <w:sz w:val="26"/>
          <w:szCs w:val="26"/>
          <w:rtl/>
        </w:rPr>
        <w:t xml:space="preserve"> </w:t>
      </w:r>
      <w:r w:rsidR="009F3D44" w:rsidRPr="00C10DB5">
        <w:rPr>
          <w:rFonts w:ascii="DIN Next LT Arabic" w:hAnsi="DIN Next LT Arabic" w:cs="DIN Next LT Arabic"/>
          <w:b/>
          <w:bCs/>
          <w:sz w:val="26"/>
          <w:szCs w:val="26"/>
          <w:rtl/>
        </w:rPr>
        <w:t xml:space="preserve">القرار الوزاري رقم </w:t>
      </w:r>
      <w:r w:rsidR="009F3D44" w:rsidRPr="00C10DB5">
        <w:rPr>
          <w:rFonts w:ascii="DIN Next LT Arabic" w:hAnsi="DIN Next LT Arabic" w:cs="DIN Next LT Arabic"/>
          <w:b/>
          <w:bCs/>
          <w:sz w:val="26"/>
          <w:szCs w:val="26"/>
          <w:rtl/>
        </w:rPr>
        <w:t>(</w:t>
      </w:r>
      <w:r w:rsidR="009F3D44" w:rsidRPr="00C10DB5">
        <w:rPr>
          <w:rFonts w:ascii="DIN Next LT Arabic" w:hAnsi="DIN Next LT Arabic" w:cs="DIN Next LT Arabic"/>
          <w:b/>
          <w:bCs/>
          <w:sz w:val="26"/>
          <w:szCs w:val="26"/>
        </w:rPr>
        <w:t>1171</w:t>
      </w:r>
      <w:r w:rsidR="009F3D44" w:rsidRPr="00C10DB5">
        <w:rPr>
          <w:rFonts w:ascii="DIN Next LT Arabic" w:hAnsi="DIN Next LT Arabic" w:cs="DIN Next LT Arabic"/>
          <w:b/>
          <w:bCs/>
          <w:sz w:val="26"/>
          <w:szCs w:val="26"/>
          <w:rtl/>
        </w:rPr>
        <w:t xml:space="preserve">) </w:t>
      </w:r>
      <w:r w:rsidR="009F3D44" w:rsidRPr="00C10DB5">
        <w:rPr>
          <w:rFonts w:ascii="DIN Next LT Arabic" w:hAnsi="DIN Next LT Arabic" w:cs="DIN Next LT Arabic"/>
          <w:b/>
          <w:bCs/>
          <w:sz w:val="26"/>
          <w:szCs w:val="26"/>
          <w:rtl/>
        </w:rPr>
        <w:t xml:space="preserve">وتاريخ </w:t>
      </w:r>
      <w:r w:rsidR="009F3D44" w:rsidRPr="00C10DB5">
        <w:rPr>
          <w:rFonts w:ascii="DIN Next LT Arabic" w:hAnsi="DIN Next LT Arabic" w:cs="DIN Next LT Arabic" w:hint="cs"/>
          <w:b/>
          <w:bCs/>
          <w:sz w:val="26"/>
          <w:szCs w:val="26"/>
          <w:rtl/>
        </w:rPr>
        <w:t>20/10/1445ه</w:t>
      </w:r>
    </w:p>
    <w:p w14:paraId="32033314" w14:textId="7F701A95" w:rsidR="00414D7F" w:rsidRPr="00682871" w:rsidRDefault="00414D7F" w:rsidP="008A13A8">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682871">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703EA3CDC64E4409B510403FF9D0FCD4"/>
          </w:placeholder>
        </w:sdtPr>
        <w:sdtContent>
          <w:sdt>
            <w:sdtPr>
              <w:rPr>
                <w:rFonts w:ascii="DIN Next LT Arabic" w:eastAsia="SimSun" w:hAnsi="DIN Next LT Arabic" w:cs="DIN Next LT Arabic"/>
                <w:bCs/>
                <w:color w:val="000000" w:themeColor="text1"/>
                <w:sz w:val="28"/>
                <w:szCs w:val="28"/>
                <w:rtl/>
              </w:rPr>
              <w:id w:val="-626626583"/>
              <w:placeholder>
                <w:docPart w:val="703EA3CDC64E4409B510403FF9D0FCD4"/>
              </w:placeholder>
            </w:sdtPr>
            <w:sdtContent>
              <w:r w:rsidRPr="00682871">
                <w:rPr>
                  <w:rFonts w:ascii="DIN Next LT Arabic" w:eastAsia="SimSun" w:hAnsi="DIN Next LT Arabic" w:cs="DIN Next LT Arabic"/>
                  <w:bCs/>
                  <w:color w:val="000000" w:themeColor="text1"/>
                  <w:sz w:val="28"/>
                  <w:szCs w:val="28"/>
                </w:rPr>
                <w:t xml:space="preserve"> </w:t>
              </w:r>
              <w:r w:rsidRPr="00682871">
                <w:rPr>
                  <w:rFonts w:ascii="DIN Next LT Arabic" w:eastAsia="SimSun" w:hAnsi="DIN Next LT Arabic" w:cs="DIN Next LT Arabic"/>
                  <w:bCs/>
                  <w:color w:val="FF0000"/>
                  <w:sz w:val="28"/>
                  <w:szCs w:val="28"/>
                  <w:rtl/>
                </w:rPr>
                <w:t xml:space="preserve">(وفقًا لمنصة اعتماد)  </w:t>
              </w:r>
            </w:sdtContent>
          </w:sdt>
        </w:sdtContent>
      </w:sdt>
    </w:p>
    <w:p w14:paraId="3FCB4F9F" w14:textId="44FDFCA8" w:rsidR="00414D7F" w:rsidRPr="00682871"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682871">
        <w:rPr>
          <w:rFonts w:ascii="DIN Next LT Arabic" w:eastAsia="SimSun" w:hAnsi="DIN Next LT Arabic" w:cs="DIN Next LT Arabic"/>
          <w:bCs/>
          <w:color w:val="000000" w:themeColor="text1"/>
          <w:sz w:val="28"/>
          <w:szCs w:val="28"/>
          <w:rtl/>
        </w:rPr>
        <w:t xml:space="preserve">رقم </w:t>
      </w:r>
      <w:r w:rsidR="00E27A95" w:rsidRPr="00682871">
        <w:rPr>
          <w:rFonts w:ascii="DIN Next LT Arabic" w:eastAsia="SimSun" w:hAnsi="DIN Next LT Arabic" w:cs="DIN Next LT Arabic"/>
          <w:bCs/>
          <w:color w:val="000000" w:themeColor="text1"/>
          <w:sz w:val="28"/>
          <w:szCs w:val="28"/>
          <w:rtl/>
        </w:rPr>
        <w:t>الاتفاقية</w:t>
      </w:r>
      <w:r w:rsidRPr="00682871">
        <w:rPr>
          <w:rFonts w:ascii="DIN Next LT Arabic" w:eastAsia="SimSun" w:hAnsi="DIN Next LT Arabic" w:cs="DIN Next LT Arabic"/>
          <w:bCs/>
          <w:color w:val="000000" w:themeColor="text1"/>
          <w:sz w:val="28"/>
          <w:szCs w:val="28"/>
          <w:rtl/>
        </w:rPr>
        <w:t>:</w:t>
      </w:r>
      <w:sdt>
        <w:sdtPr>
          <w:rPr>
            <w:rFonts w:ascii="DIN Next LT Arabic" w:eastAsia="SimSun" w:hAnsi="DIN Next LT Arabic" w:cs="DIN Next LT Arabic"/>
            <w:bCs/>
            <w:color w:val="000000" w:themeColor="text1"/>
            <w:sz w:val="28"/>
            <w:szCs w:val="28"/>
            <w:rtl/>
          </w:rPr>
          <w:id w:val="-1676032902"/>
          <w:placeholder>
            <w:docPart w:val="703EA3CDC64E4409B510403FF9D0FCD4"/>
          </w:placeholder>
        </w:sdtPr>
        <w:sdtContent>
          <w:r w:rsidRPr="00682871">
            <w:rPr>
              <w:rFonts w:ascii="DIN Next LT Arabic" w:eastAsia="SimSun" w:hAnsi="DIN Next LT Arabic" w:cs="DIN Next LT Arabic"/>
              <w:bCs/>
              <w:color w:val="000000" w:themeColor="text1"/>
              <w:sz w:val="28"/>
              <w:szCs w:val="28"/>
              <w:rtl/>
            </w:rPr>
            <w:t xml:space="preserve"> </w:t>
          </w:r>
          <w:r w:rsidRPr="00682871">
            <w:rPr>
              <w:rFonts w:ascii="DIN Next LT Arabic" w:eastAsia="SimSun" w:hAnsi="DIN Next LT Arabic" w:cs="DIN Next LT Arabic"/>
              <w:bCs/>
              <w:color w:val="FF0000"/>
              <w:sz w:val="28"/>
              <w:szCs w:val="28"/>
              <w:rtl/>
            </w:rPr>
            <w:t>(وفقًا لمنصة اعتماد)</w:t>
          </w:r>
        </w:sdtContent>
      </w:sdt>
    </w:p>
    <w:p w14:paraId="75BA59EE" w14:textId="2FE58CAB" w:rsidR="00414D7F" w:rsidRPr="00682871" w:rsidRDefault="00414D7F" w:rsidP="00414D7F">
      <w:pPr>
        <w:bidi/>
        <w:spacing w:before="240"/>
        <w:jc w:val="center"/>
        <w:rPr>
          <w:rFonts w:ascii="DIN Next LT Arabic" w:eastAsia="SimSun" w:hAnsi="DIN Next LT Arabic" w:cs="DIN Next LT Arabic"/>
          <w:bCs/>
          <w:color w:val="FF0000"/>
          <w:sz w:val="28"/>
          <w:szCs w:val="28"/>
          <w:rtl/>
        </w:rPr>
      </w:pPr>
      <w:r w:rsidRPr="00682871">
        <w:rPr>
          <w:rFonts w:ascii="DIN Next LT Arabic" w:eastAsia="SimSun" w:hAnsi="DIN Next LT Arabic" w:cs="DIN Next LT Arabic"/>
          <w:bCs/>
          <w:color w:val="000000" w:themeColor="text1"/>
          <w:sz w:val="28"/>
          <w:szCs w:val="28"/>
          <w:rtl/>
        </w:rPr>
        <w:t xml:space="preserve">تاريخ توقيع </w:t>
      </w:r>
      <w:r w:rsidR="00E27A95" w:rsidRPr="00682871">
        <w:rPr>
          <w:rFonts w:ascii="DIN Next LT Arabic" w:eastAsia="SimSun" w:hAnsi="DIN Next LT Arabic" w:cs="DIN Next LT Arabic"/>
          <w:bCs/>
          <w:color w:val="000000" w:themeColor="text1"/>
          <w:sz w:val="28"/>
          <w:szCs w:val="28"/>
          <w:rtl/>
        </w:rPr>
        <w:t>الاتفاقية</w:t>
      </w:r>
      <w:r w:rsidRPr="00682871">
        <w:rPr>
          <w:rFonts w:ascii="DIN Next LT Arabic" w:eastAsia="SimSun" w:hAnsi="DIN Next LT Arabic" w:cs="DIN Next LT Arabic"/>
          <w:bCs/>
          <w:color w:val="000000" w:themeColor="text1"/>
          <w:sz w:val="28"/>
          <w:szCs w:val="28"/>
          <w:rtl/>
        </w:rPr>
        <w:t xml:space="preserve">: </w:t>
      </w:r>
      <w:sdt>
        <w:sdtPr>
          <w:rPr>
            <w:rFonts w:ascii="DIN Next LT Arabic" w:eastAsia="SimSun" w:hAnsi="DIN Next LT Arabic" w:cs="DIN Next LT Arabic"/>
            <w:bCs/>
            <w:color w:val="FF0000"/>
            <w:sz w:val="28"/>
            <w:szCs w:val="28"/>
            <w:rtl/>
          </w:rPr>
          <w:id w:val="-267929324"/>
          <w:placeholder>
            <w:docPart w:val="131CBF0F0FA140C18B28F875BE69E4AD"/>
          </w:placeholder>
        </w:sdtPr>
        <w:sdtContent>
          <w:r w:rsidRPr="00682871">
            <w:rPr>
              <w:rFonts w:ascii="DIN Next LT Arabic" w:eastAsia="SimSun" w:hAnsi="DIN Next LT Arabic" w:cs="DIN Next LT Arabic"/>
              <w:bCs/>
              <w:color w:val="FF0000"/>
              <w:sz w:val="28"/>
              <w:szCs w:val="28"/>
              <w:rtl/>
            </w:rPr>
            <w:t>اليوم</w:t>
          </w:r>
        </w:sdtContent>
      </w:sdt>
      <w:r w:rsidRPr="00682871">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8A3B7B4803D944F3968FC88DA2393553"/>
          </w:placeholder>
          <w:date>
            <w:dateFormat w:val="M/d/yyyy"/>
            <w:lid w:val="en-US"/>
            <w:storeMappedDataAs w:val="dateTime"/>
            <w:calendar w:val="gregorian"/>
          </w:date>
        </w:sdtPr>
        <w:sdtContent>
          <w:r w:rsidR="001C5283" w:rsidRPr="00682871">
            <w:rPr>
              <w:rFonts w:ascii="DIN Next LT Arabic" w:eastAsia="SimSun" w:hAnsi="DIN Next LT Arabic" w:cs="DIN Next LT Arabic"/>
              <w:bCs/>
              <w:color w:val="FF0000"/>
              <w:sz w:val="28"/>
              <w:szCs w:val="28"/>
              <w:rtl/>
            </w:rPr>
            <w:t>التاريخ</w:t>
          </w:r>
        </w:sdtContent>
      </w:sdt>
      <w:r w:rsidRPr="00682871">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8A12B4BB24664D1BAA513D7A831B4094"/>
          </w:placeholder>
        </w:sdtPr>
        <w:sdtContent>
          <w:r w:rsidRPr="00682871">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i/>
          <w:iCs/>
          <w:noProof/>
          <w:color w:val="auto"/>
          <w:sz w:val="22"/>
          <w:szCs w:val="22"/>
          <w:rtl/>
          <w:lang w:bidi="ar-LB"/>
        </w:rPr>
        <w:id w:val="27149213"/>
        <w:docPartObj>
          <w:docPartGallery w:val="Table of Contents"/>
          <w:docPartUnique/>
        </w:docPartObj>
      </w:sdtPr>
      <w:sdtEndPr>
        <w:rPr>
          <w:i w:val="0"/>
          <w:iCs w:val="0"/>
          <w:sz w:val="24"/>
          <w:szCs w:val="24"/>
        </w:rPr>
      </w:sdtEndPr>
      <w:sdtContent>
        <w:p w14:paraId="0918F121" w14:textId="77777777" w:rsidR="007863D5" w:rsidRPr="00682871" w:rsidRDefault="007863D5" w:rsidP="00C213EC">
          <w:pPr>
            <w:pStyle w:val="TOCHeading"/>
            <w:bidi/>
            <w:spacing w:after="240"/>
            <w:rPr>
              <w:rFonts w:ascii="DIN Next LT Arabic" w:hAnsi="DIN Next LT Arabic" w:cs="DIN Next LT Arabic"/>
              <w:sz w:val="24"/>
              <w:szCs w:val="24"/>
              <w:rtl/>
            </w:rPr>
          </w:pPr>
          <w:r w:rsidRPr="00682871">
            <w:rPr>
              <w:rFonts w:ascii="DIN Next LT Arabic" w:hAnsi="DIN Next LT Arabic" w:cs="DIN Next LT Arabic"/>
              <w:rtl/>
            </w:rPr>
            <w:t>الفهرس</w:t>
          </w:r>
        </w:p>
        <w:p w14:paraId="57783F8F" w14:textId="0BC1CBED" w:rsidR="00C213EC" w:rsidRPr="00682871" w:rsidRDefault="007863D5" w:rsidP="002B0A1F">
          <w:pPr>
            <w:pStyle w:val="TOC1"/>
            <w:rPr>
              <w:rFonts w:asciiTheme="minorHAnsi" w:hAnsiTheme="minorHAnsi" w:cstheme="minorBidi"/>
              <w:kern w:val="2"/>
              <w:sz w:val="22"/>
              <w:szCs w:val="22"/>
              <w14:ligatures w14:val="standardContextual"/>
            </w:rPr>
          </w:pPr>
          <w:r w:rsidRPr="00682871">
            <w:fldChar w:fldCharType="begin"/>
          </w:r>
          <w:r w:rsidRPr="00682871">
            <w:instrText xml:space="preserve"> TOC \o "1-3" \h \z \u </w:instrText>
          </w:r>
          <w:r w:rsidRPr="00682871">
            <w:fldChar w:fldCharType="separate"/>
          </w:r>
          <w:hyperlink w:anchor="_Toc144020088" w:history="1">
            <w:r w:rsidR="00C213EC" w:rsidRPr="00682871">
              <w:rPr>
                <w:rStyle w:val="Hyperlink"/>
                <w:rFonts w:ascii="DIN Next LT Arabic" w:hAnsi="DIN Next LT Arabic" w:cs="DIN Next LT Arabic"/>
                <w:rtl/>
              </w:rPr>
              <w:t>دليل الاستخدام</w:t>
            </w:r>
            <w:r w:rsidR="00C213EC" w:rsidRPr="00682871">
              <w:rPr>
                <w:webHidden/>
              </w:rPr>
              <w:tab/>
            </w:r>
            <w:r w:rsidR="00C213EC" w:rsidRPr="00682871">
              <w:rPr>
                <w:rFonts w:ascii="DIN Next LT Arabic" w:hAnsi="DIN Next LT Arabic" w:cs="DIN Next LT Arabic"/>
                <w:webHidden/>
              </w:rPr>
              <w:fldChar w:fldCharType="begin"/>
            </w:r>
            <w:r w:rsidR="00C213EC" w:rsidRPr="00682871">
              <w:rPr>
                <w:rFonts w:ascii="DIN Next LT Arabic" w:hAnsi="DIN Next LT Arabic" w:cs="DIN Next LT Arabic"/>
                <w:webHidden/>
              </w:rPr>
              <w:instrText xml:space="preserve"> PAGEREF _Toc144020088 \h </w:instrText>
            </w:r>
            <w:r w:rsidR="00C213EC" w:rsidRPr="00682871">
              <w:rPr>
                <w:rFonts w:ascii="DIN Next LT Arabic" w:hAnsi="DIN Next LT Arabic" w:cs="DIN Next LT Arabic"/>
                <w:webHidden/>
              </w:rPr>
            </w:r>
            <w:r w:rsidR="00C213EC" w:rsidRPr="00682871">
              <w:rPr>
                <w:rFonts w:ascii="DIN Next LT Arabic" w:hAnsi="DIN Next LT Arabic" w:cs="DIN Next LT Arabic"/>
                <w:webHidden/>
              </w:rPr>
              <w:fldChar w:fldCharType="separate"/>
            </w:r>
            <w:r w:rsidR="00C213EC" w:rsidRPr="00682871">
              <w:rPr>
                <w:rFonts w:ascii="DIN Next LT Arabic" w:hAnsi="DIN Next LT Arabic" w:cs="DIN Next LT Arabic"/>
                <w:webHidden/>
              </w:rPr>
              <w:t>6</w:t>
            </w:r>
            <w:r w:rsidR="00C213EC" w:rsidRPr="00682871">
              <w:rPr>
                <w:rFonts w:ascii="DIN Next LT Arabic" w:hAnsi="DIN Next LT Arabic" w:cs="DIN Next LT Arabic"/>
                <w:webHidden/>
              </w:rPr>
              <w:fldChar w:fldCharType="end"/>
            </w:r>
          </w:hyperlink>
        </w:p>
        <w:p w14:paraId="3B2B3E32" w14:textId="3F3DC36E" w:rsidR="00C213EC" w:rsidRPr="00682871" w:rsidRDefault="00000000" w:rsidP="002B0A1F">
          <w:pPr>
            <w:pStyle w:val="TOC1"/>
            <w:rPr>
              <w:rFonts w:asciiTheme="minorHAnsi" w:hAnsiTheme="minorHAnsi" w:cstheme="minorBidi"/>
              <w:kern w:val="2"/>
              <w:sz w:val="22"/>
              <w:szCs w:val="22"/>
              <w14:ligatures w14:val="standardContextual"/>
            </w:rPr>
          </w:pPr>
          <w:hyperlink w:anchor="_Toc144020089" w:history="1">
            <w:r w:rsidR="00C213EC" w:rsidRPr="00682871">
              <w:rPr>
                <w:rStyle w:val="Hyperlink"/>
                <w:rFonts w:ascii="DIN Next LT Arabic" w:hAnsi="DIN Next LT Arabic" w:cs="DIN Next LT Arabic"/>
                <w:rtl/>
              </w:rPr>
              <w:t>الوثيقة الأساسية</w:t>
            </w:r>
            <w:r w:rsidR="00C213EC" w:rsidRPr="00682871">
              <w:rPr>
                <w:webHidden/>
              </w:rPr>
              <w:tab/>
            </w:r>
            <w:r w:rsidR="00C213EC" w:rsidRPr="00682871">
              <w:rPr>
                <w:rFonts w:ascii="DIN Next LT Arabic" w:hAnsi="DIN Next LT Arabic" w:cs="DIN Next LT Arabic"/>
                <w:webHidden/>
              </w:rPr>
              <w:fldChar w:fldCharType="begin"/>
            </w:r>
            <w:r w:rsidR="00C213EC" w:rsidRPr="00682871">
              <w:rPr>
                <w:rFonts w:ascii="DIN Next LT Arabic" w:hAnsi="DIN Next LT Arabic" w:cs="DIN Next LT Arabic"/>
                <w:webHidden/>
              </w:rPr>
              <w:instrText xml:space="preserve"> PAGEREF _Toc144020089 \h </w:instrText>
            </w:r>
            <w:r w:rsidR="00C213EC" w:rsidRPr="00682871">
              <w:rPr>
                <w:rFonts w:ascii="DIN Next LT Arabic" w:hAnsi="DIN Next LT Arabic" w:cs="DIN Next LT Arabic"/>
                <w:webHidden/>
              </w:rPr>
            </w:r>
            <w:r w:rsidR="00C213EC" w:rsidRPr="00682871">
              <w:rPr>
                <w:rFonts w:ascii="DIN Next LT Arabic" w:hAnsi="DIN Next LT Arabic" w:cs="DIN Next LT Arabic"/>
                <w:webHidden/>
              </w:rPr>
              <w:fldChar w:fldCharType="separate"/>
            </w:r>
            <w:r w:rsidR="00C213EC" w:rsidRPr="00682871">
              <w:rPr>
                <w:rFonts w:ascii="DIN Next LT Arabic" w:hAnsi="DIN Next LT Arabic" w:cs="DIN Next LT Arabic"/>
                <w:webHidden/>
              </w:rPr>
              <w:t>7</w:t>
            </w:r>
            <w:r w:rsidR="00C213EC" w:rsidRPr="00682871">
              <w:rPr>
                <w:rFonts w:ascii="DIN Next LT Arabic" w:hAnsi="DIN Next LT Arabic" w:cs="DIN Next LT Arabic"/>
                <w:webHidden/>
              </w:rPr>
              <w:fldChar w:fldCharType="end"/>
            </w:r>
          </w:hyperlink>
        </w:p>
        <w:p w14:paraId="04FDD790" w14:textId="6FA153E6" w:rsidR="00C213EC" w:rsidRPr="00682871" w:rsidRDefault="00000000" w:rsidP="00785158">
          <w:pPr>
            <w:pStyle w:val="TOC3"/>
            <w:rPr>
              <w:kern w:val="2"/>
              <w:sz w:val="22"/>
              <w:szCs w:val="22"/>
              <w14:ligatures w14:val="standardContextual"/>
            </w:rPr>
          </w:pPr>
          <w:hyperlink w:anchor="_Toc144020090" w:history="1">
            <w:r w:rsidR="00C213EC" w:rsidRPr="00682871">
              <w:rPr>
                <w:rStyle w:val="Hyperlink"/>
                <w:rtl/>
              </w:rPr>
              <w:t>1</w:t>
            </w:r>
            <w:r w:rsidR="00C213EC" w:rsidRPr="00682871">
              <w:rPr>
                <w:kern w:val="2"/>
                <w:sz w:val="22"/>
                <w:szCs w:val="22"/>
                <w14:ligatures w14:val="standardContextual"/>
              </w:rPr>
              <w:tab/>
            </w:r>
            <w:r w:rsidR="00C213EC" w:rsidRPr="00682871">
              <w:rPr>
                <w:rStyle w:val="Hyperlink"/>
                <w:rtl/>
              </w:rPr>
              <w:t>تمهيد</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_Toc144020090 \h </w:instrText>
            </w:r>
            <w:r w:rsidR="00C213EC" w:rsidRPr="00682871">
              <w:rPr>
                <w:webHidden/>
              </w:rPr>
            </w:r>
            <w:r w:rsidR="00C213EC" w:rsidRPr="00682871">
              <w:rPr>
                <w:webHidden/>
              </w:rPr>
              <w:fldChar w:fldCharType="separate"/>
            </w:r>
            <w:r w:rsidR="00C213EC" w:rsidRPr="00682871">
              <w:rPr>
                <w:webHidden/>
              </w:rPr>
              <w:t>7</w:t>
            </w:r>
            <w:r w:rsidR="00C213EC" w:rsidRPr="00682871">
              <w:rPr>
                <w:webHidden/>
              </w:rPr>
              <w:fldChar w:fldCharType="end"/>
            </w:r>
          </w:hyperlink>
        </w:p>
        <w:p w14:paraId="19436929" w14:textId="5A706AAC" w:rsidR="00C213EC" w:rsidRPr="00682871" w:rsidRDefault="00000000" w:rsidP="00785158">
          <w:pPr>
            <w:pStyle w:val="TOC3"/>
            <w:rPr>
              <w:kern w:val="2"/>
              <w:sz w:val="22"/>
              <w:szCs w:val="22"/>
              <w14:ligatures w14:val="standardContextual"/>
            </w:rPr>
          </w:pPr>
          <w:hyperlink w:anchor="_Toc144020091" w:history="1">
            <w:r w:rsidR="00C213EC" w:rsidRPr="00682871">
              <w:rPr>
                <w:rStyle w:val="Hyperlink"/>
              </w:rPr>
              <w:t>2</w:t>
            </w:r>
            <w:r w:rsidR="00C213EC" w:rsidRPr="00682871">
              <w:rPr>
                <w:kern w:val="2"/>
                <w:sz w:val="22"/>
                <w:szCs w:val="22"/>
                <w14:ligatures w14:val="standardContextual"/>
              </w:rPr>
              <w:tab/>
            </w:r>
            <w:r w:rsidR="00C213EC" w:rsidRPr="00682871">
              <w:rPr>
                <w:rStyle w:val="Hyperlink"/>
                <w:rtl/>
              </w:rPr>
              <w:t>وثائق الاتفاقية</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_Toc144020091 \h </w:instrText>
            </w:r>
            <w:r w:rsidR="00C213EC" w:rsidRPr="00682871">
              <w:rPr>
                <w:webHidden/>
              </w:rPr>
            </w:r>
            <w:r w:rsidR="00C213EC" w:rsidRPr="00682871">
              <w:rPr>
                <w:webHidden/>
              </w:rPr>
              <w:fldChar w:fldCharType="separate"/>
            </w:r>
            <w:r w:rsidR="00C213EC" w:rsidRPr="00682871">
              <w:rPr>
                <w:webHidden/>
              </w:rPr>
              <w:t>8</w:t>
            </w:r>
            <w:r w:rsidR="00C213EC" w:rsidRPr="00682871">
              <w:rPr>
                <w:webHidden/>
              </w:rPr>
              <w:fldChar w:fldCharType="end"/>
            </w:r>
          </w:hyperlink>
        </w:p>
        <w:p w14:paraId="4A260610" w14:textId="584F2939" w:rsidR="00C213EC" w:rsidRPr="00682871" w:rsidRDefault="00000000" w:rsidP="00785158">
          <w:pPr>
            <w:pStyle w:val="TOC3"/>
            <w:rPr>
              <w:kern w:val="2"/>
              <w:sz w:val="22"/>
              <w:szCs w:val="22"/>
              <w14:ligatures w14:val="standardContextual"/>
            </w:rPr>
          </w:pPr>
          <w:hyperlink w:anchor="_Toc144020092" w:history="1">
            <w:r w:rsidR="00C213EC" w:rsidRPr="00682871">
              <w:rPr>
                <w:rStyle w:val="Hyperlink"/>
              </w:rPr>
              <w:t>3</w:t>
            </w:r>
            <w:r w:rsidR="00C213EC" w:rsidRPr="00682871">
              <w:rPr>
                <w:kern w:val="2"/>
                <w:sz w:val="22"/>
                <w:szCs w:val="22"/>
                <w14:ligatures w14:val="standardContextual"/>
              </w:rPr>
              <w:tab/>
            </w:r>
            <w:r w:rsidR="00C213EC" w:rsidRPr="00682871">
              <w:rPr>
                <w:rStyle w:val="Hyperlink"/>
                <w:rtl/>
              </w:rPr>
              <w:t>الغرض من الاتفاقية</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_Toc144020092 \h </w:instrText>
            </w:r>
            <w:r w:rsidR="00C213EC" w:rsidRPr="00682871">
              <w:rPr>
                <w:webHidden/>
              </w:rPr>
            </w:r>
            <w:r w:rsidR="00C213EC" w:rsidRPr="00682871">
              <w:rPr>
                <w:webHidden/>
              </w:rPr>
              <w:fldChar w:fldCharType="separate"/>
            </w:r>
            <w:r w:rsidR="00C213EC" w:rsidRPr="00682871">
              <w:rPr>
                <w:webHidden/>
              </w:rPr>
              <w:t>9</w:t>
            </w:r>
            <w:r w:rsidR="00C213EC" w:rsidRPr="00682871">
              <w:rPr>
                <w:webHidden/>
              </w:rPr>
              <w:fldChar w:fldCharType="end"/>
            </w:r>
          </w:hyperlink>
        </w:p>
        <w:p w14:paraId="2FC3682F" w14:textId="591D3F4C" w:rsidR="00C213EC" w:rsidRPr="00682871" w:rsidRDefault="00000000" w:rsidP="00785158">
          <w:pPr>
            <w:pStyle w:val="TOC3"/>
            <w:rPr>
              <w:kern w:val="2"/>
              <w:sz w:val="22"/>
              <w:szCs w:val="22"/>
              <w14:ligatures w14:val="standardContextual"/>
            </w:rPr>
          </w:pPr>
          <w:hyperlink w:anchor="_Toc144020093" w:history="1">
            <w:r w:rsidR="00C213EC" w:rsidRPr="00682871">
              <w:rPr>
                <w:rStyle w:val="Hyperlink"/>
                <w:rtl/>
              </w:rPr>
              <w:t>4</w:t>
            </w:r>
            <w:r w:rsidR="00C213EC" w:rsidRPr="00682871">
              <w:rPr>
                <w:kern w:val="2"/>
                <w:sz w:val="22"/>
                <w:szCs w:val="22"/>
                <w14:ligatures w14:val="standardContextual"/>
              </w:rPr>
              <w:tab/>
            </w:r>
            <w:r w:rsidR="00C213EC" w:rsidRPr="00682871">
              <w:rPr>
                <w:rStyle w:val="Hyperlink"/>
                <w:rtl/>
              </w:rPr>
              <w:t>إجراءات التعاقد</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_Toc144020093 \h </w:instrText>
            </w:r>
            <w:r w:rsidR="00C213EC" w:rsidRPr="00682871">
              <w:rPr>
                <w:webHidden/>
              </w:rPr>
            </w:r>
            <w:r w:rsidR="00C213EC" w:rsidRPr="00682871">
              <w:rPr>
                <w:webHidden/>
              </w:rPr>
              <w:fldChar w:fldCharType="separate"/>
            </w:r>
            <w:r w:rsidR="00C213EC" w:rsidRPr="00682871">
              <w:rPr>
                <w:webHidden/>
              </w:rPr>
              <w:t>9</w:t>
            </w:r>
            <w:r w:rsidR="00C213EC" w:rsidRPr="00682871">
              <w:rPr>
                <w:webHidden/>
              </w:rPr>
              <w:fldChar w:fldCharType="end"/>
            </w:r>
          </w:hyperlink>
        </w:p>
        <w:p w14:paraId="76809AC7" w14:textId="11B34A21" w:rsidR="00C213EC" w:rsidRPr="00682871" w:rsidRDefault="00000000" w:rsidP="00785158">
          <w:pPr>
            <w:pStyle w:val="TOC3"/>
            <w:rPr>
              <w:kern w:val="2"/>
              <w:sz w:val="22"/>
              <w:szCs w:val="22"/>
              <w14:ligatures w14:val="standardContextual"/>
            </w:rPr>
          </w:pPr>
          <w:hyperlink w:anchor="_Toc144020094" w:history="1">
            <w:r w:rsidR="00C213EC" w:rsidRPr="00682871">
              <w:rPr>
                <w:rStyle w:val="Hyperlink"/>
                <w:rtl/>
              </w:rPr>
              <w:t>5</w:t>
            </w:r>
            <w:r w:rsidR="00C213EC" w:rsidRPr="00682871">
              <w:rPr>
                <w:kern w:val="2"/>
                <w:sz w:val="22"/>
                <w:szCs w:val="22"/>
                <w14:ligatures w14:val="standardContextual"/>
              </w:rPr>
              <w:tab/>
            </w:r>
            <w:r w:rsidR="00C213EC" w:rsidRPr="00682871">
              <w:rPr>
                <w:rStyle w:val="Hyperlink"/>
                <w:rtl/>
              </w:rPr>
              <w:t>القيمة التقديرية المخصصة للاتفاقية</w:t>
            </w:r>
            <w:r w:rsidR="00C213EC" w:rsidRPr="00682871">
              <w:rPr>
                <w:webHidden/>
              </w:rPr>
              <w:tab/>
            </w:r>
            <w:r w:rsidR="00C213EC" w:rsidRPr="00682871">
              <w:rPr>
                <w:webHidden/>
              </w:rPr>
              <w:fldChar w:fldCharType="begin"/>
            </w:r>
            <w:r w:rsidR="00C213EC" w:rsidRPr="00682871">
              <w:rPr>
                <w:webHidden/>
              </w:rPr>
              <w:instrText xml:space="preserve"> PAGEREF _Toc144020094 \h </w:instrText>
            </w:r>
            <w:r w:rsidR="00C213EC" w:rsidRPr="00682871">
              <w:rPr>
                <w:webHidden/>
              </w:rPr>
            </w:r>
            <w:r w:rsidR="00C213EC" w:rsidRPr="00682871">
              <w:rPr>
                <w:webHidden/>
              </w:rPr>
              <w:fldChar w:fldCharType="separate"/>
            </w:r>
            <w:r w:rsidR="00C213EC" w:rsidRPr="00682871">
              <w:rPr>
                <w:webHidden/>
              </w:rPr>
              <w:t>10</w:t>
            </w:r>
            <w:r w:rsidR="00C213EC" w:rsidRPr="00682871">
              <w:rPr>
                <w:webHidden/>
              </w:rPr>
              <w:fldChar w:fldCharType="end"/>
            </w:r>
          </w:hyperlink>
        </w:p>
        <w:p w14:paraId="3EBEBDFA" w14:textId="3B191118" w:rsidR="00C213EC" w:rsidRPr="00682871" w:rsidRDefault="00000000" w:rsidP="00785158">
          <w:pPr>
            <w:pStyle w:val="TOC3"/>
            <w:rPr>
              <w:kern w:val="2"/>
              <w:sz w:val="22"/>
              <w:szCs w:val="22"/>
              <w14:ligatures w14:val="standardContextual"/>
            </w:rPr>
          </w:pPr>
          <w:hyperlink w:anchor="_Toc144020095" w:history="1">
            <w:r w:rsidR="00C213EC" w:rsidRPr="00682871">
              <w:rPr>
                <w:rStyle w:val="Hyperlink"/>
                <w:rtl/>
              </w:rPr>
              <w:t>6</w:t>
            </w:r>
            <w:r w:rsidR="00C213EC" w:rsidRPr="00682871">
              <w:rPr>
                <w:kern w:val="2"/>
                <w:sz w:val="22"/>
                <w:szCs w:val="22"/>
                <w14:ligatures w14:val="standardContextual"/>
              </w:rPr>
              <w:tab/>
            </w:r>
            <w:r w:rsidR="00C213EC" w:rsidRPr="00682871">
              <w:rPr>
                <w:rStyle w:val="Hyperlink"/>
                <w:rtl/>
              </w:rPr>
              <w:t>الأسعار المرجعية وأقيام أوامر الشراء</w:t>
            </w:r>
            <w:r w:rsidR="00C213EC" w:rsidRPr="00682871">
              <w:rPr>
                <w:webHidden/>
              </w:rPr>
              <w:tab/>
            </w:r>
            <w:r w:rsidR="00C213EC" w:rsidRPr="00682871">
              <w:rPr>
                <w:webHidden/>
              </w:rPr>
              <w:fldChar w:fldCharType="begin"/>
            </w:r>
            <w:r w:rsidR="00C213EC" w:rsidRPr="00682871">
              <w:rPr>
                <w:webHidden/>
              </w:rPr>
              <w:instrText xml:space="preserve"> PAGEREF _Toc144020095 \h </w:instrText>
            </w:r>
            <w:r w:rsidR="00C213EC" w:rsidRPr="00682871">
              <w:rPr>
                <w:webHidden/>
              </w:rPr>
            </w:r>
            <w:r w:rsidR="00C213EC" w:rsidRPr="00682871">
              <w:rPr>
                <w:webHidden/>
              </w:rPr>
              <w:fldChar w:fldCharType="separate"/>
            </w:r>
            <w:r w:rsidR="00C213EC" w:rsidRPr="00682871">
              <w:rPr>
                <w:webHidden/>
              </w:rPr>
              <w:t>10</w:t>
            </w:r>
            <w:r w:rsidR="00C213EC" w:rsidRPr="00682871">
              <w:rPr>
                <w:webHidden/>
              </w:rPr>
              <w:fldChar w:fldCharType="end"/>
            </w:r>
          </w:hyperlink>
        </w:p>
        <w:p w14:paraId="368AF910" w14:textId="0C1B12E1" w:rsidR="00C213EC" w:rsidRPr="00682871" w:rsidRDefault="00000000" w:rsidP="00785158">
          <w:pPr>
            <w:pStyle w:val="TOC3"/>
            <w:rPr>
              <w:kern w:val="2"/>
              <w:sz w:val="22"/>
              <w:szCs w:val="22"/>
              <w14:ligatures w14:val="standardContextual"/>
            </w:rPr>
          </w:pPr>
          <w:hyperlink w:anchor="_Toc144020096" w:history="1">
            <w:r w:rsidR="00C213EC" w:rsidRPr="00682871">
              <w:rPr>
                <w:rStyle w:val="Hyperlink"/>
                <w:rtl/>
              </w:rPr>
              <w:t>7</w:t>
            </w:r>
            <w:r w:rsidR="00C213EC" w:rsidRPr="00682871">
              <w:rPr>
                <w:kern w:val="2"/>
                <w:sz w:val="22"/>
                <w:szCs w:val="22"/>
                <w14:ligatures w14:val="standardContextual"/>
              </w:rPr>
              <w:tab/>
            </w:r>
            <w:r w:rsidR="00C213EC" w:rsidRPr="00682871">
              <w:rPr>
                <w:rStyle w:val="Hyperlink"/>
                <w:rtl/>
              </w:rPr>
              <w:t>مدة الاتفاقية</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_Toc144020096 \h </w:instrText>
            </w:r>
            <w:r w:rsidR="00C213EC" w:rsidRPr="00682871">
              <w:rPr>
                <w:webHidden/>
              </w:rPr>
            </w:r>
            <w:r w:rsidR="00C213EC" w:rsidRPr="00682871">
              <w:rPr>
                <w:webHidden/>
              </w:rPr>
              <w:fldChar w:fldCharType="separate"/>
            </w:r>
            <w:r w:rsidR="00C213EC" w:rsidRPr="00682871">
              <w:rPr>
                <w:webHidden/>
              </w:rPr>
              <w:t>10</w:t>
            </w:r>
            <w:r w:rsidR="00C213EC" w:rsidRPr="00682871">
              <w:rPr>
                <w:webHidden/>
              </w:rPr>
              <w:fldChar w:fldCharType="end"/>
            </w:r>
          </w:hyperlink>
        </w:p>
        <w:p w14:paraId="0C819B1B" w14:textId="558D9D12" w:rsidR="00C213EC" w:rsidRPr="00682871" w:rsidRDefault="00000000" w:rsidP="00785158">
          <w:pPr>
            <w:pStyle w:val="TOC3"/>
            <w:rPr>
              <w:kern w:val="2"/>
              <w:sz w:val="22"/>
              <w:szCs w:val="22"/>
              <w14:ligatures w14:val="standardContextual"/>
            </w:rPr>
          </w:pPr>
          <w:hyperlink w:anchor="_Toc144020097" w:history="1">
            <w:r w:rsidR="00C213EC" w:rsidRPr="00682871">
              <w:rPr>
                <w:rStyle w:val="Hyperlink"/>
                <w:rtl/>
              </w:rPr>
              <w:t>8</w:t>
            </w:r>
            <w:r w:rsidR="00C213EC" w:rsidRPr="00682871">
              <w:rPr>
                <w:kern w:val="2"/>
                <w:sz w:val="22"/>
                <w:szCs w:val="22"/>
                <w14:ligatures w14:val="standardContextual"/>
              </w:rPr>
              <w:tab/>
            </w:r>
            <w:r w:rsidR="00C213EC" w:rsidRPr="00682871">
              <w:rPr>
                <w:rStyle w:val="Hyperlink"/>
                <w:rtl/>
              </w:rPr>
              <w:t>طبيعة الاتفاقية وأطرافها</w:t>
            </w:r>
            <w:r w:rsidR="00C213EC" w:rsidRPr="00682871">
              <w:rPr>
                <w:webHidden/>
              </w:rPr>
              <w:tab/>
            </w:r>
            <w:r w:rsidR="00C213EC" w:rsidRPr="00682871">
              <w:rPr>
                <w:webHidden/>
              </w:rPr>
              <w:fldChar w:fldCharType="begin"/>
            </w:r>
            <w:r w:rsidR="00C213EC" w:rsidRPr="00682871">
              <w:rPr>
                <w:webHidden/>
              </w:rPr>
              <w:instrText xml:space="preserve"> PAGEREF _Toc144020097 \h </w:instrText>
            </w:r>
            <w:r w:rsidR="00C213EC" w:rsidRPr="00682871">
              <w:rPr>
                <w:webHidden/>
              </w:rPr>
            </w:r>
            <w:r w:rsidR="00C213EC" w:rsidRPr="00682871">
              <w:rPr>
                <w:webHidden/>
              </w:rPr>
              <w:fldChar w:fldCharType="separate"/>
            </w:r>
            <w:r w:rsidR="00C213EC" w:rsidRPr="00682871">
              <w:rPr>
                <w:webHidden/>
              </w:rPr>
              <w:t>11</w:t>
            </w:r>
            <w:r w:rsidR="00C213EC" w:rsidRPr="00682871">
              <w:rPr>
                <w:webHidden/>
              </w:rPr>
              <w:fldChar w:fldCharType="end"/>
            </w:r>
          </w:hyperlink>
        </w:p>
        <w:p w14:paraId="63280870" w14:textId="0371F868" w:rsidR="00C213EC" w:rsidRPr="00682871" w:rsidRDefault="00000000" w:rsidP="00785158">
          <w:pPr>
            <w:pStyle w:val="TOC3"/>
            <w:rPr>
              <w:kern w:val="2"/>
              <w:sz w:val="22"/>
              <w:szCs w:val="22"/>
              <w14:ligatures w14:val="standardContextual"/>
            </w:rPr>
          </w:pPr>
          <w:hyperlink w:anchor="_Toc144020098" w:history="1">
            <w:r w:rsidR="00C213EC" w:rsidRPr="00682871">
              <w:rPr>
                <w:rStyle w:val="Hyperlink"/>
              </w:rPr>
              <w:t>9</w:t>
            </w:r>
            <w:r w:rsidR="00C213EC" w:rsidRPr="00682871">
              <w:rPr>
                <w:kern w:val="2"/>
                <w:sz w:val="22"/>
                <w:szCs w:val="22"/>
                <w14:ligatures w14:val="standardContextual"/>
              </w:rPr>
              <w:tab/>
            </w:r>
            <w:r w:rsidR="00C213EC" w:rsidRPr="00682871">
              <w:rPr>
                <w:rStyle w:val="Hyperlink"/>
                <w:rtl/>
              </w:rPr>
              <w:t>النظام الواجب التطبيق</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_Toc144020098 \h </w:instrText>
            </w:r>
            <w:r w:rsidR="00C213EC" w:rsidRPr="00682871">
              <w:rPr>
                <w:webHidden/>
              </w:rPr>
            </w:r>
            <w:r w:rsidR="00C213EC" w:rsidRPr="00682871">
              <w:rPr>
                <w:webHidden/>
              </w:rPr>
              <w:fldChar w:fldCharType="separate"/>
            </w:r>
            <w:r w:rsidR="00C213EC" w:rsidRPr="00682871">
              <w:rPr>
                <w:webHidden/>
              </w:rPr>
              <w:t>11</w:t>
            </w:r>
            <w:r w:rsidR="00C213EC" w:rsidRPr="00682871">
              <w:rPr>
                <w:webHidden/>
              </w:rPr>
              <w:fldChar w:fldCharType="end"/>
            </w:r>
          </w:hyperlink>
        </w:p>
        <w:p w14:paraId="11D8A248" w14:textId="6CD1E3E2" w:rsidR="00C213EC" w:rsidRPr="00682871" w:rsidRDefault="00000000" w:rsidP="00785158">
          <w:pPr>
            <w:pStyle w:val="TOC3"/>
            <w:rPr>
              <w:kern w:val="2"/>
              <w:sz w:val="22"/>
              <w:szCs w:val="22"/>
              <w14:ligatures w14:val="standardContextual"/>
            </w:rPr>
          </w:pPr>
          <w:hyperlink w:anchor="_Toc144020099" w:history="1">
            <w:r w:rsidR="00C213EC" w:rsidRPr="00682871">
              <w:rPr>
                <w:rStyle w:val="Hyperlink"/>
                <w:rtl/>
              </w:rPr>
              <w:t>10</w:t>
            </w:r>
            <w:r w:rsidR="00C213EC" w:rsidRPr="00682871">
              <w:rPr>
                <w:kern w:val="2"/>
                <w:sz w:val="22"/>
                <w:szCs w:val="22"/>
                <w14:ligatures w14:val="standardContextual"/>
              </w:rPr>
              <w:tab/>
            </w:r>
            <w:r w:rsidR="00C213EC" w:rsidRPr="00682871">
              <w:rPr>
                <w:rStyle w:val="Hyperlink"/>
                <w:rtl/>
              </w:rPr>
              <w:t>حسم النزاعات</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_Toc144020099 \h </w:instrText>
            </w:r>
            <w:r w:rsidR="00C213EC" w:rsidRPr="00682871">
              <w:rPr>
                <w:webHidden/>
              </w:rPr>
            </w:r>
            <w:r w:rsidR="00C213EC" w:rsidRPr="00682871">
              <w:rPr>
                <w:webHidden/>
              </w:rPr>
              <w:fldChar w:fldCharType="separate"/>
            </w:r>
            <w:r w:rsidR="00C213EC" w:rsidRPr="00682871">
              <w:rPr>
                <w:webHidden/>
              </w:rPr>
              <w:t>11</w:t>
            </w:r>
            <w:r w:rsidR="00C213EC" w:rsidRPr="00682871">
              <w:rPr>
                <w:webHidden/>
              </w:rPr>
              <w:fldChar w:fldCharType="end"/>
            </w:r>
          </w:hyperlink>
        </w:p>
        <w:p w14:paraId="3ED665B8" w14:textId="7EB2D270" w:rsidR="00C213EC" w:rsidRPr="00682871" w:rsidRDefault="00000000" w:rsidP="00785158">
          <w:pPr>
            <w:pStyle w:val="TOC3"/>
            <w:rPr>
              <w:kern w:val="2"/>
              <w:sz w:val="22"/>
              <w:szCs w:val="22"/>
              <w14:ligatures w14:val="standardContextual"/>
            </w:rPr>
          </w:pPr>
          <w:hyperlink w:anchor="_Toc144020100" w:history="1">
            <w:r w:rsidR="00C213EC" w:rsidRPr="00682871">
              <w:rPr>
                <w:rStyle w:val="Hyperlink"/>
                <w:rtl/>
              </w:rPr>
              <w:t>11</w:t>
            </w:r>
            <w:r w:rsidR="00C213EC" w:rsidRPr="00682871">
              <w:rPr>
                <w:kern w:val="2"/>
                <w:sz w:val="22"/>
                <w:szCs w:val="22"/>
                <w14:ligatures w14:val="standardContextual"/>
              </w:rPr>
              <w:tab/>
            </w:r>
            <w:r w:rsidR="00C213EC" w:rsidRPr="00682871">
              <w:rPr>
                <w:rStyle w:val="Hyperlink"/>
                <w:rtl/>
              </w:rPr>
              <w:t>نسخ الاتفاقية</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_Toc144020100 \h </w:instrText>
            </w:r>
            <w:r w:rsidR="00C213EC" w:rsidRPr="00682871">
              <w:rPr>
                <w:webHidden/>
              </w:rPr>
            </w:r>
            <w:r w:rsidR="00C213EC" w:rsidRPr="00682871">
              <w:rPr>
                <w:webHidden/>
              </w:rPr>
              <w:fldChar w:fldCharType="separate"/>
            </w:r>
            <w:r w:rsidR="00C213EC" w:rsidRPr="00682871">
              <w:rPr>
                <w:webHidden/>
              </w:rPr>
              <w:t>11</w:t>
            </w:r>
            <w:r w:rsidR="00C213EC" w:rsidRPr="00682871">
              <w:rPr>
                <w:webHidden/>
              </w:rPr>
              <w:fldChar w:fldCharType="end"/>
            </w:r>
          </w:hyperlink>
        </w:p>
        <w:p w14:paraId="42091B36" w14:textId="5234B480" w:rsidR="00C213EC" w:rsidRPr="00682871" w:rsidRDefault="00000000" w:rsidP="00785158">
          <w:pPr>
            <w:pStyle w:val="TOC3"/>
            <w:rPr>
              <w:kern w:val="2"/>
              <w:sz w:val="22"/>
              <w:szCs w:val="22"/>
              <w14:ligatures w14:val="standardContextual"/>
            </w:rPr>
          </w:pPr>
          <w:hyperlink w:anchor="_Toc144020101" w:history="1">
            <w:r w:rsidR="00C213EC" w:rsidRPr="00682871">
              <w:rPr>
                <w:rStyle w:val="Hyperlink"/>
                <w:rtl/>
              </w:rPr>
              <w:t>12</w:t>
            </w:r>
            <w:r w:rsidR="00C213EC" w:rsidRPr="00682871">
              <w:rPr>
                <w:kern w:val="2"/>
                <w:sz w:val="22"/>
                <w:szCs w:val="22"/>
                <w14:ligatures w14:val="standardContextual"/>
              </w:rPr>
              <w:tab/>
            </w:r>
            <w:r w:rsidR="00C213EC" w:rsidRPr="00682871">
              <w:rPr>
                <w:rStyle w:val="Hyperlink"/>
                <w:rtl/>
              </w:rPr>
              <w:t>التوقيع</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_Toc144020101 \h </w:instrText>
            </w:r>
            <w:r w:rsidR="00C213EC" w:rsidRPr="00682871">
              <w:rPr>
                <w:webHidden/>
              </w:rPr>
            </w:r>
            <w:r w:rsidR="00C213EC" w:rsidRPr="00682871">
              <w:rPr>
                <w:webHidden/>
              </w:rPr>
              <w:fldChar w:fldCharType="separate"/>
            </w:r>
            <w:r w:rsidR="00C213EC" w:rsidRPr="00682871">
              <w:rPr>
                <w:webHidden/>
              </w:rPr>
              <w:t>12</w:t>
            </w:r>
            <w:r w:rsidR="00C213EC" w:rsidRPr="00682871">
              <w:rPr>
                <w:webHidden/>
              </w:rPr>
              <w:fldChar w:fldCharType="end"/>
            </w:r>
          </w:hyperlink>
        </w:p>
        <w:p w14:paraId="7265B883" w14:textId="5596A5AF" w:rsidR="00C213EC" w:rsidRPr="00682871" w:rsidRDefault="00000000" w:rsidP="002B0A1F">
          <w:pPr>
            <w:pStyle w:val="TOC1"/>
            <w:rPr>
              <w:rFonts w:asciiTheme="minorHAnsi" w:hAnsiTheme="minorHAnsi" w:cstheme="minorBidi"/>
              <w:kern w:val="2"/>
              <w:sz w:val="22"/>
              <w:szCs w:val="22"/>
              <w14:ligatures w14:val="standardContextual"/>
            </w:rPr>
          </w:pPr>
          <w:hyperlink w:anchor="_Toc144020102" w:history="1">
            <w:r w:rsidR="00C213EC" w:rsidRPr="00682871">
              <w:rPr>
                <w:rStyle w:val="Hyperlink"/>
                <w:rFonts w:ascii="DIN Next LT Arabic" w:hAnsi="DIN Next LT Arabic" w:cs="DIN Next LT Arabic"/>
                <w:rtl/>
              </w:rPr>
              <w:t>شروط الاتفاقية</w:t>
            </w:r>
            <w:r w:rsidR="00C213EC" w:rsidRPr="00682871">
              <w:rPr>
                <w:webHidden/>
              </w:rPr>
              <w:tab/>
            </w:r>
            <w:r w:rsidR="00C213EC" w:rsidRPr="00682871">
              <w:rPr>
                <w:rFonts w:ascii="DIN Next LT Arabic" w:hAnsi="DIN Next LT Arabic" w:cs="DIN Next LT Arabic"/>
                <w:webHidden/>
              </w:rPr>
              <w:fldChar w:fldCharType="begin"/>
            </w:r>
            <w:r w:rsidR="00C213EC" w:rsidRPr="00682871">
              <w:rPr>
                <w:rFonts w:ascii="DIN Next LT Arabic" w:hAnsi="DIN Next LT Arabic" w:cs="DIN Next LT Arabic"/>
                <w:webHidden/>
              </w:rPr>
              <w:instrText xml:space="preserve"> PAGEREF _Toc144020102 \h </w:instrText>
            </w:r>
            <w:r w:rsidR="00C213EC" w:rsidRPr="00682871">
              <w:rPr>
                <w:rFonts w:ascii="DIN Next LT Arabic" w:hAnsi="DIN Next LT Arabic" w:cs="DIN Next LT Arabic"/>
                <w:webHidden/>
              </w:rPr>
            </w:r>
            <w:r w:rsidR="00C213EC" w:rsidRPr="00682871">
              <w:rPr>
                <w:rFonts w:ascii="DIN Next LT Arabic" w:hAnsi="DIN Next LT Arabic" w:cs="DIN Next LT Arabic"/>
                <w:webHidden/>
              </w:rPr>
              <w:fldChar w:fldCharType="separate"/>
            </w:r>
            <w:r w:rsidR="00C213EC" w:rsidRPr="00682871">
              <w:rPr>
                <w:rFonts w:ascii="DIN Next LT Arabic" w:hAnsi="DIN Next LT Arabic" w:cs="DIN Next LT Arabic"/>
                <w:webHidden/>
              </w:rPr>
              <w:t>13</w:t>
            </w:r>
            <w:r w:rsidR="00C213EC" w:rsidRPr="00682871">
              <w:rPr>
                <w:rFonts w:ascii="DIN Next LT Arabic" w:hAnsi="DIN Next LT Arabic" w:cs="DIN Next LT Arabic"/>
                <w:webHidden/>
              </w:rPr>
              <w:fldChar w:fldCharType="end"/>
            </w:r>
          </w:hyperlink>
        </w:p>
        <w:p w14:paraId="436467E2" w14:textId="07ABFA62" w:rsidR="00C213EC" w:rsidRPr="00682871" w:rsidRDefault="00000000" w:rsidP="002B0A1F">
          <w:pPr>
            <w:pStyle w:val="TOC1"/>
            <w:rPr>
              <w:rFonts w:asciiTheme="minorHAnsi" w:hAnsiTheme="minorHAnsi" w:cstheme="minorBidi"/>
              <w:kern w:val="2"/>
              <w:sz w:val="22"/>
              <w:szCs w:val="22"/>
              <w14:ligatures w14:val="standardContextual"/>
            </w:rPr>
          </w:pPr>
          <w:hyperlink w:anchor="_Toc144020103" w:history="1">
            <w:r w:rsidR="00C213EC" w:rsidRPr="00682871">
              <w:rPr>
                <w:rStyle w:val="Hyperlink"/>
                <w:rFonts w:ascii="DIN Next LT Arabic" w:hAnsi="DIN Next LT Arabic" w:cs="DIN Next LT Arabic"/>
                <w:rtl/>
              </w:rPr>
              <w:t>القسم الأول: الأحكام العامة</w:t>
            </w:r>
            <w:r w:rsidR="00C213EC" w:rsidRPr="00682871">
              <w:rPr>
                <w:webHidden/>
              </w:rPr>
              <w:tab/>
            </w:r>
            <w:r w:rsidR="00C213EC" w:rsidRPr="00682871">
              <w:rPr>
                <w:rFonts w:ascii="DIN Next LT Arabic" w:hAnsi="DIN Next LT Arabic" w:cs="DIN Next LT Arabic"/>
                <w:webHidden/>
              </w:rPr>
              <w:fldChar w:fldCharType="begin"/>
            </w:r>
            <w:r w:rsidR="00C213EC" w:rsidRPr="00682871">
              <w:rPr>
                <w:rFonts w:ascii="DIN Next LT Arabic" w:hAnsi="DIN Next LT Arabic" w:cs="DIN Next LT Arabic"/>
                <w:webHidden/>
              </w:rPr>
              <w:instrText xml:space="preserve"> PAGEREF _Toc144020103 \h </w:instrText>
            </w:r>
            <w:r w:rsidR="00C213EC" w:rsidRPr="00682871">
              <w:rPr>
                <w:rFonts w:ascii="DIN Next LT Arabic" w:hAnsi="DIN Next LT Arabic" w:cs="DIN Next LT Arabic"/>
                <w:webHidden/>
              </w:rPr>
            </w:r>
            <w:r w:rsidR="00C213EC" w:rsidRPr="00682871">
              <w:rPr>
                <w:rFonts w:ascii="DIN Next LT Arabic" w:hAnsi="DIN Next LT Arabic" w:cs="DIN Next LT Arabic"/>
                <w:webHidden/>
              </w:rPr>
              <w:fldChar w:fldCharType="separate"/>
            </w:r>
            <w:r w:rsidR="00C213EC" w:rsidRPr="00682871">
              <w:rPr>
                <w:rFonts w:ascii="DIN Next LT Arabic" w:hAnsi="DIN Next LT Arabic" w:cs="DIN Next LT Arabic"/>
                <w:webHidden/>
              </w:rPr>
              <w:t>14</w:t>
            </w:r>
            <w:r w:rsidR="00C213EC" w:rsidRPr="00682871">
              <w:rPr>
                <w:rFonts w:ascii="DIN Next LT Arabic" w:hAnsi="DIN Next LT Arabic" w:cs="DIN Next LT Arabic"/>
                <w:webHidden/>
              </w:rPr>
              <w:fldChar w:fldCharType="end"/>
            </w:r>
          </w:hyperlink>
        </w:p>
        <w:p w14:paraId="7DF23153" w14:textId="2C371DF0"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04" w:history="1">
            <w:r w:rsidR="00C213EC" w:rsidRPr="00682871">
              <w:rPr>
                <w:rStyle w:val="Hyperlink"/>
              </w:rPr>
              <w:t>1</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التَّعريفات</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_Toc144020104 \h </w:instrText>
            </w:r>
            <w:r w:rsidR="00C213EC" w:rsidRPr="00682871">
              <w:rPr>
                <w:webHidden/>
              </w:rPr>
            </w:r>
            <w:r w:rsidR="00C213EC" w:rsidRPr="00682871">
              <w:rPr>
                <w:webHidden/>
              </w:rPr>
              <w:fldChar w:fldCharType="separate"/>
            </w:r>
            <w:r w:rsidR="00C213EC" w:rsidRPr="00682871">
              <w:rPr>
                <w:webHidden/>
              </w:rPr>
              <w:t>14</w:t>
            </w:r>
            <w:r w:rsidR="00C213EC" w:rsidRPr="00682871">
              <w:rPr>
                <w:webHidden/>
              </w:rPr>
              <w:fldChar w:fldCharType="end"/>
            </w:r>
          </w:hyperlink>
        </w:p>
        <w:p w14:paraId="4F5B3064" w14:textId="1E9074C4"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05" w:history="1">
            <w:r w:rsidR="00C213EC" w:rsidRPr="00682871">
              <w:rPr>
                <w:rStyle w:val="Hyperlink"/>
                <w:rtl/>
              </w:rPr>
              <w:t>2</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اللغة المعتمدة</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_Toc144020105 \h </w:instrText>
            </w:r>
            <w:r w:rsidR="00C213EC" w:rsidRPr="00682871">
              <w:rPr>
                <w:webHidden/>
              </w:rPr>
            </w:r>
            <w:r w:rsidR="00C213EC" w:rsidRPr="00682871">
              <w:rPr>
                <w:webHidden/>
              </w:rPr>
              <w:fldChar w:fldCharType="separate"/>
            </w:r>
            <w:r w:rsidR="00C213EC" w:rsidRPr="00682871">
              <w:rPr>
                <w:webHidden/>
              </w:rPr>
              <w:t>16</w:t>
            </w:r>
            <w:r w:rsidR="00C213EC" w:rsidRPr="00682871">
              <w:rPr>
                <w:webHidden/>
              </w:rPr>
              <w:fldChar w:fldCharType="end"/>
            </w:r>
          </w:hyperlink>
        </w:p>
        <w:p w14:paraId="785C5440" w14:textId="55B8366D"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06" w:history="1">
            <w:r w:rsidR="00C213EC" w:rsidRPr="00682871">
              <w:rPr>
                <w:rStyle w:val="Hyperlink"/>
              </w:rPr>
              <w:t>3</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العملة المعتمدة</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_Toc144020106 \h </w:instrText>
            </w:r>
            <w:r w:rsidR="00C213EC" w:rsidRPr="00682871">
              <w:rPr>
                <w:webHidden/>
              </w:rPr>
            </w:r>
            <w:r w:rsidR="00C213EC" w:rsidRPr="00682871">
              <w:rPr>
                <w:webHidden/>
              </w:rPr>
              <w:fldChar w:fldCharType="separate"/>
            </w:r>
            <w:r w:rsidR="00C213EC" w:rsidRPr="00682871">
              <w:rPr>
                <w:webHidden/>
              </w:rPr>
              <w:t>16</w:t>
            </w:r>
            <w:r w:rsidR="00C213EC" w:rsidRPr="00682871">
              <w:rPr>
                <w:webHidden/>
              </w:rPr>
              <w:fldChar w:fldCharType="end"/>
            </w:r>
          </w:hyperlink>
        </w:p>
        <w:p w14:paraId="091918FC" w14:textId="50A4B204"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07" w:history="1">
            <w:r w:rsidR="00C213EC" w:rsidRPr="00682871">
              <w:rPr>
                <w:rStyle w:val="Hyperlink"/>
              </w:rPr>
              <w:t>4</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الضرائب والرسوم</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_Toc144020107 \h </w:instrText>
            </w:r>
            <w:r w:rsidR="00C213EC" w:rsidRPr="00682871">
              <w:rPr>
                <w:webHidden/>
              </w:rPr>
            </w:r>
            <w:r w:rsidR="00C213EC" w:rsidRPr="00682871">
              <w:rPr>
                <w:webHidden/>
              </w:rPr>
              <w:fldChar w:fldCharType="separate"/>
            </w:r>
            <w:r w:rsidR="00C213EC" w:rsidRPr="00682871">
              <w:rPr>
                <w:webHidden/>
              </w:rPr>
              <w:t>16</w:t>
            </w:r>
            <w:r w:rsidR="00C213EC" w:rsidRPr="00682871">
              <w:rPr>
                <w:webHidden/>
              </w:rPr>
              <w:fldChar w:fldCharType="end"/>
            </w:r>
          </w:hyperlink>
        </w:p>
        <w:p w14:paraId="22E0273B" w14:textId="69D8E1E5"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08" w:history="1">
            <w:r w:rsidR="00C213EC" w:rsidRPr="00682871">
              <w:rPr>
                <w:rStyle w:val="Hyperlink"/>
              </w:rPr>
              <w:t>5</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الإخطارات والمراسلات</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_Toc144020108 \h </w:instrText>
            </w:r>
            <w:r w:rsidR="00C213EC" w:rsidRPr="00682871">
              <w:rPr>
                <w:webHidden/>
              </w:rPr>
            </w:r>
            <w:r w:rsidR="00C213EC" w:rsidRPr="00682871">
              <w:rPr>
                <w:webHidden/>
              </w:rPr>
              <w:fldChar w:fldCharType="separate"/>
            </w:r>
            <w:r w:rsidR="00C213EC" w:rsidRPr="00682871">
              <w:rPr>
                <w:webHidden/>
              </w:rPr>
              <w:t>17</w:t>
            </w:r>
            <w:r w:rsidR="00C213EC" w:rsidRPr="00682871">
              <w:rPr>
                <w:webHidden/>
              </w:rPr>
              <w:fldChar w:fldCharType="end"/>
            </w:r>
          </w:hyperlink>
        </w:p>
        <w:p w14:paraId="0C4DD84E" w14:textId="173F7DD5"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09" w:history="1">
            <w:r w:rsidR="00C213EC" w:rsidRPr="00682871">
              <w:rPr>
                <w:rStyle w:val="Hyperlink"/>
              </w:rPr>
              <w:t>6</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السجلات</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_Toc144020109 \h </w:instrText>
            </w:r>
            <w:r w:rsidR="00C213EC" w:rsidRPr="00682871">
              <w:rPr>
                <w:webHidden/>
              </w:rPr>
            </w:r>
            <w:r w:rsidR="00C213EC" w:rsidRPr="00682871">
              <w:rPr>
                <w:webHidden/>
              </w:rPr>
              <w:fldChar w:fldCharType="separate"/>
            </w:r>
            <w:r w:rsidR="00C213EC" w:rsidRPr="00682871">
              <w:rPr>
                <w:webHidden/>
              </w:rPr>
              <w:t>17</w:t>
            </w:r>
            <w:r w:rsidR="00C213EC" w:rsidRPr="00682871">
              <w:rPr>
                <w:webHidden/>
              </w:rPr>
              <w:fldChar w:fldCharType="end"/>
            </w:r>
          </w:hyperlink>
        </w:p>
        <w:p w14:paraId="216FE1F5" w14:textId="6BCA3EFE"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10" w:history="1">
            <w:r w:rsidR="00C213EC" w:rsidRPr="00682871">
              <w:rPr>
                <w:rStyle w:val="Hyperlink"/>
                <w:rtl/>
              </w:rPr>
              <w:t>7</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التراخيص ووثائق التسجيل والتصاريح</w:t>
            </w:r>
            <w:r w:rsidR="00C213EC" w:rsidRPr="00682871">
              <w:rPr>
                <w:webHidden/>
              </w:rPr>
              <w:tab/>
            </w:r>
            <w:r w:rsidR="00C213EC" w:rsidRPr="00682871">
              <w:rPr>
                <w:webHidden/>
              </w:rPr>
              <w:fldChar w:fldCharType="begin"/>
            </w:r>
            <w:r w:rsidR="00C213EC" w:rsidRPr="00682871">
              <w:rPr>
                <w:webHidden/>
              </w:rPr>
              <w:instrText xml:space="preserve"> PAGEREF _Toc144020110 \h </w:instrText>
            </w:r>
            <w:r w:rsidR="00C213EC" w:rsidRPr="00682871">
              <w:rPr>
                <w:webHidden/>
              </w:rPr>
            </w:r>
            <w:r w:rsidR="00C213EC" w:rsidRPr="00682871">
              <w:rPr>
                <w:webHidden/>
              </w:rPr>
              <w:fldChar w:fldCharType="separate"/>
            </w:r>
            <w:r w:rsidR="00C213EC" w:rsidRPr="00682871">
              <w:rPr>
                <w:webHidden/>
              </w:rPr>
              <w:t>17</w:t>
            </w:r>
            <w:r w:rsidR="00C213EC" w:rsidRPr="00682871">
              <w:rPr>
                <w:webHidden/>
              </w:rPr>
              <w:fldChar w:fldCharType="end"/>
            </w:r>
          </w:hyperlink>
        </w:p>
        <w:p w14:paraId="5C3C41A1" w14:textId="51E8FE16"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11" w:history="1">
            <w:r w:rsidR="00C213EC" w:rsidRPr="00682871">
              <w:rPr>
                <w:rStyle w:val="Hyperlink"/>
                <w:rtl/>
              </w:rPr>
              <w:t>8</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تعارض المصالح</w:t>
            </w:r>
            <w:r w:rsidR="00C213EC" w:rsidRPr="00682871">
              <w:rPr>
                <w:rStyle w:val="Hyperlink"/>
                <w:rFonts w:hint="cs"/>
                <w:b/>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_Toc144020111 \h </w:instrText>
            </w:r>
            <w:r w:rsidR="00C213EC" w:rsidRPr="00682871">
              <w:rPr>
                <w:webHidden/>
              </w:rPr>
            </w:r>
            <w:r w:rsidR="00C213EC" w:rsidRPr="00682871">
              <w:rPr>
                <w:webHidden/>
              </w:rPr>
              <w:fldChar w:fldCharType="separate"/>
            </w:r>
            <w:r w:rsidR="00C213EC" w:rsidRPr="00682871">
              <w:rPr>
                <w:webHidden/>
              </w:rPr>
              <w:t>17</w:t>
            </w:r>
            <w:r w:rsidR="00C213EC" w:rsidRPr="00682871">
              <w:rPr>
                <w:webHidden/>
              </w:rPr>
              <w:fldChar w:fldCharType="end"/>
            </w:r>
          </w:hyperlink>
        </w:p>
        <w:p w14:paraId="0EAE9E39" w14:textId="1EB96287"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12" w:history="1">
            <w:r w:rsidR="00C213EC" w:rsidRPr="00682871">
              <w:rPr>
                <w:rStyle w:val="Hyperlink"/>
                <w:rtl/>
              </w:rPr>
              <w:t>9</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السرية وحماية المعلومات</w:t>
            </w:r>
            <w:r w:rsidR="00C213EC" w:rsidRPr="00682871">
              <w:rPr>
                <w:webHidden/>
              </w:rPr>
              <w:tab/>
            </w:r>
            <w:r w:rsidR="00C213EC" w:rsidRPr="00682871">
              <w:rPr>
                <w:webHidden/>
              </w:rPr>
              <w:fldChar w:fldCharType="begin"/>
            </w:r>
            <w:r w:rsidR="00C213EC" w:rsidRPr="00682871">
              <w:rPr>
                <w:webHidden/>
              </w:rPr>
              <w:instrText xml:space="preserve"> PAGEREF _Toc144020112 \h </w:instrText>
            </w:r>
            <w:r w:rsidR="00C213EC" w:rsidRPr="00682871">
              <w:rPr>
                <w:webHidden/>
              </w:rPr>
            </w:r>
            <w:r w:rsidR="00C213EC" w:rsidRPr="00682871">
              <w:rPr>
                <w:webHidden/>
              </w:rPr>
              <w:fldChar w:fldCharType="separate"/>
            </w:r>
            <w:r w:rsidR="00C213EC" w:rsidRPr="00682871">
              <w:rPr>
                <w:webHidden/>
              </w:rPr>
              <w:t>18</w:t>
            </w:r>
            <w:r w:rsidR="00C213EC" w:rsidRPr="00682871">
              <w:rPr>
                <w:webHidden/>
              </w:rPr>
              <w:fldChar w:fldCharType="end"/>
            </w:r>
          </w:hyperlink>
        </w:p>
        <w:p w14:paraId="5BF8B74A" w14:textId="0B9F7CFB"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13" w:history="1">
            <w:r w:rsidR="00C213EC" w:rsidRPr="00682871">
              <w:rPr>
                <w:rStyle w:val="Hyperlink"/>
                <w:rtl/>
              </w:rPr>
              <w:t>10</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حقوق الملكية الفكرية</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_Toc144020113 \h </w:instrText>
            </w:r>
            <w:r w:rsidR="00C213EC" w:rsidRPr="00682871">
              <w:rPr>
                <w:webHidden/>
              </w:rPr>
            </w:r>
            <w:r w:rsidR="00C213EC" w:rsidRPr="00682871">
              <w:rPr>
                <w:webHidden/>
              </w:rPr>
              <w:fldChar w:fldCharType="separate"/>
            </w:r>
            <w:r w:rsidR="00C213EC" w:rsidRPr="00682871">
              <w:rPr>
                <w:webHidden/>
              </w:rPr>
              <w:t>18</w:t>
            </w:r>
            <w:r w:rsidR="00C213EC" w:rsidRPr="00682871">
              <w:rPr>
                <w:webHidden/>
              </w:rPr>
              <w:fldChar w:fldCharType="end"/>
            </w:r>
          </w:hyperlink>
        </w:p>
        <w:p w14:paraId="6F9C6FC4" w14:textId="3FAAF323"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14" w:history="1">
            <w:r w:rsidR="00C213EC" w:rsidRPr="00682871">
              <w:rPr>
                <w:rStyle w:val="Hyperlink"/>
                <w:rtl/>
              </w:rPr>
              <w:t>11</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أنظمة وأحكام الاستيراد</w:t>
            </w:r>
            <w:r w:rsidR="00C213EC" w:rsidRPr="00682871">
              <w:rPr>
                <w:webHidden/>
              </w:rPr>
              <w:tab/>
            </w:r>
            <w:r w:rsidR="00C213EC" w:rsidRPr="00682871">
              <w:rPr>
                <w:webHidden/>
              </w:rPr>
              <w:fldChar w:fldCharType="begin"/>
            </w:r>
            <w:r w:rsidR="00C213EC" w:rsidRPr="00682871">
              <w:rPr>
                <w:webHidden/>
              </w:rPr>
              <w:instrText xml:space="preserve"> PAGEREF _Toc144020114 \h </w:instrText>
            </w:r>
            <w:r w:rsidR="00C213EC" w:rsidRPr="00682871">
              <w:rPr>
                <w:webHidden/>
              </w:rPr>
            </w:r>
            <w:r w:rsidR="00C213EC" w:rsidRPr="00682871">
              <w:rPr>
                <w:webHidden/>
              </w:rPr>
              <w:fldChar w:fldCharType="separate"/>
            </w:r>
            <w:r w:rsidR="00C213EC" w:rsidRPr="00682871">
              <w:rPr>
                <w:webHidden/>
              </w:rPr>
              <w:t>20</w:t>
            </w:r>
            <w:r w:rsidR="00C213EC" w:rsidRPr="00682871">
              <w:rPr>
                <w:webHidden/>
              </w:rPr>
              <w:fldChar w:fldCharType="end"/>
            </w:r>
          </w:hyperlink>
        </w:p>
        <w:p w14:paraId="5F78A2E5" w14:textId="12EEE391"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15" w:history="1">
            <w:r w:rsidR="00C213EC" w:rsidRPr="00682871">
              <w:rPr>
                <w:rStyle w:val="Hyperlink"/>
              </w:rPr>
              <w:t>12</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المحتوى المحلي</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_Toc144020115 \h </w:instrText>
            </w:r>
            <w:r w:rsidR="00C213EC" w:rsidRPr="00682871">
              <w:rPr>
                <w:webHidden/>
              </w:rPr>
            </w:r>
            <w:r w:rsidR="00C213EC" w:rsidRPr="00682871">
              <w:rPr>
                <w:webHidden/>
              </w:rPr>
              <w:fldChar w:fldCharType="separate"/>
            </w:r>
            <w:r w:rsidR="00C213EC" w:rsidRPr="00682871">
              <w:rPr>
                <w:webHidden/>
              </w:rPr>
              <w:t>20</w:t>
            </w:r>
            <w:r w:rsidR="00C213EC" w:rsidRPr="00682871">
              <w:rPr>
                <w:webHidden/>
              </w:rPr>
              <w:fldChar w:fldCharType="end"/>
            </w:r>
          </w:hyperlink>
        </w:p>
        <w:p w14:paraId="320E0C3A" w14:textId="103D1D5B"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17" w:history="1">
            <w:r w:rsidR="00C213EC" w:rsidRPr="00682871">
              <w:rPr>
                <w:rStyle w:val="Hyperlink"/>
              </w:rPr>
              <w:t>13</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التعاقد من الباطن</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_Toc144020117 \h </w:instrText>
            </w:r>
            <w:r w:rsidR="00C213EC" w:rsidRPr="00682871">
              <w:rPr>
                <w:webHidden/>
              </w:rPr>
            </w:r>
            <w:r w:rsidR="00C213EC" w:rsidRPr="00682871">
              <w:rPr>
                <w:webHidden/>
              </w:rPr>
              <w:fldChar w:fldCharType="separate"/>
            </w:r>
            <w:r w:rsidR="00C213EC" w:rsidRPr="00682871">
              <w:rPr>
                <w:webHidden/>
              </w:rPr>
              <w:t>20</w:t>
            </w:r>
            <w:r w:rsidR="00C213EC" w:rsidRPr="00682871">
              <w:rPr>
                <w:webHidden/>
              </w:rPr>
              <w:fldChar w:fldCharType="end"/>
            </w:r>
          </w:hyperlink>
        </w:p>
        <w:p w14:paraId="5FF7C929" w14:textId="33B4B091"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18" w:history="1">
            <w:r w:rsidR="00C213EC" w:rsidRPr="00682871">
              <w:rPr>
                <w:rStyle w:val="Hyperlink"/>
                <w:rtl/>
              </w:rPr>
              <w:t>14</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التَّضامن</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_Toc144020118 \h </w:instrText>
            </w:r>
            <w:r w:rsidR="00C213EC" w:rsidRPr="00682871">
              <w:rPr>
                <w:webHidden/>
              </w:rPr>
            </w:r>
            <w:r w:rsidR="00C213EC" w:rsidRPr="00682871">
              <w:rPr>
                <w:webHidden/>
              </w:rPr>
              <w:fldChar w:fldCharType="separate"/>
            </w:r>
            <w:r w:rsidR="00C213EC" w:rsidRPr="00682871">
              <w:rPr>
                <w:webHidden/>
              </w:rPr>
              <w:t>21</w:t>
            </w:r>
            <w:r w:rsidR="00C213EC" w:rsidRPr="00682871">
              <w:rPr>
                <w:webHidden/>
              </w:rPr>
              <w:fldChar w:fldCharType="end"/>
            </w:r>
          </w:hyperlink>
        </w:p>
        <w:p w14:paraId="3FED1DA9" w14:textId="10D71788"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19" w:history="1">
            <w:r w:rsidR="00C213EC" w:rsidRPr="00682871">
              <w:rPr>
                <w:rStyle w:val="Hyperlink"/>
              </w:rPr>
              <w:t>15</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التنازل عن الاتفاقية وأمر الشراء</w:t>
            </w:r>
            <w:r w:rsidR="00C213EC" w:rsidRPr="00682871">
              <w:rPr>
                <w:webHidden/>
              </w:rPr>
              <w:tab/>
            </w:r>
            <w:r w:rsidR="00C213EC" w:rsidRPr="00682871">
              <w:rPr>
                <w:webHidden/>
              </w:rPr>
              <w:fldChar w:fldCharType="begin"/>
            </w:r>
            <w:r w:rsidR="00C213EC" w:rsidRPr="00682871">
              <w:rPr>
                <w:webHidden/>
              </w:rPr>
              <w:instrText xml:space="preserve"> PAGEREF _Toc144020119 \h </w:instrText>
            </w:r>
            <w:r w:rsidR="00C213EC" w:rsidRPr="00682871">
              <w:rPr>
                <w:webHidden/>
              </w:rPr>
            </w:r>
            <w:r w:rsidR="00C213EC" w:rsidRPr="00682871">
              <w:rPr>
                <w:webHidden/>
              </w:rPr>
              <w:fldChar w:fldCharType="separate"/>
            </w:r>
            <w:r w:rsidR="00C213EC" w:rsidRPr="00682871">
              <w:rPr>
                <w:webHidden/>
              </w:rPr>
              <w:t>21</w:t>
            </w:r>
            <w:r w:rsidR="00C213EC" w:rsidRPr="00682871">
              <w:rPr>
                <w:webHidden/>
              </w:rPr>
              <w:fldChar w:fldCharType="end"/>
            </w:r>
          </w:hyperlink>
        </w:p>
        <w:p w14:paraId="0697A83A" w14:textId="0D2ABBF6"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20" w:history="1">
            <w:r w:rsidR="00C213EC" w:rsidRPr="00682871">
              <w:rPr>
                <w:rStyle w:val="Hyperlink"/>
              </w:rPr>
              <w:t>16</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تعديل الاتفاقية</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_Toc144020120 \h </w:instrText>
            </w:r>
            <w:r w:rsidR="00C213EC" w:rsidRPr="00682871">
              <w:rPr>
                <w:webHidden/>
              </w:rPr>
            </w:r>
            <w:r w:rsidR="00C213EC" w:rsidRPr="00682871">
              <w:rPr>
                <w:webHidden/>
              </w:rPr>
              <w:fldChar w:fldCharType="separate"/>
            </w:r>
            <w:r w:rsidR="00C213EC" w:rsidRPr="00682871">
              <w:rPr>
                <w:webHidden/>
              </w:rPr>
              <w:t>21</w:t>
            </w:r>
            <w:r w:rsidR="00C213EC" w:rsidRPr="00682871">
              <w:rPr>
                <w:webHidden/>
              </w:rPr>
              <w:fldChar w:fldCharType="end"/>
            </w:r>
          </w:hyperlink>
        </w:p>
        <w:p w14:paraId="031D65A8" w14:textId="140A1A85"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21" w:history="1">
            <w:r w:rsidR="00C213EC" w:rsidRPr="00682871">
              <w:rPr>
                <w:rStyle w:val="Hyperlink"/>
                <w:rtl/>
              </w:rPr>
              <w:t>17</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المخالفات الخاضعة لاختصاص اللجان</w:t>
            </w:r>
            <w:r w:rsidR="00C213EC" w:rsidRPr="00682871">
              <w:rPr>
                <w:webHidden/>
              </w:rPr>
              <w:tab/>
            </w:r>
            <w:r w:rsidR="00C213EC" w:rsidRPr="00682871">
              <w:rPr>
                <w:webHidden/>
              </w:rPr>
              <w:fldChar w:fldCharType="begin"/>
            </w:r>
            <w:r w:rsidR="00C213EC" w:rsidRPr="00682871">
              <w:rPr>
                <w:webHidden/>
              </w:rPr>
              <w:instrText xml:space="preserve"> PAGEREF _Toc144020121 \h </w:instrText>
            </w:r>
            <w:r w:rsidR="00C213EC" w:rsidRPr="00682871">
              <w:rPr>
                <w:webHidden/>
              </w:rPr>
            </w:r>
            <w:r w:rsidR="00C213EC" w:rsidRPr="00682871">
              <w:rPr>
                <w:webHidden/>
              </w:rPr>
              <w:fldChar w:fldCharType="separate"/>
            </w:r>
            <w:r w:rsidR="00C213EC" w:rsidRPr="00682871">
              <w:rPr>
                <w:webHidden/>
              </w:rPr>
              <w:t>21</w:t>
            </w:r>
            <w:r w:rsidR="00C213EC" w:rsidRPr="00682871">
              <w:rPr>
                <w:webHidden/>
              </w:rPr>
              <w:fldChar w:fldCharType="end"/>
            </w:r>
          </w:hyperlink>
        </w:p>
        <w:p w14:paraId="19D1946F" w14:textId="142E3888"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22" w:history="1">
            <w:r w:rsidR="00C213EC" w:rsidRPr="00682871">
              <w:rPr>
                <w:rStyle w:val="Hyperlink"/>
                <w:rtl/>
              </w:rPr>
              <w:t>18</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التحكيم</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_Toc144020122 \h </w:instrText>
            </w:r>
            <w:r w:rsidR="00C213EC" w:rsidRPr="00682871">
              <w:rPr>
                <w:webHidden/>
              </w:rPr>
            </w:r>
            <w:r w:rsidR="00C213EC" w:rsidRPr="00682871">
              <w:rPr>
                <w:webHidden/>
              </w:rPr>
              <w:fldChar w:fldCharType="separate"/>
            </w:r>
            <w:r w:rsidR="00C213EC" w:rsidRPr="00682871">
              <w:rPr>
                <w:webHidden/>
              </w:rPr>
              <w:t>22</w:t>
            </w:r>
            <w:r w:rsidR="00C213EC" w:rsidRPr="00682871">
              <w:rPr>
                <w:webHidden/>
              </w:rPr>
              <w:fldChar w:fldCharType="end"/>
            </w:r>
          </w:hyperlink>
        </w:p>
        <w:p w14:paraId="183814DC" w14:textId="60961F68"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23" w:history="1">
            <w:r w:rsidR="00C213EC" w:rsidRPr="00682871">
              <w:rPr>
                <w:rStyle w:val="Hyperlink"/>
              </w:rPr>
              <w:t>19</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التنازل عن الحقوق</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_Toc144020123 \h </w:instrText>
            </w:r>
            <w:r w:rsidR="00C213EC" w:rsidRPr="00682871">
              <w:rPr>
                <w:webHidden/>
              </w:rPr>
            </w:r>
            <w:r w:rsidR="00C213EC" w:rsidRPr="00682871">
              <w:rPr>
                <w:webHidden/>
              </w:rPr>
              <w:fldChar w:fldCharType="separate"/>
            </w:r>
            <w:r w:rsidR="00C213EC" w:rsidRPr="00682871">
              <w:rPr>
                <w:webHidden/>
              </w:rPr>
              <w:t>23</w:t>
            </w:r>
            <w:r w:rsidR="00C213EC" w:rsidRPr="00682871">
              <w:rPr>
                <w:webHidden/>
              </w:rPr>
              <w:fldChar w:fldCharType="end"/>
            </w:r>
          </w:hyperlink>
        </w:p>
        <w:p w14:paraId="3A84FEAF" w14:textId="274FDF8C"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24" w:history="1">
            <w:r w:rsidR="00C213EC" w:rsidRPr="00682871">
              <w:rPr>
                <w:rStyle w:val="Hyperlink"/>
                <w:rtl/>
              </w:rPr>
              <w:t>20</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القوة القاهرة</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_Toc144020124 \h </w:instrText>
            </w:r>
            <w:r w:rsidR="00C213EC" w:rsidRPr="00682871">
              <w:rPr>
                <w:webHidden/>
              </w:rPr>
            </w:r>
            <w:r w:rsidR="00C213EC" w:rsidRPr="00682871">
              <w:rPr>
                <w:webHidden/>
              </w:rPr>
              <w:fldChar w:fldCharType="separate"/>
            </w:r>
            <w:r w:rsidR="00C213EC" w:rsidRPr="00682871">
              <w:rPr>
                <w:webHidden/>
              </w:rPr>
              <w:t>23</w:t>
            </w:r>
            <w:r w:rsidR="00C213EC" w:rsidRPr="00682871">
              <w:rPr>
                <w:webHidden/>
              </w:rPr>
              <w:fldChar w:fldCharType="end"/>
            </w:r>
          </w:hyperlink>
        </w:p>
        <w:p w14:paraId="1B2B5359" w14:textId="6257A83F" w:rsidR="00C213EC" w:rsidRPr="00682871" w:rsidRDefault="00000000" w:rsidP="002B0A1F">
          <w:pPr>
            <w:pStyle w:val="TOC1"/>
            <w:rPr>
              <w:rFonts w:asciiTheme="minorHAnsi" w:hAnsiTheme="minorHAnsi" w:cstheme="minorBidi"/>
              <w:kern w:val="2"/>
              <w:sz w:val="22"/>
              <w:szCs w:val="22"/>
              <w14:ligatures w14:val="standardContextual"/>
            </w:rPr>
          </w:pPr>
          <w:hyperlink w:anchor="_Toc144020125" w:history="1">
            <w:r w:rsidR="00C213EC" w:rsidRPr="00682871">
              <w:rPr>
                <w:rStyle w:val="Hyperlink"/>
                <w:rFonts w:ascii="DIN Next LT Arabic" w:hAnsi="DIN Next LT Arabic" w:cs="DIN Next LT Arabic"/>
                <w:rtl/>
              </w:rPr>
              <w:t xml:space="preserve">القسم الثاني: </w:t>
            </w:r>
            <w:r w:rsidR="000A6E05" w:rsidRPr="00682871">
              <w:rPr>
                <w:rStyle w:val="Hyperlink"/>
                <w:rFonts w:ascii="DIN Next LT Arabic" w:hAnsi="DIN Next LT Arabic" w:cs="DIN Next LT Arabic"/>
                <w:rtl/>
              </w:rPr>
              <w:t>ممثل الجهة الحكومية</w:t>
            </w:r>
            <w:r w:rsidR="00C213EC" w:rsidRPr="00682871">
              <w:rPr>
                <w:webHidden/>
              </w:rPr>
              <w:tab/>
            </w:r>
            <w:r w:rsidR="00C213EC" w:rsidRPr="00682871">
              <w:rPr>
                <w:rFonts w:ascii="DIN Next LT Arabic" w:hAnsi="DIN Next LT Arabic" w:cs="DIN Next LT Arabic"/>
                <w:webHidden/>
              </w:rPr>
              <w:fldChar w:fldCharType="begin"/>
            </w:r>
            <w:r w:rsidR="00C213EC" w:rsidRPr="00682871">
              <w:rPr>
                <w:rFonts w:ascii="DIN Next LT Arabic" w:hAnsi="DIN Next LT Arabic" w:cs="DIN Next LT Arabic"/>
                <w:webHidden/>
              </w:rPr>
              <w:instrText xml:space="preserve"> PAGEREF _Toc144020125 \h </w:instrText>
            </w:r>
            <w:r w:rsidR="00C213EC" w:rsidRPr="00682871">
              <w:rPr>
                <w:rFonts w:ascii="DIN Next LT Arabic" w:hAnsi="DIN Next LT Arabic" w:cs="DIN Next LT Arabic"/>
                <w:webHidden/>
              </w:rPr>
            </w:r>
            <w:r w:rsidR="00C213EC" w:rsidRPr="00682871">
              <w:rPr>
                <w:rFonts w:ascii="DIN Next LT Arabic" w:hAnsi="DIN Next LT Arabic" w:cs="DIN Next LT Arabic"/>
                <w:webHidden/>
              </w:rPr>
              <w:fldChar w:fldCharType="separate"/>
            </w:r>
            <w:r w:rsidR="00C213EC" w:rsidRPr="00682871">
              <w:rPr>
                <w:rFonts w:ascii="DIN Next LT Arabic" w:hAnsi="DIN Next LT Arabic" w:cs="DIN Next LT Arabic"/>
                <w:webHidden/>
              </w:rPr>
              <w:t>24</w:t>
            </w:r>
            <w:r w:rsidR="00C213EC" w:rsidRPr="00682871">
              <w:rPr>
                <w:rFonts w:ascii="DIN Next LT Arabic" w:hAnsi="DIN Next LT Arabic" w:cs="DIN Next LT Arabic"/>
                <w:webHidden/>
              </w:rPr>
              <w:fldChar w:fldCharType="end"/>
            </w:r>
          </w:hyperlink>
        </w:p>
        <w:p w14:paraId="682933A7" w14:textId="57DE648F"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26" w:history="1">
            <w:r w:rsidR="00C213EC" w:rsidRPr="00682871">
              <w:rPr>
                <w:rStyle w:val="Hyperlink"/>
                <w:rtl/>
              </w:rPr>
              <w:t>21</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 xml:space="preserve">حدود صلاحيات </w:t>
            </w:r>
            <w:r w:rsidR="000A6E05" w:rsidRPr="00682871">
              <w:rPr>
                <w:rStyle w:val="Hyperlink"/>
                <w:b/>
                <w:rtl/>
              </w:rPr>
              <w:t>ممثل الجهة الحكومية</w:t>
            </w:r>
            <w:r w:rsidR="00C213EC" w:rsidRPr="00682871">
              <w:rPr>
                <w:webHidden/>
              </w:rPr>
              <w:tab/>
            </w:r>
            <w:r w:rsidR="00C213EC" w:rsidRPr="00682871">
              <w:rPr>
                <w:webHidden/>
              </w:rPr>
              <w:fldChar w:fldCharType="begin"/>
            </w:r>
            <w:r w:rsidR="00C213EC" w:rsidRPr="00682871">
              <w:rPr>
                <w:webHidden/>
              </w:rPr>
              <w:instrText xml:space="preserve"> PAGEREF _Toc144020126 \h </w:instrText>
            </w:r>
            <w:r w:rsidR="00C213EC" w:rsidRPr="00682871">
              <w:rPr>
                <w:webHidden/>
              </w:rPr>
            </w:r>
            <w:r w:rsidR="00C213EC" w:rsidRPr="00682871">
              <w:rPr>
                <w:webHidden/>
              </w:rPr>
              <w:fldChar w:fldCharType="separate"/>
            </w:r>
            <w:r w:rsidR="00C213EC" w:rsidRPr="00682871">
              <w:rPr>
                <w:webHidden/>
              </w:rPr>
              <w:t>24</w:t>
            </w:r>
            <w:r w:rsidR="00C213EC" w:rsidRPr="00682871">
              <w:rPr>
                <w:webHidden/>
              </w:rPr>
              <w:fldChar w:fldCharType="end"/>
            </w:r>
          </w:hyperlink>
        </w:p>
        <w:p w14:paraId="0FAF81F6" w14:textId="3666B97E"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27" w:history="1">
            <w:r w:rsidR="00C213EC" w:rsidRPr="00682871">
              <w:rPr>
                <w:rStyle w:val="Hyperlink"/>
                <w:rtl/>
              </w:rPr>
              <w:t>22</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 xml:space="preserve">تعليمات </w:t>
            </w:r>
            <w:r w:rsidR="000A6E05" w:rsidRPr="00682871">
              <w:rPr>
                <w:rStyle w:val="Hyperlink"/>
                <w:b/>
                <w:rtl/>
              </w:rPr>
              <w:t>ممثل الجهة الحكومية</w:t>
            </w:r>
            <w:r w:rsidR="00C213EC" w:rsidRPr="00682871">
              <w:rPr>
                <w:rStyle w:val="Hyperlink"/>
                <w:rFonts w:hint="cs"/>
                <w:b/>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_Toc144020127 \h </w:instrText>
            </w:r>
            <w:r w:rsidR="00C213EC" w:rsidRPr="00682871">
              <w:rPr>
                <w:webHidden/>
              </w:rPr>
            </w:r>
            <w:r w:rsidR="00C213EC" w:rsidRPr="00682871">
              <w:rPr>
                <w:webHidden/>
              </w:rPr>
              <w:fldChar w:fldCharType="separate"/>
            </w:r>
            <w:r w:rsidR="00C213EC" w:rsidRPr="00682871">
              <w:rPr>
                <w:webHidden/>
              </w:rPr>
              <w:t>24</w:t>
            </w:r>
            <w:r w:rsidR="00C213EC" w:rsidRPr="00682871">
              <w:rPr>
                <w:webHidden/>
              </w:rPr>
              <w:fldChar w:fldCharType="end"/>
            </w:r>
          </w:hyperlink>
        </w:p>
        <w:p w14:paraId="5B196A3F" w14:textId="03ACE12D"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28" w:history="1">
            <w:r w:rsidR="00C213EC" w:rsidRPr="00682871">
              <w:rPr>
                <w:rStyle w:val="Hyperlink"/>
                <w:rtl/>
              </w:rPr>
              <w:t>23</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 xml:space="preserve">استبدال </w:t>
            </w:r>
            <w:r w:rsidR="000A6E05" w:rsidRPr="00682871">
              <w:rPr>
                <w:rStyle w:val="Hyperlink"/>
                <w:b/>
                <w:rtl/>
              </w:rPr>
              <w:t>ممثل الجهة الحكومية</w:t>
            </w:r>
            <w:r w:rsidR="00C213EC" w:rsidRPr="00682871">
              <w:rPr>
                <w:rStyle w:val="Hyperlink"/>
                <w:rFonts w:hint="cs"/>
                <w:b/>
                <w:rtl/>
              </w:rPr>
              <w:t xml:space="preserve"> ..</w:t>
            </w:r>
            <w:r w:rsidR="00FE2BCA" w:rsidRPr="00682871">
              <w:rPr>
                <w:rStyle w:val="Hyperlink"/>
                <w:rFonts w:hint="cs"/>
                <w:b/>
                <w:rtl/>
              </w:rPr>
              <w:t>...........................................................................................</w:t>
            </w:r>
            <w:r w:rsidR="00C213EC" w:rsidRPr="00682871">
              <w:rPr>
                <w:rStyle w:val="Hyperlink"/>
                <w:rFonts w:hint="cs"/>
                <w:b/>
                <w:rtl/>
              </w:rPr>
              <w:t>.</w:t>
            </w:r>
            <w:r w:rsidR="00C213EC" w:rsidRPr="00682871">
              <w:rPr>
                <w:webHidden/>
              </w:rPr>
              <w:tab/>
            </w:r>
            <w:r w:rsidR="00C213EC" w:rsidRPr="00682871">
              <w:rPr>
                <w:webHidden/>
              </w:rPr>
              <w:fldChar w:fldCharType="begin"/>
            </w:r>
            <w:r w:rsidR="00C213EC" w:rsidRPr="00682871">
              <w:rPr>
                <w:webHidden/>
              </w:rPr>
              <w:instrText xml:space="preserve"> PAGEREF _Toc144020128 \h </w:instrText>
            </w:r>
            <w:r w:rsidR="00C213EC" w:rsidRPr="00682871">
              <w:rPr>
                <w:webHidden/>
              </w:rPr>
            </w:r>
            <w:r w:rsidR="00C213EC" w:rsidRPr="00682871">
              <w:rPr>
                <w:webHidden/>
              </w:rPr>
              <w:fldChar w:fldCharType="separate"/>
            </w:r>
            <w:r w:rsidR="00C213EC" w:rsidRPr="00682871">
              <w:rPr>
                <w:webHidden/>
              </w:rPr>
              <w:t>24</w:t>
            </w:r>
            <w:r w:rsidR="00C213EC" w:rsidRPr="00682871">
              <w:rPr>
                <w:webHidden/>
              </w:rPr>
              <w:fldChar w:fldCharType="end"/>
            </w:r>
          </w:hyperlink>
        </w:p>
        <w:p w14:paraId="790DCF58" w14:textId="5F8613A0" w:rsidR="00C213EC" w:rsidRPr="00682871" w:rsidRDefault="00000000" w:rsidP="002B0A1F">
          <w:pPr>
            <w:pStyle w:val="TOC1"/>
            <w:rPr>
              <w:rFonts w:asciiTheme="minorHAnsi" w:hAnsiTheme="minorHAnsi" w:cstheme="minorBidi"/>
              <w:kern w:val="2"/>
              <w:sz w:val="22"/>
              <w:szCs w:val="22"/>
              <w14:ligatures w14:val="standardContextual"/>
            </w:rPr>
          </w:pPr>
          <w:hyperlink w:anchor="_Toc144020129" w:history="1">
            <w:r w:rsidR="00C213EC" w:rsidRPr="00682871">
              <w:rPr>
                <w:rStyle w:val="Hyperlink"/>
                <w:rFonts w:ascii="DIN Next LT Arabic" w:hAnsi="DIN Next LT Arabic" w:cs="DIN Next LT Arabic"/>
                <w:rtl/>
              </w:rPr>
              <w:t>القسم الثالث: مسؤوليات المتعاقد</w:t>
            </w:r>
            <w:r w:rsidR="00C213EC" w:rsidRPr="00682871">
              <w:rPr>
                <w:webHidden/>
              </w:rPr>
              <w:tab/>
            </w:r>
            <w:r w:rsidR="00C213EC" w:rsidRPr="00682871">
              <w:rPr>
                <w:rFonts w:ascii="DIN Next LT Arabic" w:hAnsi="DIN Next LT Arabic" w:cs="DIN Next LT Arabic"/>
                <w:webHidden/>
              </w:rPr>
              <w:fldChar w:fldCharType="begin"/>
            </w:r>
            <w:r w:rsidR="00C213EC" w:rsidRPr="00682871">
              <w:rPr>
                <w:rFonts w:ascii="DIN Next LT Arabic" w:hAnsi="DIN Next LT Arabic" w:cs="DIN Next LT Arabic"/>
                <w:webHidden/>
              </w:rPr>
              <w:instrText xml:space="preserve"> PAGEREF _Toc144020129 \h </w:instrText>
            </w:r>
            <w:r w:rsidR="00C213EC" w:rsidRPr="00682871">
              <w:rPr>
                <w:rFonts w:ascii="DIN Next LT Arabic" w:hAnsi="DIN Next LT Arabic" w:cs="DIN Next LT Arabic"/>
                <w:webHidden/>
              </w:rPr>
            </w:r>
            <w:r w:rsidR="00C213EC" w:rsidRPr="00682871">
              <w:rPr>
                <w:rFonts w:ascii="DIN Next LT Arabic" w:hAnsi="DIN Next LT Arabic" w:cs="DIN Next LT Arabic"/>
                <w:webHidden/>
              </w:rPr>
              <w:fldChar w:fldCharType="separate"/>
            </w:r>
            <w:r w:rsidR="00C213EC" w:rsidRPr="00682871">
              <w:rPr>
                <w:rFonts w:ascii="DIN Next LT Arabic" w:hAnsi="DIN Next LT Arabic" w:cs="DIN Next LT Arabic"/>
                <w:webHidden/>
              </w:rPr>
              <w:t>25</w:t>
            </w:r>
            <w:r w:rsidR="00C213EC" w:rsidRPr="00682871">
              <w:rPr>
                <w:rFonts w:ascii="DIN Next LT Arabic" w:hAnsi="DIN Next LT Arabic" w:cs="DIN Next LT Arabic"/>
                <w:webHidden/>
              </w:rPr>
              <w:fldChar w:fldCharType="end"/>
            </w:r>
          </w:hyperlink>
        </w:p>
        <w:p w14:paraId="21D868B8" w14:textId="17506271"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30" w:history="1">
            <w:r w:rsidR="00C213EC" w:rsidRPr="00682871">
              <w:rPr>
                <w:rStyle w:val="Hyperlink"/>
                <w:rtl/>
              </w:rPr>
              <w:t>24</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الالتزامات</w:t>
            </w:r>
            <w:r w:rsidR="00C213EC" w:rsidRPr="00682871">
              <w:rPr>
                <w:rStyle w:val="Hyperlink"/>
                <w:b/>
                <w:rtl/>
              </w:rPr>
              <w:t xml:space="preserve"> العامة</w:t>
            </w:r>
            <w:r w:rsidR="00C213EC" w:rsidRPr="00682871">
              <w:rPr>
                <w:rStyle w:val="Hyperlink"/>
                <w:rFonts w:hint="cs"/>
                <w:b/>
                <w:rtl/>
              </w:rPr>
              <w:t xml:space="preserve"> ..........</w:t>
            </w:r>
            <w:r w:rsidR="00FE2BCA" w:rsidRPr="00682871">
              <w:rPr>
                <w:rStyle w:val="Hyperlink"/>
                <w:rFonts w:hint="cs"/>
                <w:b/>
                <w:rtl/>
              </w:rPr>
              <w:t>.........................................................................................................</w:t>
            </w:r>
            <w:r w:rsidR="00C213EC" w:rsidRPr="00682871">
              <w:rPr>
                <w:webHidden/>
              </w:rPr>
              <w:tab/>
            </w:r>
            <w:r w:rsidR="00C213EC" w:rsidRPr="00682871">
              <w:rPr>
                <w:webHidden/>
              </w:rPr>
              <w:fldChar w:fldCharType="begin"/>
            </w:r>
            <w:r w:rsidR="00C213EC" w:rsidRPr="00682871">
              <w:rPr>
                <w:webHidden/>
              </w:rPr>
              <w:instrText xml:space="preserve"> PAGEREF _Toc144020130 \h </w:instrText>
            </w:r>
            <w:r w:rsidR="00C213EC" w:rsidRPr="00682871">
              <w:rPr>
                <w:webHidden/>
              </w:rPr>
            </w:r>
            <w:r w:rsidR="00C213EC" w:rsidRPr="00682871">
              <w:rPr>
                <w:webHidden/>
              </w:rPr>
              <w:fldChar w:fldCharType="separate"/>
            </w:r>
            <w:r w:rsidR="00C213EC" w:rsidRPr="00682871">
              <w:rPr>
                <w:webHidden/>
              </w:rPr>
              <w:t>25</w:t>
            </w:r>
            <w:r w:rsidR="00C213EC" w:rsidRPr="00682871">
              <w:rPr>
                <w:webHidden/>
              </w:rPr>
              <w:fldChar w:fldCharType="end"/>
            </w:r>
          </w:hyperlink>
        </w:p>
        <w:p w14:paraId="0636172A" w14:textId="5AA73FF4"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31" w:history="1">
            <w:r w:rsidR="00C213EC" w:rsidRPr="00682871">
              <w:rPr>
                <w:rStyle w:val="Hyperlink"/>
                <w:rtl/>
              </w:rPr>
              <w:t>25</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مسؤولية المتعاقد</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_Toc144020131 \h </w:instrText>
            </w:r>
            <w:r w:rsidR="00C213EC" w:rsidRPr="00682871">
              <w:rPr>
                <w:webHidden/>
              </w:rPr>
            </w:r>
            <w:r w:rsidR="00C213EC" w:rsidRPr="00682871">
              <w:rPr>
                <w:webHidden/>
              </w:rPr>
              <w:fldChar w:fldCharType="separate"/>
            </w:r>
            <w:r w:rsidR="00C213EC" w:rsidRPr="00682871">
              <w:rPr>
                <w:webHidden/>
              </w:rPr>
              <w:t>25</w:t>
            </w:r>
            <w:r w:rsidR="00C213EC" w:rsidRPr="00682871">
              <w:rPr>
                <w:webHidden/>
              </w:rPr>
              <w:fldChar w:fldCharType="end"/>
            </w:r>
          </w:hyperlink>
        </w:p>
        <w:p w14:paraId="64236233" w14:textId="12752951"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34" w:history="1">
            <w:r w:rsidR="00C213EC" w:rsidRPr="00682871">
              <w:rPr>
                <w:rStyle w:val="Hyperlink"/>
              </w:rPr>
              <w:t>26</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ممثل المتعاقد</w:t>
            </w:r>
            <w:r w:rsidR="00C213EC" w:rsidRPr="00682871">
              <w:rPr>
                <w:rStyle w:val="Hyperlink"/>
                <w:rFonts w:hint="cs"/>
                <w:b/>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_Toc144020134 \h </w:instrText>
            </w:r>
            <w:r w:rsidR="00C213EC" w:rsidRPr="00682871">
              <w:rPr>
                <w:webHidden/>
              </w:rPr>
            </w:r>
            <w:r w:rsidR="00C213EC" w:rsidRPr="00682871">
              <w:rPr>
                <w:webHidden/>
              </w:rPr>
              <w:fldChar w:fldCharType="separate"/>
            </w:r>
            <w:r w:rsidR="00C213EC" w:rsidRPr="00682871">
              <w:rPr>
                <w:webHidden/>
              </w:rPr>
              <w:t>26</w:t>
            </w:r>
            <w:r w:rsidR="00C213EC" w:rsidRPr="00682871">
              <w:rPr>
                <w:webHidden/>
              </w:rPr>
              <w:fldChar w:fldCharType="end"/>
            </w:r>
          </w:hyperlink>
        </w:p>
        <w:p w14:paraId="3C7B245B" w14:textId="53D8EE51"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35" w:history="1">
            <w:r w:rsidR="00C213EC" w:rsidRPr="00682871">
              <w:rPr>
                <w:rStyle w:val="Hyperlink"/>
                <w:rtl/>
              </w:rPr>
              <w:t>27</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التعاون مع المتعاقدين الآخرين</w:t>
            </w:r>
            <w:r w:rsidR="00C213EC" w:rsidRPr="00682871">
              <w:rPr>
                <w:webHidden/>
              </w:rPr>
              <w:tab/>
            </w:r>
            <w:r w:rsidR="00C213EC" w:rsidRPr="00682871">
              <w:rPr>
                <w:webHidden/>
              </w:rPr>
              <w:fldChar w:fldCharType="begin"/>
            </w:r>
            <w:r w:rsidR="00C213EC" w:rsidRPr="00682871">
              <w:rPr>
                <w:webHidden/>
              </w:rPr>
              <w:instrText xml:space="preserve"> PAGEREF _Toc144020135 \h </w:instrText>
            </w:r>
            <w:r w:rsidR="00C213EC" w:rsidRPr="00682871">
              <w:rPr>
                <w:webHidden/>
              </w:rPr>
            </w:r>
            <w:r w:rsidR="00C213EC" w:rsidRPr="00682871">
              <w:rPr>
                <w:webHidden/>
              </w:rPr>
              <w:fldChar w:fldCharType="separate"/>
            </w:r>
            <w:r w:rsidR="00C213EC" w:rsidRPr="00682871">
              <w:rPr>
                <w:webHidden/>
              </w:rPr>
              <w:t>27</w:t>
            </w:r>
            <w:r w:rsidR="00C213EC" w:rsidRPr="00682871">
              <w:rPr>
                <w:webHidden/>
              </w:rPr>
              <w:fldChar w:fldCharType="end"/>
            </w:r>
          </w:hyperlink>
        </w:p>
        <w:p w14:paraId="5B2E8B20" w14:textId="41863219"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36" w:history="1">
            <w:r w:rsidR="00C213EC" w:rsidRPr="00682871">
              <w:rPr>
                <w:rStyle w:val="Hyperlink"/>
                <w:rtl/>
              </w:rPr>
              <w:t>28</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السلامة والصحة المهنية</w:t>
            </w:r>
            <w:r w:rsidR="00C213EC" w:rsidRPr="00682871">
              <w:rPr>
                <w:webHidden/>
              </w:rPr>
              <w:tab/>
            </w:r>
            <w:r w:rsidR="00C213EC" w:rsidRPr="00682871">
              <w:rPr>
                <w:webHidden/>
              </w:rPr>
              <w:fldChar w:fldCharType="begin"/>
            </w:r>
            <w:r w:rsidR="00C213EC" w:rsidRPr="00682871">
              <w:rPr>
                <w:webHidden/>
              </w:rPr>
              <w:instrText xml:space="preserve"> PAGEREF _Toc144020136 \h </w:instrText>
            </w:r>
            <w:r w:rsidR="00C213EC" w:rsidRPr="00682871">
              <w:rPr>
                <w:webHidden/>
              </w:rPr>
            </w:r>
            <w:r w:rsidR="00C213EC" w:rsidRPr="00682871">
              <w:rPr>
                <w:webHidden/>
              </w:rPr>
              <w:fldChar w:fldCharType="separate"/>
            </w:r>
            <w:r w:rsidR="00C213EC" w:rsidRPr="00682871">
              <w:rPr>
                <w:webHidden/>
              </w:rPr>
              <w:t>27</w:t>
            </w:r>
            <w:r w:rsidR="00C213EC" w:rsidRPr="00682871">
              <w:rPr>
                <w:webHidden/>
              </w:rPr>
              <w:fldChar w:fldCharType="end"/>
            </w:r>
          </w:hyperlink>
        </w:p>
        <w:p w14:paraId="239C4330" w14:textId="3F10C5AC"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37" w:history="1">
            <w:r w:rsidR="00C213EC" w:rsidRPr="00682871">
              <w:rPr>
                <w:rStyle w:val="Hyperlink"/>
              </w:rPr>
              <w:t>29</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ضمان الجودة</w:t>
            </w:r>
            <w:r w:rsidR="00C213EC" w:rsidRPr="00682871">
              <w:rPr>
                <w:rStyle w:val="Hyperlink"/>
                <w:rFonts w:hint="cs"/>
                <w:b/>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_Toc144020137 \h </w:instrText>
            </w:r>
            <w:r w:rsidR="00C213EC" w:rsidRPr="00682871">
              <w:rPr>
                <w:webHidden/>
              </w:rPr>
            </w:r>
            <w:r w:rsidR="00C213EC" w:rsidRPr="00682871">
              <w:rPr>
                <w:webHidden/>
              </w:rPr>
              <w:fldChar w:fldCharType="separate"/>
            </w:r>
            <w:r w:rsidR="00C213EC" w:rsidRPr="00682871">
              <w:rPr>
                <w:webHidden/>
              </w:rPr>
              <w:t>27</w:t>
            </w:r>
            <w:r w:rsidR="00C213EC" w:rsidRPr="00682871">
              <w:rPr>
                <w:webHidden/>
              </w:rPr>
              <w:fldChar w:fldCharType="end"/>
            </w:r>
          </w:hyperlink>
        </w:p>
        <w:p w14:paraId="3CCA45E1" w14:textId="06EDCACE"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38" w:history="1">
            <w:r w:rsidR="00C213EC" w:rsidRPr="00682871">
              <w:rPr>
                <w:rStyle w:val="Hyperlink"/>
                <w:rtl/>
              </w:rPr>
              <w:t>30</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النقل</w:t>
            </w:r>
            <w:r w:rsidR="00C213EC" w:rsidRPr="00682871">
              <w:rPr>
                <w:rStyle w:val="Hyperlink"/>
                <w:rFonts w:hint="cs"/>
                <w:b/>
                <w:rtl/>
              </w:rPr>
              <w:t xml:space="preserve"> .....................................</w:t>
            </w:r>
            <w:r w:rsidR="00FE2BCA" w:rsidRPr="00682871">
              <w:rPr>
                <w:rStyle w:val="Hyperlink"/>
                <w:rFonts w:hint="cs"/>
                <w:b/>
                <w:rtl/>
              </w:rPr>
              <w:t>................................................................................................</w:t>
            </w:r>
            <w:r w:rsidR="00C213EC" w:rsidRPr="00682871">
              <w:rPr>
                <w:webHidden/>
              </w:rPr>
              <w:tab/>
            </w:r>
            <w:r w:rsidR="00C213EC" w:rsidRPr="00682871">
              <w:rPr>
                <w:webHidden/>
              </w:rPr>
              <w:fldChar w:fldCharType="begin"/>
            </w:r>
            <w:r w:rsidR="00C213EC" w:rsidRPr="00682871">
              <w:rPr>
                <w:webHidden/>
              </w:rPr>
              <w:instrText xml:space="preserve"> PAGEREF _Toc144020138 \h </w:instrText>
            </w:r>
            <w:r w:rsidR="00C213EC" w:rsidRPr="00682871">
              <w:rPr>
                <w:webHidden/>
              </w:rPr>
            </w:r>
            <w:r w:rsidR="00C213EC" w:rsidRPr="00682871">
              <w:rPr>
                <w:webHidden/>
              </w:rPr>
              <w:fldChar w:fldCharType="separate"/>
            </w:r>
            <w:r w:rsidR="00C213EC" w:rsidRPr="00682871">
              <w:rPr>
                <w:webHidden/>
              </w:rPr>
              <w:t>27</w:t>
            </w:r>
            <w:r w:rsidR="00C213EC" w:rsidRPr="00682871">
              <w:rPr>
                <w:webHidden/>
              </w:rPr>
              <w:fldChar w:fldCharType="end"/>
            </w:r>
          </w:hyperlink>
        </w:p>
        <w:p w14:paraId="36E7A07B" w14:textId="3F9666FE"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39" w:history="1">
            <w:r w:rsidR="00C213EC" w:rsidRPr="00682871">
              <w:rPr>
                <w:rStyle w:val="Hyperlink"/>
                <w:rtl/>
              </w:rPr>
              <w:t>31</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ممتلكات الجهة الحكومية</w:t>
            </w:r>
            <w:r w:rsidR="00C213EC" w:rsidRPr="00682871">
              <w:rPr>
                <w:webHidden/>
              </w:rPr>
              <w:tab/>
            </w:r>
            <w:r w:rsidR="00C213EC" w:rsidRPr="00682871">
              <w:rPr>
                <w:webHidden/>
              </w:rPr>
              <w:fldChar w:fldCharType="begin"/>
            </w:r>
            <w:r w:rsidR="00C213EC" w:rsidRPr="00682871">
              <w:rPr>
                <w:webHidden/>
              </w:rPr>
              <w:instrText xml:space="preserve"> PAGEREF _Toc144020139 \h </w:instrText>
            </w:r>
            <w:r w:rsidR="00C213EC" w:rsidRPr="00682871">
              <w:rPr>
                <w:webHidden/>
              </w:rPr>
            </w:r>
            <w:r w:rsidR="00C213EC" w:rsidRPr="00682871">
              <w:rPr>
                <w:webHidden/>
              </w:rPr>
              <w:fldChar w:fldCharType="separate"/>
            </w:r>
            <w:r w:rsidR="00C213EC" w:rsidRPr="00682871">
              <w:rPr>
                <w:webHidden/>
              </w:rPr>
              <w:t>28</w:t>
            </w:r>
            <w:r w:rsidR="00C213EC" w:rsidRPr="00682871">
              <w:rPr>
                <w:webHidden/>
              </w:rPr>
              <w:fldChar w:fldCharType="end"/>
            </w:r>
          </w:hyperlink>
        </w:p>
        <w:p w14:paraId="6F045D0E" w14:textId="332B8370"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40" w:history="1">
            <w:r w:rsidR="00C213EC" w:rsidRPr="00682871">
              <w:rPr>
                <w:rStyle w:val="Hyperlink"/>
                <w:rtl/>
              </w:rPr>
              <w:t>32</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التَّأمين</w:t>
            </w:r>
            <w:r w:rsidR="00C213EC" w:rsidRPr="00682871">
              <w:rPr>
                <w:rStyle w:val="Hyperlink"/>
                <w:rFonts w:hint="cs"/>
                <w:b/>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_Toc144020140 \h </w:instrText>
            </w:r>
            <w:r w:rsidR="00C213EC" w:rsidRPr="00682871">
              <w:rPr>
                <w:webHidden/>
              </w:rPr>
            </w:r>
            <w:r w:rsidR="00C213EC" w:rsidRPr="00682871">
              <w:rPr>
                <w:webHidden/>
              </w:rPr>
              <w:fldChar w:fldCharType="separate"/>
            </w:r>
            <w:r w:rsidR="00C213EC" w:rsidRPr="00682871">
              <w:rPr>
                <w:webHidden/>
              </w:rPr>
              <w:t>28</w:t>
            </w:r>
            <w:r w:rsidR="00C213EC" w:rsidRPr="00682871">
              <w:rPr>
                <w:webHidden/>
              </w:rPr>
              <w:fldChar w:fldCharType="end"/>
            </w:r>
          </w:hyperlink>
        </w:p>
        <w:p w14:paraId="1572E224" w14:textId="64DADA73" w:rsidR="00C213EC" w:rsidRPr="00682871" w:rsidRDefault="00000000" w:rsidP="002B0A1F">
          <w:pPr>
            <w:pStyle w:val="TOC1"/>
            <w:rPr>
              <w:rFonts w:asciiTheme="minorHAnsi" w:hAnsiTheme="minorHAnsi" w:cstheme="minorBidi"/>
              <w:kern w:val="2"/>
              <w:sz w:val="22"/>
              <w:szCs w:val="22"/>
              <w14:ligatures w14:val="standardContextual"/>
            </w:rPr>
          </w:pPr>
          <w:hyperlink w:anchor="_Toc144020141" w:history="1">
            <w:r w:rsidR="00C213EC" w:rsidRPr="00682871">
              <w:rPr>
                <w:rStyle w:val="Hyperlink"/>
                <w:rFonts w:ascii="DIN Next LT Arabic" w:hAnsi="DIN Next LT Arabic" w:cs="DIN Next LT Arabic"/>
                <w:rtl/>
              </w:rPr>
              <w:t>القسم الرابع: تنفيذ الخدمات</w:t>
            </w:r>
            <w:r w:rsidR="00C213EC" w:rsidRPr="00682871">
              <w:rPr>
                <w:webHidden/>
              </w:rPr>
              <w:tab/>
            </w:r>
            <w:r w:rsidR="00C213EC" w:rsidRPr="00682871">
              <w:rPr>
                <w:rFonts w:ascii="DIN Next LT Arabic" w:hAnsi="DIN Next LT Arabic" w:cs="DIN Next LT Arabic"/>
                <w:webHidden/>
              </w:rPr>
              <w:fldChar w:fldCharType="begin"/>
            </w:r>
            <w:r w:rsidR="00C213EC" w:rsidRPr="00682871">
              <w:rPr>
                <w:rFonts w:ascii="DIN Next LT Arabic" w:hAnsi="DIN Next LT Arabic" w:cs="DIN Next LT Arabic"/>
                <w:webHidden/>
              </w:rPr>
              <w:instrText xml:space="preserve"> PAGEREF _Toc144020141 \h </w:instrText>
            </w:r>
            <w:r w:rsidR="00C213EC" w:rsidRPr="00682871">
              <w:rPr>
                <w:rFonts w:ascii="DIN Next LT Arabic" w:hAnsi="DIN Next LT Arabic" w:cs="DIN Next LT Arabic"/>
                <w:webHidden/>
              </w:rPr>
            </w:r>
            <w:r w:rsidR="00C213EC" w:rsidRPr="00682871">
              <w:rPr>
                <w:rFonts w:ascii="DIN Next LT Arabic" w:hAnsi="DIN Next LT Arabic" w:cs="DIN Next LT Arabic"/>
                <w:webHidden/>
              </w:rPr>
              <w:fldChar w:fldCharType="separate"/>
            </w:r>
            <w:r w:rsidR="00C213EC" w:rsidRPr="00682871">
              <w:rPr>
                <w:rFonts w:ascii="DIN Next LT Arabic" w:hAnsi="DIN Next LT Arabic" w:cs="DIN Next LT Arabic"/>
                <w:webHidden/>
              </w:rPr>
              <w:t>29</w:t>
            </w:r>
            <w:r w:rsidR="00C213EC" w:rsidRPr="00682871">
              <w:rPr>
                <w:rFonts w:ascii="DIN Next LT Arabic" w:hAnsi="DIN Next LT Arabic" w:cs="DIN Next LT Arabic"/>
                <w:webHidden/>
              </w:rPr>
              <w:fldChar w:fldCharType="end"/>
            </w:r>
          </w:hyperlink>
        </w:p>
        <w:p w14:paraId="735A42E3" w14:textId="3774159D"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42" w:history="1">
            <w:r w:rsidR="00C213EC" w:rsidRPr="00682871">
              <w:rPr>
                <w:rStyle w:val="Hyperlink"/>
                <w:rtl/>
              </w:rPr>
              <w:t>33</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بدء الأعمال</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_Toc144020142 \h </w:instrText>
            </w:r>
            <w:r w:rsidR="00C213EC" w:rsidRPr="00682871">
              <w:rPr>
                <w:webHidden/>
              </w:rPr>
            </w:r>
            <w:r w:rsidR="00C213EC" w:rsidRPr="00682871">
              <w:rPr>
                <w:webHidden/>
              </w:rPr>
              <w:fldChar w:fldCharType="separate"/>
            </w:r>
            <w:r w:rsidR="00C213EC" w:rsidRPr="00682871">
              <w:rPr>
                <w:webHidden/>
              </w:rPr>
              <w:t>29</w:t>
            </w:r>
            <w:r w:rsidR="00C213EC" w:rsidRPr="00682871">
              <w:rPr>
                <w:webHidden/>
              </w:rPr>
              <w:fldChar w:fldCharType="end"/>
            </w:r>
          </w:hyperlink>
        </w:p>
        <w:p w14:paraId="68C4E710" w14:textId="0B0C2B7B"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43" w:history="1">
            <w:r w:rsidR="00C213EC" w:rsidRPr="00682871">
              <w:rPr>
                <w:rStyle w:val="Hyperlink"/>
                <w:rtl/>
              </w:rPr>
              <w:t>34</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مدة إنجاز الخدمات</w:t>
            </w:r>
            <w:r w:rsidR="00C213EC" w:rsidRPr="00682871">
              <w:rPr>
                <w:rStyle w:val="Hyperlink"/>
                <w:rFonts w:hint="cs"/>
                <w:b/>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_Toc144020143 \h </w:instrText>
            </w:r>
            <w:r w:rsidR="00C213EC" w:rsidRPr="00682871">
              <w:rPr>
                <w:webHidden/>
              </w:rPr>
            </w:r>
            <w:r w:rsidR="00C213EC" w:rsidRPr="00682871">
              <w:rPr>
                <w:webHidden/>
              </w:rPr>
              <w:fldChar w:fldCharType="separate"/>
            </w:r>
            <w:r w:rsidR="00C213EC" w:rsidRPr="00682871">
              <w:rPr>
                <w:webHidden/>
              </w:rPr>
              <w:t>29</w:t>
            </w:r>
            <w:r w:rsidR="00C213EC" w:rsidRPr="00682871">
              <w:rPr>
                <w:webHidden/>
              </w:rPr>
              <w:fldChar w:fldCharType="end"/>
            </w:r>
          </w:hyperlink>
        </w:p>
        <w:p w14:paraId="64E14087" w14:textId="6DC4E2CE"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44" w:history="1">
            <w:r w:rsidR="00C213EC" w:rsidRPr="00682871">
              <w:rPr>
                <w:rStyle w:val="Hyperlink"/>
              </w:rPr>
              <w:t>35</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برنامج العمل</w:t>
            </w:r>
            <w:r w:rsidR="00C213EC" w:rsidRPr="00682871">
              <w:rPr>
                <w:rStyle w:val="Hyperlink"/>
                <w:rFonts w:hint="cs"/>
                <w:b/>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_Toc144020144 \h </w:instrText>
            </w:r>
            <w:r w:rsidR="00C213EC" w:rsidRPr="00682871">
              <w:rPr>
                <w:webHidden/>
              </w:rPr>
            </w:r>
            <w:r w:rsidR="00C213EC" w:rsidRPr="00682871">
              <w:rPr>
                <w:webHidden/>
              </w:rPr>
              <w:fldChar w:fldCharType="separate"/>
            </w:r>
            <w:r w:rsidR="00C213EC" w:rsidRPr="00682871">
              <w:rPr>
                <w:webHidden/>
              </w:rPr>
              <w:t>29</w:t>
            </w:r>
            <w:r w:rsidR="00C213EC" w:rsidRPr="00682871">
              <w:rPr>
                <w:webHidden/>
              </w:rPr>
              <w:fldChar w:fldCharType="end"/>
            </w:r>
          </w:hyperlink>
        </w:p>
        <w:p w14:paraId="30757494" w14:textId="1CE41AE2"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45" w:history="1">
            <w:r w:rsidR="00C213EC" w:rsidRPr="00682871">
              <w:rPr>
                <w:rStyle w:val="Hyperlink"/>
                <w:rtl/>
              </w:rPr>
              <w:t>36</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نسبة تقدم الخدمات</w:t>
            </w:r>
            <w:r w:rsidR="00C213EC" w:rsidRPr="00682871">
              <w:rPr>
                <w:rStyle w:val="Hyperlink"/>
                <w:rFonts w:hint="cs"/>
                <w:b/>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_Toc144020145 \h </w:instrText>
            </w:r>
            <w:r w:rsidR="00C213EC" w:rsidRPr="00682871">
              <w:rPr>
                <w:webHidden/>
              </w:rPr>
            </w:r>
            <w:r w:rsidR="00C213EC" w:rsidRPr="00682871">
              <w:rPr>
                <w:webHidden/>
              </w:rPr>
              <w:fldChar w:fldCharType="separate"/>
            </w:r>
            <w:r w:rsidR="00C213EC" w:rsidRPr="00682871">
              <w:rPr>
                <w:webHidden/>
              </w:rPr>
              <w:t>30</w:t>
            </w:r>
            <w:r w:rsidR="00C213EC" w:rsidRPr="00682871">
              <w:rPr>
                <w:webHidden/>
              </w:rPr>
              <w:fldChar w:fldCharType="end"/>
            </w:r>
          </w:hyperlink>
        </w:p>
        <w:p w14:paraId="25061D12" w14:textId="06A8C3B4"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46" w:history="1">
            <w:r w:rsidR="00C213EC" w:rsidRPr="00682871">
              <w:rPr>
                <w:rStyle w:val="Hyperlink"/>
                <w:rtl/>
              </w:rPr>
              <w:t>37</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ضمان جودة الخدمات</w:t>
            </w:r>
            <w:r w:rsidR="00C213EC" w:rsidRPr="00682871">
              <w:rPr>
                <w:rStyle w:val="Hyperlink"/>
                <w:rFonts w:hint="cs"/>
                <w:b/>
                <w:rtl/>
              </w:rPr>
              <w:t xml:space="preserve"> ..</w:t>
            </w:r>
            <w:r w:rsidR="00FE2BCA" w:rsidRPr="00682871">
              <w:rPr>
                <w:rStyle w:val="Hyperlink"/>
                <w:rFonts w:hint="cs"/>
                <w:b/>
                <w:rtl/>
              </w:rPr>
              <w:t>..........................................................................................................</w:t>
            </w:r>
            <w:r w:rsidR="00C213EC" w:rsidRPr="00682871">
              <w:rPr>
                <w:webHidden/>
              </w:rPr>
              <w:tab/>
            </w:r>
            <w:r w:rsidR="00C213EC" w:rsidRPr="00682871">
              <w:rPr>
                <w:webHidden/>
              </w:rPr>
              <w:fldChar w:fldCharType="begin"/>
            </w:r>
            <w:r w:rsidR="00C213EC" w:rsidRPr="00682871">
              <w:rPr>
                <w:webHidden/>
              </w:rPr>
              <w:instrText xml:space="preserve"> PAGEREF _Toc144020146 \h </w:instrText>
            </w:r>
            <w:r w:rsidR="00C213EC" w:rsidRPr="00682871">
              <w:rPr>
                <w:webHidden/>
              </w:rPr>
            </w:r>
            <w:r w:rsidR="00C213EC" w:rsidRPr="00682871">
              <w:rPr>
                <w:webHidden/>
              </w:rPr>
              <w:fldChar w:fldCharType="separate"/>
            </w:r>
            <w:r w:rsidR="00C213EC" w:rsidRPr="00682871">
              <w:rPr>
                <w:webHidden/>
              </w:rPr>
              <w:t>30</w:t>
            </w:r>
            <w:r w:rsidR="00C213EC" w:rsidRPr="00682871">
              <w:rPr>
                <w:webHidden/>
              </w:rPr>
              <w:fldChar w:fldCharType="end"/>
            </w:r>
          </w:hyperlink>
        </w:p>
        <w:p w14:paraId="76960411" w14:textId="531A7C77"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47" w:history="1">
            <w:r w:rsidR="00C213EC" w:rsidRPr="00682871">
              <w:rPr>
                <w:rStyle w:val="Hyperlink"/>
                <w:rtl/>
              </w:rPr>
              <w:t>38</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رفض تَسلُّم الخدمات</w:t>
            </w:r>
            <w:r w:rsidR="00C213EC" w:rsidRPr="00682871">
              <w:rPr>
                <w:rStyle w:val="Hyperlink"/>
                <w:rFonts w:hint="cs"/>
                <w:b/>
                <w:rtl/>
              </w:rPr>
              <w:t xml:space="preserve"> ...</w:t>
            </w:r>
            <w:r w:rsidR="00FE2BCA" w:rsidRPr="00682871">
              <w:rPr>
                <w:rStyle w:val="Hyperlink"/>
                <w:rFonts w:hint="cs"/>
                <w:b/>
                <w:rtl/>
              </w:rPr>
              <w:t>..........................................................................................................</w:t>
            </w:r>
            <w:r w:rsidR="00C213EC" w:rsidRPr="00682871">
              <w:rPr>
                <w:webHidden/>
              </w:rPr>
              <w:tab/>
            </w:r>
            <w:r w:rsidR="00C213EC" w:rsidRPr="00682871">
              <w:rPr>
                <w:webHidden/>
              </w:rPr>
              <w:fldChar w:fldCharType="begin"/>
            </w:r>
            <w:r w:rsidR="00C213EC" w:rsidRPr="00682871">
              <w:rPr>
                <w:webHidden/>
              </w:rPr>
              <w:instrText xml:space="preserve"> PAGEREF _Toc144020147 \h </w:instrText>
            </w:r>
            <w:r w:rsidR="00C213EC" w:rsidRPr="00682871">
              <w:rPr>
                <w:webHidden/>
              </w:rPr>
            </w:r>
            <w:r w:rsidR="00C213EC" w:rsidRPr="00682871">
              <w:rPr>
                <w:webHidden/>
              </w:rPr>
              <w:fldChar w:fldCharType="separate"/>
            </w:r>
            <w:r w:rsidR="00C213EC" w:rsidRPr="00682871">
              <w:rPr>
                <w:webHidden/>
              </w:rPr>
              <w:t>31</w:t>
            </w:r>
            <w:r w:rsidR="00C213EC" w:rsidRPr="00682871">
              <w:rPr>
                <w:webHidden/>
              </w:rPr>
              <w:fldChar w:fldCharType="end"/>
            </w:r>
          </w:hyperlink>
        </w:p>
        <w:p w14:paraId="7426F9C8" w14:textId="3009A90B"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48" w:history="1">
            <w:r w:rsidR="00C213EC" w:rsidRPr="00682871">
              <w:rPr>
                <w:rStyle w:val="Hyperlink"/>
                <w:rtl/>
              </w:rPr>
              <w:t>39</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حل النزاعات الفنية</w:t>
            </w:r>
            <w:r w:rsidR="00C213EC" w:rsidRPr="00682871">
              <w:rPr>
                <w:rStyle w:val="Hyperlink"/>
                <w:rFonts w:hint="cs"/>
                <w:b/>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_Toc144020148 \h </w:instrText>
            </w:r>
            <w:r w:rsidR="00C213EC" w:rsidRPr="00682871">
              <w:rPr>
                <w:webHidden/>
              </w:rPr>
            </w:r>
            <w:r w:rsidR="00C213EC" w:rsidRPr="00682871">
              <w:rPr>
                <w:webHidden/>
              </w:rPr>
              <w:fldChar w:fldCharType="separate"/>
            </w:r>
            <w:r w:rsidR="00C213EC" w:rsidRPr="00682871">
              <w:rPr>
                <w:webHidden/>
              </w:rPr>
              <w:t>31</w:t>
            </w:r>
            <w:r w:rsidR="00C213EC" w:rsidRPr="00682871">
              <w:rPr>
                <w:webHidden/>
              </w:rPr>
              <w:fldChar w:fldCharType="end"/>
            </w:r>
          </w:hyperlink>
        </w:p>
        <w:p w14:paraId="1649665E" w14:textId="615560F6"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49" w:history="1">
            <w:r w:rsidR="00C213EC" w:rsidRPr="00682871">
              <w:rPr>
                <w:rStyle w:val="Hyperlink"/>
                <w:rtl/>
              </w:rPr>
              <w:t>40</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الإجراءات التصحيحية</w:t>
            </w:r>
            <w:r w:rsidR="00C213EC" w:rsidRPr="00682871">
              <w:rPr>
                <w:rStyle w:val="Hyperlink"/>
                <w:rFonts w:hint="cs"/>
                <w:b/>
                <w:rtl/>
              </w:rPr>
              <w:t xml:space="preserve"> ...</w:t>
            </w:r>
            <w:r w:rsidR="00FE2BCA" w:rsidRPr="00682871">
              <w:rPr>
                <w:rStyle w:val="Hyperlink"/>
                <w:rFonts w:hint="cs"/>
                <w:b/>
                <w:rtl/>
              </w:rPr>
              <w:t>..........................................................................................................</w:t>
            </w:r>
            <w:r w:rsidR="00C213EC" w:rsidRPr="00682871">
              <w:rPr>
                <w:rStyle w:val="Hyperlink"/>
                <w:rFonts w:hint="cs"/>
                <w:b/>
                <w:rtl/>
              </w:rPr>
              <w:t>.</w:t>
            </w:r>
            <w:r w:rsidR="00C213EC" w:rsidRPr="00682871">
              <w:rPr>
                <w:webHidden/>
              </w:rPr>
              <w:tab/>
            </w:r>
            <w:r w:rsidR="00C213EC" w:rsidRPr="00682871">
              <w:rPr>
                <w:webHidden/>
              </w:rPr>
              <w:fldChar w:fldCharType="begin"/>
            </w:r>
            <w:r w:rsidR="00C213EC" w:rsidRPr="00682871">
              <w:rPr>
                <w:webHidden/>
              </w:rPr>
              <w:instrText xml:space="preserve"> PAGEREF _Toc144020149 \h </w:instrText>
            </w:r>
            <w:r w:rsidR="00C213EC" w:rsidRPr="00682871">
              <w:rPr>
                <w:webHidden/>
              </w:rPr>
            </w:r>
            <w:r w:rsidR="00C213EC" w:rsidRPr="00682871">
              <w:rPr>
                <w:webHidden/>
              </w:rPr>
              <w:fldChar w:fldCharType="separate"/>
            </w:r>
            <w:r w:rsidR="00C213EC" w:rsidRPr="00682871">
              <w:rPr>
                <w:webHidden/>
              </w:rPr>
              <w:t>31</w:t>
            </w:r>
            <w:r w:rsidR="00C213EC" w:rsidRPr="00682871">
              <w:rPr>
                <w:webHidden/>
              </w:rPr>
              <w:fldChar w:fldCharType="end"/>
            </w:r>
          </w:hyperlink>
        </w:p>
        <w:p w14:paraId="18E8EF9B" w14:textId="21453ACC"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50" w:history="1">
            <w:r w:rsidR="00C213EC" w:rsidRPr="00682871">
              <w:rPr>
                <w:rStyle w:val="Hyperlink"/>
                <w:rtl/>
              </w:rPr>
              <w:t>41</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طلبات التغيير</w:t>
            </w:r>
            <w:r w:rsidR="00C213EC" w:rsidRPr="00682871">
              <w:rPr>
                <w:rStyle w:val="Hyperlink"/>
                <w:rFonts w:hint="cs"/>
                <w:b/>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_Toc144020150 \h </w:instrText>
            </w:r>
            <w:r w:rsidR="00C213EC" w:rsidRPr="00682871">
              <w:rPr>
                <w:webHidden/>
              </w:rPr>
            </w:r>
            <w:r w:rsidR="00C213EC" w:rsidRPr="00682871">
              <w:rPr>
                <w:webHidden/>
              </w:rPr>
              <w:fldChar w:fldCharType="separate"/>
            </w:r>
            <w:r w:rsidR="00C213EC" w:rsidRPr="00682871">
              <w:rPr>
                <w:webHidden/>
              </w:rPr>
              <w:t>32</w:t>
            </w:r>
            <w:r w:rsidR="00C213EC" w:rsidRPr="00682871">
              <w:rPr>
                <w:webHidden/>
              </w:rPr>
              <w:fldChar w:fldCharType="end"/>
            </w:r>
          </w:hyperlink>
        </w:p>
        <w:p w14:paraId="3B3CBD6A" w14:textId="1599A779"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51" w:history="1">
            <w:r w:rsidR="00C213EC" w:rsidRPr="00682871">
              <w:rPr>
                <w:rStyle w:val="Hyperlink"/>
              </w:rPr>
              <w:t>42</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إيقاف الخدمات</w:t>
            </w:r>
            <w:r w:rsidR="00C213EC" w:rsidRPr="00682871">
              <w:rPr>
                <w:rStyle w:val="Hyperlink"/>
                <w:rFonts w:hint="cs"/>
                <w:b/>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_Toc144020151 \h </w:instrText>
            </w:r>
            <w:r w:rsidR="00C213EC" w:rsidRPr="00682871">
              <w:rPr>
                <w:webHidden/>
              </w:rPr>
            </w:r>
            <w:r w:rsidR="00C213EC" w:rsidRPr="00682871">
              <w:rPr>
                <w:webHidden/>
              </w:rPr>
              <w:fldChar w:fldCharType="separate"/>
            </w:r>
            <w:r w:rsidR="00C213EC" w:rsidRPr="00682871">
              <w:rPr>
                <w:webHidden/>
              </w:rPr>
              <w:t>33</w:t>
            </w:r>
            <w:r w:rsidR="00C213EC" w:rsidRPr="00682871">
              <w:rPr>
                <w:webHidden/>
              </w:rPr>
              <w:fldChar w:fldCharType="end"/>
            </w:r>
          </w:hyperlink>
        </w:p>
        <w:p w14:paraId="243B5683" w14:textId="011EACEC"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52" w:history="1">
            <w:r w:rsidR="00C213EC" w:rsidRPr="00682871">
              <w:rPr>
                <w:rStyle w:val="Hyperlink"/>
                <w:rtl/>
              </w:rPr>
              <w:t>43</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زيادة الالتزامات وتخفيضها</w:t>
            </w:r>
            <w:r w:rsidR="00C213EC" w:rsidRPr="00682871">
              <w:rPr>
                <w:webHidden/>
              </w:rPr>
              <w:tab/>
            </w:r>
            <w:r w:rsidR="00C213EC" w:rsidRPr="00682871">
              <w:rPr>
                <w:webHidden/>
              </w:rPr>
              <w:fldChar w:fldCharType="begin"/>
            </w:r>
            <w:r w:rsidR="00C213EC" w:rsidRPr="00682871">
              <w:rPr>
                <w:webHidden/>
              </w:rPr>
              <w:instrText xml:space="preserve"> PAGEREF _Toc144020152 \h </w:instrText>
            </w:r>
            <w:r w:rsidR="00C213EC" w:rsidRPr="00682871">
              <w:rPr>
                <w:webHidden/>
              </w:rPr>
            </w:r>
            <w:r w:rsidR="00C213EC" w:rsidRPr="00682871">
              <w:rPr>
                <w:webHidden/>
              </w:rPr>
              <w:fldChar w:fldCharType="separate"/>
            </w:r>
            <w:r w:rsidR="00C213EC" w:rsidRPr="00682871">
              <w:rPr>
                <w:webHidden/>
              </w:rPr>
              <w:t>33</w:t>
            </w:r>
            <w:r w:rsidR="00C213EC" w:rsidRPr="00682871">
              <w:rPr>
                <w:webHidden/>
              </w:rPr>
              <w:fldChar w:fldCharType="end"/>
            </w:r>
          </w:hyperlink>
        </w:p>
        <w:p w14:paraId="1372B29D" w14:textId="4740488C"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53" w:history="1">
            <w:r w:rsidR="00C213EC" w:rsidRPr="00682871">
              <w:rPr>
                <w:rStyle w:val="Hyperlink"/>
                <w:rtl/>
              </w:rPr>
              <w:t>44</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تمديد أمر الشراء</w:t>
            </w:r>
            <w:r w:rsidR="00C213EC" w:rsidRPr="00682871">
              <w:rPr>
                <w:rStyle w:val="Hyperlink"/>
                <w:rFonts w:hint="cs"/>
                <w:b/>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_Toc144020153 \h </w:instrText>
            </w:r>
            <w:r w:rsidR="00C213EC" w:rsidRPr="00682871">
              <w:rPr>
                <w:webHidden/>
              </w:rPr>
            </w:r>
            <w:r w:rsidR="00C213EC" w:rsidRPr="00682871">
              <w:rPr>
                <w:webHidden/>
              </w:rPr>
              <w:fldChar w:fldCharType="separate"/>
            </w:r>
            <w:r w:rsidR="00C213EC" w:rsidRPr="00682871">
              <w:rPr>
                <w:webHidden/>
              </w:rPr>
              <w:t>33</w:t>
            </w:r>
            <w:r w:rsidR="00C213EC" w:rsidRPr="00682871">
              <w:rPr>
                <w:webHidden/>
              </w:rPr>
              <w:fldChar w:fldCharType="end"/>
            </w:r>
          </w:hyperlink>
        </w:p>
        <w:p w14:paraId="323AEE67" w14:textId="32E39288"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54" w:history="1">
            <w:r w:rsidR="00C213EC" w:rsidRPr="00682871">
              <w:rPr>
                <w:rStyle w:val="Hyperlink"/>
                <w:rtl/>
              </w:rPr>
              <w:t>45</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السحب الجزئي</w:t>
            </w:r>
            <w:r w:rsidR="00C213EC" w:rsidRPr="00682871">
              <w:rPr>
                <w:rStyle w:val="Hyperlink"/>
                <w:rFonts w:hint="cs"/>
                <w:b/>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_Toc144020154 \h </w:instrText>
            </w:r>
            <w:r w:rsidR="00C213EC" w:rsidRPr="00682871">
              <w:rPr>
                <w:webHidden/>
              </w:rPr>
            </w:r>
            <w:r w:rsidR="00C213EC" w:rsidRPr="00682871">
              <w:rPr>
                <w:webHidden/>
              </w:rPr>
              <w:fldChar w:fldCharType="separate"/>
            </w:r>
            <w:r w:rsidR="00C213EC" w:rsidRPr="00682871">
              <w:rPr>
                <w:webHidden/>
              </w:rPr>
              <w:t>34</w:t>
            </w:r>
            <w:r w:rsidR="00C213EC" w:rsidRPr="00682871">
              <w:rPr>
                <w:webHidden/>
              </w:rPr>
              <w:fldChar w:fldCharType="end"/>
            </w:r>
          </w:hyperlink>
        </w:p>
        <w:p w14:paraId="19D8B631" w14:textId="2DFAE536"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55" w:history="1">
            <w:r w:rsidR="00C213EC" w:rsidRPr="00682871">
              <w:rPr>
                <w:rStyle w:val="Hyperlink"/>
                <w:rtl/>
              </w:rPr>
              <w:t>46</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تسلُّم الأعمال</w:t>
            </w:r>
            <w:r w:rsidR="00C213EC" w:rsidRPr="00682871">
              <w:rPr>
                <w:rStyle w:val="Hyperlink"/>
                <w:rFonts w:hint="cs"/>
                <w:b/>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_Toc144020155 \h </w:instrText>
            </w:r>
            <w:r w:rsidR="00C213EC" w:rsidRPr="00682871">
              <w:rPr>
                <w:webHidden/>
              </w:rPr>
            </w:r>
            <w:r w:rsidR="00C213EC" w:rsidRPr="00682871">
              <w:rPr>
                <w:webHidden/>
              </w:rPr>
              <w:fldChar w:fldCharType="separate"/>
            </w:r>
            <w:r w:rsidR="00C213EC" w:rsidRPr="00682871">
              <w:rPr>
                <w:webHidden/>
              </w:rPr>
              <w:t>34</w:t>
            </w:r>
            <w:r w:rsidR="00C213EC" w:rsidRPr="00682871">
              <w:rPr>
                <w:webHidden/>
              </w:rPr>
              <w:fldChar w:fldCharType="end"/>
            </w:r>
          </w:hyperlink>
        </w:p>
        <w:p w14:paraId="29D2484C" w14:textId="063610E0"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56" w:history="1">
            <w:r w:rsidR="00C213EC" w:rsidRPr="00682871">
              <w:rPr>
                <w:rStyle w:val="Hyperlink"/>
                <w:rtl/>
              </w:rPr>
              <w:t>47</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المسؤولية عن الخدمات</w:t>
            </w:r>
            <w:r w:rsidR="00C213EC" w:rsidRPr="00682871">
              <w:rPr>
                <w:webHidden/>
              </w:rPr>
              <w:tab/>
            </w:r>
            <w:r w:rsidR="00C213EC" w:rsidRPr="00682871">
              <w:rPr>
                <w:webHidden/>
              </w:rPr>
              <w:fldChar w:fldCharType="begin"/>
            </w:r>
            <w:r w:rsidR="00C213EC" w:rsidRPr="00682871">
              <w:rPr>
                <w:webHidden/>
              </w:rPr>
              <w:instrText xml:space="preserve"> PAGEREF _Toc144020156 \h </w:instrText>
            </w:r>
            <w:r w:rsidR="00C213EC" w:rsidRPr="00682871">
              <w:rPr>
                <w:webHidden/>
              </w:rPr>
            </w:r>
            <w:r w:rsidR="00C213EC" w:rsidRPr="00682871">
              <w:rPr>
                <w:webHidden/>
              </w:rPr>
              <w:fldChar w:fldCharType="separate"/>
            </w:r>
            <w:r w:rsidR="00C213EC" w:rsidRPr="00682871">
              <w:rPr>
                <w:webHidden/>
              </w:rPr>
              <w:t>34</w:t>
            </w:r>
            <w:r w:rsidR="00C213EC" w:rsidRPr="00682871">
              <w:rPr>
                <w:webHidden/>
              </w:rPr>
              <w:fldChar w:fldCharType="end"/>
            </w:r>
          </w:hyperlink>
        </w:p>
        <w:p w14:paraId="032C64EE" w14:textId="38216A2E"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57" w:history="1">
            <w:r w:rsidR="00C213EC" w:rsidRPr="00682871">
              <w:rPr>
                <w:rStyle w:val="Hyperlink"/>
                <w:rtl/>
              </w:rPr>
              <w:t>48</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تقييم أداء المتعاقد</w:t>
            </w:r>
            <w:r w:rsidR="00C213EC" w:rsidRPr="00682871">
              <w:rPr>
                <w:rStyle w:val="Hyperlink"/>
                <w:rFonts w:hint="cs"/>
                <w:b/>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_Toc144020157 \h </w:instrText>
            </w:r>
            <w:r w:rsidR="00C213EC" w:rsidRPr="00682871">
              <w:rPr>
                <w:webHidden/>
              </w:rPr>
            </w:r>
            <w:r w:rsidR="00C213EC" w:rsidRPr="00682871">
              <w:rPr>
                <w:webHidden/>
              </w:rPr>
              <w:fldChar w:fldCharType="separate"/>
            </w:r>
            <w:r w:rsidR="00C213EC" w:rsidRPr="00682871">
              <w:rPr>
                <w:webHidden/>
              </w:rPr>
              <w:t>35</w:t>
            </w:r>
            <w:r w:rsidR="00C213EC" w:rsidRPr="00682871">
              <w:rPr>
                <w:webHidden/>
              </w:rPr>
              <w:fldChar w:fldCharType="end"/>
            </w:r>
          </w:hyperlink>
        </w:p>
        <w:p w14:paraId="59289F5A" w14:textId="5A982664" w:rsidR="00C213EC" w:rsidRPr="00682871" w:rsidRDefault="00000000" w:rsidP="002B0A1F">
          <w:pPr>
            <w:pStyle w:val="TOC1"/>
            <w:rPr>
              <w:rFonts w:asciiTheme="minorHAnsi" w:hAnsiTheme="minorHAnsi" w:cstheme="minorBidi"/>
              <w:kern w:val="2"/>
              <w:sz w:val="22"/>
              <w:szCs w:val="22"/>
              <w14:ligatures w14:val="standardContextual"/>
            </w:rPr>
          </w:pPr>
          <w:hyperlink w:anchor="_Toc144020158" w:history="1">
            <w:r w:rsidR="00C213EC" w:rsidRPr="00682871">
              <w:rPr>
                <w:rStyle w:val="Hyperlink"/>
                <w:rFonts w:ascii="DIN Next LT Arabic" w:hAnsi="DIN Next LT Arabic" w:cs="DIN Next LT Arabic"/>
                <w:rtl/>
              </w:rPr>
              <w:t>القسم الخامس: الضمانات</w:t>
            </w:r>
            <w:r w:rsidR="00C213EC" w:rsidRPr="00682871">
              <w:rPr>
                <w:webHidden/>
              </w:rPr>
              <w:tab/>
            </w:r>
            <w:r w:rsidR="00C213EC" w:rsidRPr="00682871">
              <w:rPr>
                <w:rFonts w:ascii="DIN Next LT Arabic" w:hAnsi="DIN Next LT Arabic" w:cs="DIN Next LT Arabic"/>
                <w:webHidden/>
              </w:rPr>
              <w:fldChar w:fldCharType="begin"/>
            </w:r>
            <w:r w:rsidR="00C213EC" w:rsidRPr="00682871">
              <w:rPr>
                <w:rFonts w:ascii="DIN Next LT Arabic" w:hAnsi="DIN Next LT Arabic" w:cs="DIN Next LT Arabic"/>
                <w:webHidden/>
              </w:rPr>
              <w:instrText xml:space="preserve"> PAGEREF _Toc144020158 \h </w:instrText>
            </w:r>
            <w:r w:rsidR="00C213EC" w:rsidRPr="00682871">
              <w:rPr>
                <w:rFonts w:ascii="DIN Next LT Arabic" w:hAnsi="DIN Next LT Arabic" w:cs="DIN Next LT Arabic"/>
                <w:webHidden/>
              </w:rPr>
            </w:r>
            <w:r w:rsidR="00C213EC" w:rsidRPr="00682871">
              <w:rPr>
                <w:rFonts w:ascii="DIN Next LT Arabic" w:hAnsi="DIN Next LT Arabic" w:cs="DIN Next LT Arabic"/>
                <w:webHidden/>
              </w:rPr>
              <w:fldChar w:fldCharType="separate"/>
            </w:r>
            <w:r w:rsidR="00C213EC" w:rsidRPr="00682871">
              <w:rPr>
                <w:rFonts w:ascii="DIN Next LT Arabic" w:hAnsi="DIN Next LT Arabic" w:cs="DIN Next LT Arabic"/>
                <w:webHidden/>
              </w:rPr>
              <w:t>36</w:t>
            </w:r>
            <w:r w:rsidR="00C213EC" w:rsidRPr="00682871">
              <w:rPr>
                <w:rFonts w:ascii="DIN Next LT Arabic" w:hAnsi="DIN Next LT Arabic" w:cs="DIN Next LT Arabic"/>
                <w:webHidden/>
              </w:rPr>
              <w:fldChar w:fldCharType="end"/>
            </w:r>
          </w:hyperlink>
        </w:p>
        <w:p w14:paraId="067635F0" w14:textId="1CEE037C"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59" w:history="1">
            <w:r w:rsidR="00C213EC" w:rsidRPr="00682871">
              <w:rPr>
                <w:rStyle w:val="Hyperlink"/>
                <w:rtl/>
              </w:rPr>
              <w:t>49</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الضمان النهائي</w:t>
            </w:r>
            <w:r w:rsidR="00C213EC" w:rsidRPr="00682871">
              <w:rPr>
                <w:rStyle w:val="Hyperlink"/>
                <w:rFonts w:hint="cs"/>
                <w:b/>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_Toc144020159 \h </w:instrText>
            </w:r>
            <w:r w:rsidR="00C213EC" w:rsidRPr="00682871">
              <w:rPr>
                <w:webHidden/>
              </w:rPr>
            </w:r>
            <w:r w:rsidR="00C213EC" w:rsidRPr="00682871">
              <w:rPr>
                <w:webHidden/>
              </w:rPr>
              <w:fldChar w:fldCharType="separate"/>
            </w:r>
            <w:r w:rsidR="00C213EC" w:rsidRPr="00682871">
              <w:rPr>
                <w:webHidden/>
              </w:rPr>
              <w:t>36</w:t>
            </w:r>
            <w:r w:rsidR="00C213EC" w:rsidRPr="00682871">
              <w:rPr>
                <w:webHidden/>
              </w:rPr>
              <w:fldChar w:fldCharType="end"/>
            </w:r>
          </w:hyperlink>
        </w:p>
        <w:p w14:paraId="7FFFF46D" w14:textId="177CA1C0"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60" w:history="1">
            <w:r w:rsidR="00C213EC" w:rsidRPr="00682871">
              <w:rPr>
                <w:rStyle w:val="Hyperlink"/>
                <w:rtl/>
              </w:rPr>
              <w:t>50</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تمديد الضمان</w:t>
            </w:r>
            <w:r w:rsidR="00C213EC" w:rsidRPr="00682871">
              <w:rPr>
                <w:rStyle w:val="Hyperlink"/>
                <w:rFonts w:hint="cs"/>
                <w:b/>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_Toc144020160 \h </w:instrText>
            </w:r>
            <w:r w:rsidR="00C213EC" w:rsidRPr="00682871">
              <w:rPr>
                <w:webHidden/>
              </w:rPr>
            </w:r>
            <w:r w:rsidR="00C213EC" w:rsidRPr="00682871">
              <w:rPr>
                <w:webHidden/>
              </w:rPr>
              <w:fldChar w:fldCharType="separate"/>
            </w:r>
            <w:r w:rsidR="00C213EC" w:rsidRPr="00682871">
              <w:rPr>
                <w:webHidden/>
              </w:rPr>
              <w:t>36</w:t>
            </w:r>
            <w:r w:rsidR="00C213EC" w:rsidRPr="00682871">
              <w:rPr>
                <w:webHidden/>
              </w:rPr>
              <w:fldChar w:fldCharType="end"/>
            </w:r>
          </w:hyperlink>
        </w:p>
        <w:p w14:paraId="1950FB4D" w14:textId="5E61478D"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61" w:history="1">
            <w:r w:rsidR="00C213EC" w:rsidRPr="00682871">
              <w:rPr>
                <w:rStyle w:val="Hyperlink"/>
                <w:rtl/>
              </w:rPr>
              <w:t>51</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مصادرة الضمان</w:t>
            </w:r>
            <w:r w:rsidR="00C213EC" w:rsidRPr="00682871">
              <w:rPr>
                <w:rStyle w:val="Hyperlink"/>
                <w:rFonts w:hint="cs"/>
                <w:b/>
                <w:rtl/>
              </w:rPr>
              <w:t xml:space="preserve"> .................................</w:t>
            </w:r>
            <w:r w:rsidR="00FE2BCA" w:rsidRPr="00682871">
              <w:rPr>
                <w:rStyle w:val="Hyperlink"/>
                <w:rFonts w:hint="cs"/>
                <w:b/>
                <w:rtl/>
              </w:rPr>
              <w:t>....................................................................................</w:t>
            </w:r>
            <w:r w:rsidR="00C213EC" w:rsidRPr="00682871">
              <w:rPr>
                <w:webHidden/>
              </w:rPr>
              <w:tab/>
            </w:r>
            <w:r w:rsidR="00C213EC" w:rsidRPr="00682871">
              <w:rPr>
                <w:webHidden/>
              </w:rPr>
              <w:fldChar w:fldCharType="begin"/>
            </w:r>
            <w:r w:rsidR="00C213EC" w:rsidRPr="00682871">
              <w:rPr>
                <w:webHidden/>
              </w:rPr>
              <w:instrText xml:space="preserve"> PAGEREF _Toc144020161 \h </w:instrText>
            </w:r>
            <w:r w:rsidR="00C213EC" w:rsidRPr="00682871">
              <w:rPr>
                <w:webHidden/>
              </w:rPr>
            </w:r>
            <w:r w:rsidR="00C213EC" w:rsidRPr="00682871">
              <w:rPr>
                <w:webHidden/>
              </w:rPr>
              <w:fldChar w:fldCharType="separate"/>
            </w:r>
            <w:r w:rsidR="00C213EC" w:rsidRPr="00682871">
              <w:rPr>
                <w:webHidden/>
              </w:rPr>
              <w:t>36</w:t>
            </w:r>
            <w:r w:rsidR="00C213EC" w:rsidRPr="00682871">
              <w:rPr>
                <w:webHidden/>
              </w:rPr>
              <w:fldChar w:fldCharType="end"/>
            </w:r>
          </w:hyperlink>
        </w:p>
        <w:p w14:paraId="52C57CA2" w14:textId="43E9C03F" w:rsidR="00C213EC" w:rsidRPr="00682871" w:rsidRDefault="00000000" w:rsidP="002B0A1F">
          <w:pPr>
            <w:pStyle w:val="TOC1"/>
            <w:rPr>
              <w:rFonts w:asciiTheme="minorHAnsi" w:hAnsiTheme="minorHAnsi" w:cstheme="minorBidi"/>
              <w:kern w:val="2"/>
              <w:sz w:val="22"/>
              <w:szCs w:val="22"/>
              <w14:ligatures w14:val="standardContextual"/>
            </w:rPr>
          </w:pPr>
          <w:hyperlink w:anchor="_Toc144020162" w:history="1">
            <w:r w:rsidR="00C213EC" w:rsidRPr="00682871">
              <w:rPr>
                <w:rStyle w:val="Hyperlink"/>
                <w:rFonts w:ascii="DIN Next LT Arabic" w:hAnsi="DIN Next LT Arabic" w:cs="DIN Next LT Arabic"/>
                <w:rtl/>
              </w:rPr>
              <w:t>القسم السادس: إنهاء الاتفاقية أو أمر الشراء</w:t>
            </w:r>
            <w:r w:rsidR="00C213EC" w:rsidRPr="00682871">
              <w:rPr>
                <w:webHidden/>
              </w:rPr>
              <w:tab/>
            </w:r>
            <w:r w:rsidR="00C213EC" w:rsidRPr="00682871">
              <w:rPr>
                <w:rFonts w:ascii="DIN Next LT Arabic" w:hAnsi="DIN Next LT Arabic" w:cs="DIN Next LT Arabic"/>
                <w:webHidden/>
              </w:rPr>
              <w:fldChar w:fldCharType="begin"/>
            </w:r>
            <w:r w:rsidR="00C213EC" w:rsidRPr="00682871">
              <w:rPr>
                <w:rFonts w:ascii="DIN Next LT Arabic" w:hAnsi="DIN Next LT Arabic" w:cs="DIN Next LT Arabic"/>
                <w:webHidden/>
              </w:rPr>
              <w:instrText xml:space="preserve"> PAGEREF _Toc144020162 \h </w:instrText>
            </w:r>
            <w:r w:rsidR="00C213EC" w:rsidRPr="00682871">
              <w:rPr>
                <w:rFonts w:ascii="DIN Next LT Arabic" w:hAnsi="DIN Next LT Arabic" w:cs="DIN Next LT Arabic"/>
                <w:webHidden/>
              </w:rPr>
            </w:r>
            <w:r w:rsidR="00C213EC" w:rsidRPr="00682871">
              <w:rPr>
                <w:rFonts w:ascii="DIN Next LT Arabic" w:hAnsi="DIN Next LT Arabic" w:cs="DIN Next LT Arabic"/>
                <w:webHidden/>
              </w:rPr>
              <w:fldChar w:fldCharType="separate"/>
            </w:r>
            <w:r w:rsidR="00C213EC" w:rsidRPr="00682871">
              <w:rPr>
                <w:rFonts w:ascii="DIN Next LT Arabic" w:hAnsi="DIN Next LT Arabic" w:cs="DIN Next LT Arabic"/>
                <w:webHidden/>
              </w:rPr>
              <w:t>37</w:t>
            </w:r>
            <w:r w:rsidR="00C213EC" w:rsidRPr="00682871">
              <w:rPr>
                <w:rFonts w:ascii="DIN Next LT Arabic" w:hAnsi="DIN Next LT Arabic" w:cs="DIN Next LT Arabic"/>
                <w:webHidden/>
              </w:rPr>
              <w:fldChar w:fldCharType="end"/>
            </w:r>
          </w:hyperlink>
        </w:p>
        <w:p w14:paraId="7D4B2D83" w14:textId="081ECC23"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63" w:history="1">
            <w:r w:rsidR="00C213EC" w:rsidRPr="00682871">
              <w:rPr>
                <w:rStyle w:val="Hyperlink"/>
                <w:rtl/>
              </w:rPr>
              <w:t>52</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 xml:space="preserve">إنهاء الاتفاقية </w:t>
            </w:r>
            <w:r w:rsidR="00C213EC" w:rsidRPr="00682871">
              <w:rPr>
                <w:rStyle w:val="Hyperlink"/>
                <w:rtl/>
              </w:rPr>
              <w:t xml:space="preserve">أو أمر الشراء </w:t>
            </w:r>
            <w:r w:rsidR="00C213EC" w:rsidRPr="00682871">
              <w:rPr>
                <w:rStyle w:val="Hyperlink"/>
                <w:b/>
                <w:rtl/>
              </w:rPr>
              <w:t>من قبل الجهة الحكومية</w:t>
            </w:r>
            <w:r w:rsidR="00C213EC" w:rsidRPr="00682871">
              <w:rPr>
                <w:webHidden/>
              </w:rPr>
              <w:tab/>
            </w:r>
            <w:r w:rsidR="00C213EC" w:rsidRPr="00682871">
              <w:rPr>
                <w:webHidden/>
              </w:rPr>
              <w:fldChar w:fldCharType="begin"/>
            </w:r>
            <w:r w:rsidR="00C213EC" w:rsidRPr="00682871">
              <w:rPr>
                <w:webHidden/>
              </w:rPr>
              <w:instrText xml:space="preserve"> PAGEREF _Toc144020163 \h </w:instrText>
            </w:r>
            <w:r w:rsidR="00C213EC" w:rsidRPr="00682871">
              <w:rPr>
                <w:webHidden/>
              </w:rPr>
            </w:r>
            <w:r w:rsidR="00C213EC" w:rsidRPr="00682871">
              <w:rPr>
                <w:webHidden/>
              </w:rPr>
              <w:fldChar w:fldCharType="separate"/>
            </w:r>
            <w:r w:rsidR="00C213EC" w:rsidRPr="00682871">
              <w:rPr>
                <w:webHidden/>
              </w:rPr>
              <w:t>37</w:t>
            </w:r>
            <w:r w:rsidR="00C213EC" w:rsidRPr="00682871">
              <w:rPr>
                <w:webHidden/>
              </w:rPr>
              <w:fldChar w:fldCharType="end"/>
            </w:r>
          </w:hyperlink>
        </w:p>
        <w:p w14:paraId="481DF28D" w14:textId="0DC6F6D4"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64" w:history="1">
            <w:r w:rsidR="00C213EC" w:rsidRPr="00682871">
              <w:rPr>
                <w:rStyle w:val="Hyperlink"/>
                <w:rtl/>
              </w:rPr>
              <w:t>53</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إنهاء الاتفاقية أو أمر الشراء بالاتفاق</w:t>
            </w:r>
            <w:r w:rsidR="00C213EC" w:rsidRPr="00682871">
              <w:rPr>
                <w:webHidden/>
              </w:rPr>
              <w:tab/>
            </w:r>
            <w:r w:rsidR="00C213EC" w:rsidRPr="00682871">
              <w:rPr>
                <w:webHidden/>
              </w:rPr>
              <w:fldChar w:fldCharType="begin"/>
            </w:r>
            <w:r w:rsidR="00C213EC" w:rsidRPr="00682871">
              <w:rPr>
                <w:webHidden/>
              </w:rPr>
              <w:instrText xml:space="preserve"> PAGEREF _Toc144020164 \h </w:instrText>
            </w:r>
            <w:r w:rsidR="00C213EC" w:rsidRPr="00682871">
              <w:rPr>
                <w:webHidden/>
              </w:rPr>
            </w:r>
            <w:r w:rsidR="00C213EC" w:rsidRPr="00682871">
              <w:rPr>
                <w:webHidden/>
              </w:rPr>
              <w:fldChar w:fldCharType="separate"/>
            </w:r>
            <w:r w:rsidR="00C213EC" w:rsidRPr="00682871">
              <w:rPr>
                <w:webHidden/>
              </w:rPr>
              <w:t>37</w:t>
            </w:r>
            <w:r w:rsidR="00C213EC" w:rsidRPr="00682871">
              <w:rPr>
                <w:webHidden/>
              </w:rPr>
              <w:fldChar w:fldCharType="end"/>
            </w:r>
          </w:hyperlink>
        </w:p>
        <w:p w14:paraId="3FEEDDB8" w14:textId="2A62E92E"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65" w:history="1">
            <w:r w:rsidR="00C213EC" w:rsidRPr="00682871">
              <w:rPr>
                <w:rStyle w:val="Hyperlink"/>
              </w:rPr>
              <w:t>54</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التزامات المتعاقد عند إنهاء الاتفاقية</w:t>
            </w:r>
            <w:r w:rsidR="00C213EC" w:rsidRPr="00682871">
              <w:rPr>
                <w:rStyle w:val="Hyperlink"/>
                <w:rtl/>
              </w:rPr>
              <w:t xml:space="preserve"> أو أمر الشراء</w:t>
            </w:r>
            <w:r w:rsidR="00C213EC" w:rsidRPr="00682871">
              <w:rPr>
                <w:webHidden/>
              </w:rPr>
              <w:tab/>
            </w:r>
            <w:r w:rsidR="00C213EC" w:rsidRPr="00682871">
              <w:rPr>
                <w:webHidden/>
              </w:rPr>
              <w:fldChar w:fldCharType="begin"/>
            </w:r>
            <w:r w:rsidR="00C213EC" w:rsidRPr="00682871">
              <w:rPr>
                <w:webHidden/>
              </w:rPr>
              <w:instrText xml:space="preserve"> PAGEREF _Toc144020165 \h </w:instrText>
            </w:r>
            <w:r w:rsidR="00C213EC" w:rsidRPr="00682871">
              <w:rPr>
                <w:webHidden/>
              </w:rPr>
            </w:r>
            <w:r w:rsidR="00C213EC" w:rsidRPr="00682871">
              <w:rPr>
                <w:webHidden/>
              </w:rPr>
              <w:fldChar w:fldCharType="separate"/>
            </w:r>
            <w:r w:rsidR="00C213EC" w:rsidRPr="00682871">
              <w:rPr>
                <w:webHidden/>
              </w:rPr>
              <w:t>38</w:t>
            </w:r>
            <w:r w:rsidR="00C213EC" w:rsidRPr="00682871">
              <w:rPr>
                <w:webHidden/>
              </w:rPr>
              <w:fldChar w:fldCharType="end"/>
            </w:r>
          </w:hyperlink>
        </w:p>
        <w:p w14:paraId="49BCB528" w14:textId="298C5569"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66" w:history="1">
            <w:r w:rsidR="00C213EC" w:rsidRPr="00682871">
              <w:rPr>
                <w:rStyle w:val="Hyperlink"/>
                <w:rtl/>
              </w:rPr>
              <w:t>55</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 xml:space="preserve">محاسبة المتعاقد في حالات إنهاء </w:t>
            </w:r>
            <w:r w:rsidR="00C213EC" w:rsidRPr="00682871">
              <w:rPr>
                <w:rStyle w:val="Hyperlink"/>
                <w:rtl/>
              </w:rPr>
              <w:t xml:space="preserve">الاتفاقية أو </w:t>
            </w:r>
            <w:r w:rsidR="00C213EC" w:rsidRPr="00682871">
              <w:rPr>
                <w:rStyle w:val="Hyperlink"/>
                <w:b/>
                <w:rtl/>
              </w:rPr>
              <w:t>أمر الشراء</w:t>
            </w:r>
            <w:r w:rsidR="00C213EC" w:rsidRPr="00682871">
              <w:rPr>
                <w:webHidden/>
              </w:rPr>
              <w:tab/>
            </w:r>
            <w:r w:rsidR="00C213EC" w:rsidRPr="00682871">
              <w:rPr>
                <w:webHidden/>
              </w:rPr>
              <w:fldChar w:fldCharType="begin"/>
            </w:r>
            <w:r w:rsidR="00C213EC" w:rsidRPr="00682871">
              <w:rPr>
                <w:webHidden/>
              </w:rPr>
              <w:instrText xml:space="preserve"> PAGEREF _Toc144020166 \h </w:instrText>
            </w:r>
            <w:r w:rsidR="00C213EC" w:rsidRPr="00682871">
              <w:rPr>
                <w:webHidden/>
              </w:rPr>
            </w:r>
            <w:r w:rsidR="00C213EC" w:rsidRPr="00682871">
              <w:rPr>
                <w:webHidden/>
              </w:rPr>
              <w:fldChar w:fldCharType="separate"/>
            </w:r>
            <w:r w:rsidR="00C213EC" w:rsidRPr="00682871">
              <w:rPr>
                <w:webHidden/>
              </w:rPr>
              <w:t>38</w:t>
            </w:r>
            <w:r w:rsidR="00C213EC" w:rsidRPr="00682871">
              <w:rPr>
                <w:webHidden/>
              </w:rPr>
              <w:fldChar w:fldCharType="end"/>
            </w:r>
          </w:hyperlink>
        </w:p>
        <w:p w14:paraId="677EAD26" w14:textId="676684D0" w:rsidR="00C213EC" w:rsidRPr="00682871" w:rsidRDefault="00000000" w:rsidP="002B0A1F">
          <w:pPr>
            <w:pStyle w:val="TOC1"/>
            <w:rPr>
              <w:rFonts w:asciiTheme="minorHAnsi" w:hAnsiTheme="minorHAnsi" w:cstheme="minorBidi"/>
              <w:kern w:val="2"/>
              <w:sz w:val="22"/>
              <w:szCs w:val="22"/>
              <w14:ligatures w14:val="standardContextual"/>
            </w:rPr>
          </w:pPr>
          <w:hyperlink w:anchor="_Toc144020167" w:history="1">
            <w:r w:rsidR="00C213EC" w:rsidRPr="00682871">
              <w:rPr>
                <w:rStyle w:val="Hyperlink"/>
                <w:rFonts w:ascii="DIN Next LT Arabic" w:hAnsi="DIN Next LT Arabic" w:cs="DIN Next LT Arabic"/>
                <w:rtl/>
              </w:rPr>
              <w:t>القسم السابع: الشروط المالية</w:t>
            </w:r>
            <w:r w:rsidR="00C213EC" w:rsidRPr="00682871">
              <w:rPr>
                <w:webHidden/>
              </w:rPr>
              <w:tab/>
            </w:r>
            <w:r w:rsidR="00C213EC" w:rsidRPr="00682871">
              <w:rPr>
                <w:rFonts w:ascii="DIN Next LT Arabic" w:hAnsi="DIN Next LT Arabic" w:cs="DIN Next LT Arabic"/>
                <w:webHidden/>
              </w:rPr>
              <w:fldChar w:fldCharType="begin"/>
            </w:r>
            <w:r w:rsidR="00C213EC" w:rsidRPr="00682871">
              <w:rPr>
                <w:rFonts w:ascii="DIN Next LT Arabic" w:hAnsi="DIN Next LT Arabic" w:cs="DIN Next LT Arabic"/>
                <w:webHidden/>
              </w:rPr>
              <w:instrText xml:space="preserve"> PAGEREF _Toc144020167 \h </w:instrText>
            </w:r>
            <w:r w:rsidR="00C213EC" w:rsidRPr="00682871">
              <w:rPr>
                <w:rFonts w:ascii="DIN Next LT Arabic" w:hAnsi="DIN Next LT Arabic" w:cs="DIN Next LT Arabic"/>
                <w:webHidden/>
              </w:rPr>
            </w:r>
            <w:r w:rsidR="00C213EC" w:rsidRPr="00682871">
              <w:rPr>
                <w:rFonts w:ascii="DIN Next LT Arabic" w:hAnsi="DIN Next LT Arabic" w:cs="DIN Next LT Arabic"/>
                <w:webHidden/>
              </w:rPr>
              <w:fldChar w:fldCharType="separate"/>
            </w:r>
            <w:r w:rsidR="00C213EC" w:rsidRPr="00682871">
              <w:rPr>
                <w:rFonts w:ascii="DIN Next LT Arabic" w:hAnsi="DIN Next LT Arabic" w:cs="DIN Next LT Arabic"/>
                <w:webHidden/>
              </w:rPr>
              <w:t>39</w:t>
            </w:r>
            <w:r w:rsidR="00C213EC" w:rsidRPr="00682871">
              <w:rPr>
                <w:rFonts w:ascii="DIN Next LT Arabic" w:hAnsi="DIN Next LT Arabic" w:cs="DIN Next LT Arabic"/>
                <w:webHidden/>
              </w:rPr>
              <w:fldChar w:fldCharType="end"/>
            </w:r>
          </w:hyperlink>
        </w:p>
        <w:p w14:paraId="01C5810C" w14:textId="50BAA29B"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68" w:history="1">
            <w:r w:rsidR="00C213EC" w:rsidRPr="00682871">
              <w:rPr>
                <w:rStyle w:val="Hyperlink"/>
                <w:rtl/>
              </w:rPr>
              <w:t>56</w:t>
            </w:r>
            <w:r w:rsidR="00C213EC" w:rsidRPr="00682871">
              <w:rPr>
                <w:rFonts w:asciiTheme="minorHAnsi" w:hAnsiTheme="minorHAnsi" w:cstheme="minorBidi"/>
                <w:i/>
                <w:iCs/>
                <w:kern w:val="2"/>
                <w:sz w:val="22"/>
                <w:szCs w:val="22"/>
                <w14:ligatures w14:val="standardContextual"/>
              </w:rPr>
              <w:tab/>
            </w:r>
            <w:r w:rsidR="00C213EC" w:rsidRPr="00682871">
              <w:rPr>
                <w:rStyle w:val="Hyperlink"/>
                <w:b/>
                <w:rtl/>
              </w:rPr>
              <w:t>الدفعة المقدمة</w:t>
            </w:r>
            <w:r w:rsidR="00C213EC" w:rsidRPr="00682871">
              <w:rPr>
                <w:rStyle w:val="Hyperlink"/>
                <w:rFonts w:hint="cs"/>
                <w:b/>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_Toc144020168 \h </w:instrText>
            </w:r>
            <w:r w:rsidR="00C213EC" w:rsidRPr="00682871">
              <w:rPr>
                <w:webHidden/>
              </w:rPr>
            </w:r>
            <w:r w:rsidR="00C213EC" w:rsidRPr="00682871">
              <w:rPr>
                <w:webHidden/>
              </w:rPr>
              <w:fldChar w:fldCharType="separate"/>
            </w:r>
            <w:r w:rsidR="00C213EC" w:rsidRPr="00682871">
              <w:rPr>
                <w:webHidden/>
              </w:rPr>
              <w:t>39</w:t>
            </w:r>
            <w:r w:rsidR="00C213EC" w:rsidRPr="00682871">
              <w:rPr>
                <w:webHidden/>
              </w:rPr>
              <w:fldChar w:fldCharType="end"/>
            </w:r>
          </w:hyperlink>
        </w:p>
        <w:p w14:paraId="10F44E9A" w14:textId="0FF2EAB7"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69" w:history="1">
            <w:r w:rsidR="00C213EC" w:rsidRPr="00682871">
              <w:rPr>
                <w:rStyle w:val="Hyperlink"/>
                <w:rtl/>
              </w:rPr>
              <w:t>57</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صرف المقابل المالي</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_Toc144020169 \h </w:instrText>
            </w:r>
            <w:r w:rsidR="00C213EC" w:rsidRPr="00682871">
              <w:rPr>
                <w:webHidden/>
              </w:rPr>
            </w:r>
            <w:r w:rsidR="00C213EC" w:rsidRPr="00682871">
              <w:rPr>
                <w:webHidden/>
              </w:rPr>
              <w:fldChar w:fldCharType="separate"/>
            </w:r>
            <w:r w:rsidR="00C213EC" w:rsidRPr="00682871">
              <w:rPr>
                <w:webHidden/>
              </w:rPr>
              <w:t>39</w:t>
            </w:r>
            <w:r w:rsidR="00C213EC" w:rsidRPr="00682871">
              <w:rPr>
                <w:webHidden/>
              </w:rPr>
              <w:fldChar w:fldCharType="end"/>
            </w:r>
          </w:hyperlink>
        </w:p>
        <w:p w14:paraId="077827FE" w14:textId="2AB4A727"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70" w:history="1">
            <w:r w:rsidR="00C213EC" w:rsidRPr="00682871">
              <w:rPr>
                <w:rStyle w:val="Hyperlink"/>
                <w:rtl/>
              </w:rPr>
              <w:t>58</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تعديل أسعار أوامر الشراء</w:t>
            </w:r>
            <w:r w:rsidR="00C213EC" w:rsidRPr="00682871">
              <w:rPr>
                <w:webHidden/>
              </w:rPr>
              <w:tab/>
            </w:r>
            <w:r w:rsidR="00C213EC" w:rsidRPr="00682871">
              <w:rPr>
                <w:webHidden/>
              </w:rPr>
              <w:fldChar w:fldCharType="begin"/>
            </w:r>
            <w:r w:rsidR="00C213EC" w:rsidRPr="00682871">
              <w:rPr>
                <w:webHidden/>
              </w:rPr>
              <w:instrText xml:space="preserve"> PAGEREF _Toc144020170 \h </w:instrText>
            </w:r>
            <w:r w:rsidR="00C213EC" w:rsidRPr="00682871">
              <w:rPr>
                <w:webHidden/>
              </w:rPr>
            </w:r>
            <w:r w:rsidR="00C213EC" w:rsidRPr="00682871">
              <w:rPr>
                <w:webHidden/>
              </w:rPr>
              <w:fldChar w:fldCharType="separate"/>
            </w:r>
            <w:r w:rsidR="00C213EC" w:rsidRPr="00682871">
              <w:rPr>
                <w:webHidden/>
              </w:rPr>
              <w:t>40</w:t>
            </w:r>
            <w:r w:rsidR="00C213EC" w:rsidRPr="00682871">
              <w:rPr>
                <w:webHidden/>
              </w:rPr>
              <w:fldChar w:fldCharType="end"/>
            </w:r>
          </w:hyperlink>
        </w:p>
        <w:p w14:paraId="27A2EEAD" w14:textId="493EA6CC"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71" w:history="1">
            <w:r w:rsidR="00C213EC" w:rsidRPr="00682871">
              <w:rPr>
                <w:rStyle w:val="Hyperlink"/>
                <w:rtl/>
              </w:rPr>
              <w:t>59</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الغرامات</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_Toc144020171 \h </w:instrText>
            </w:r>
            <w:r w:rsidR="00C213EC" w:rsidRPr="00682871">
              <w:rPr>
                <w:webHidden/>
              </w:rPr>
            </w:r>
            <w:r w:rsidR="00C213EC" w:rsidRPr="00682871">
              <w:rPr>
                <w:webHidden/>
              </w:rPr>
              <w:fldChar w:fldCharType="separate"/>
            </w:r>
            <w:r w:rsidR="00C213EC" w:rsidRPr="00682871">
              <w:rPr>
                <w:webHidden/>
              </w:rPr>
              <w:t>41</w:t>
            </w:r>
            <w:r w:rsidR="00C213EC" w:rsidRPr="00682871">
              <w:rPr>
                <w:webHidden/>
              </w:rPr>
              <w:fldChar w:fldCharType="end"/>
            </w:r>
          </w:hyperlink>
        </w:p>
        <w:p w14:paraId="30AB2D8D" w14:textId="66057F24"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72" w:history="1">
            <w:r w:rsidR="00C213EC" w:rsidRPr="00682871">
              <w:rPr>
                <w:rStyle w:val="Hyperlink"/>
                <w:rtl/>
              </w:rPr>
              <w:t>60</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غرامات [التأخير/التقصير]</w:t>
            </w:r>
            <w:r w:rsidR="00C213EC" w:rsidRPr="00682871">
              <w:rPr>
                <w:webHidden/>
              </w:rPr>
              <w:tab/>
            </w:r>
            <w:r w:rsidR="00C213EC" w:rsidRPr="00682871">
              <w:rPr>
                <w:webHidden/>
              </w:rPr>
              <w:fldChar w:fldCharType="begin"/>
            </w:r>
            <w:r w:rsidR="00C213EC" w:rsidRPr="00682871">
              <w:rPr>
                <w:webHidden/>
              </w:rPr>
              <w:instrText xml:space="preserve"> PAGEREF _Toc144020172 \h </w:instrText>
            </w:r>
            <w:r w:rsidR="00C213EC" w:rsidRPr="00682871">
              <w:rPr>
                <w:webHidden/>
              </w:rPr>
            </w:r>
            <w:r w:rsidR="00C213EC" w:rsidRPr="00682871">
              <w:rPr>
                <w:webHidden/>
              </w:rPr>
              <w:fldChar w:fldCharType="separate"/>
            </w:r>
            <w:r w:rsidR="00C213EC" w:rsidRPr="00682871">
              <w:rPr>
                <w:webHidden/>
              </w:rPr>
              <w:t>41</w:t>
            </w:r>
            <w:r w:rsidR="00C213EC" w:rsidRPr="00682871">
              <w:rPr>
                <w:webHidden/>
              </w:rPr>
              <w:fldChar w:fldCharType="end"/>
            </w:r>
          </w:hyperlink>
        </w:p>
        <w:p w14:paraId="31FF57BC" w14:textId="297FF7E4"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73" w:history="1">
            <w:r w:rsidR="00C213EC" w:rsidRPr="00682871">
              <w:rPr>
                <w:rStyle w:val="Hyperlink"/>
                <w:rtl/>
              </w:rPr>
              <w:t>61</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غرامات مخالفة أحكام لائحة تفضيل المحتوى المحلي</w:t>
            </w:r>
            <w:r w:rsidR="00C213EC" w:rsidRPr="00682871">
              <w:rPr>
                <w:webHidden/>
              </w:rPr>
              <w:tab/>
            </w:r>
            <w:r w:rsidR="00C213EC" w:rsidRPr="00682871">
              <w:rPr>
                <w:webHidden/>
              </w:rPr>
              <w:fldChar w:fldCharType="begin"/>
            </w:r>
            <w:r w:rsidR="00C213EC" w:rsidRPr="00682871">
              <w:rPr>
                <w:webHidden/>
              </w:rPr>
              <w:instrText xml:space="preserve"> PAGEREF _Toc144020173 \h </w:instrText>
            </w:r>
            <w:r w:rsidR="00C213EC" w:rsidRPr="00682871">
              <w:rPr>
                <w:webHidden/>
              </w:rPr>
            </w:r>
            <w:r w:rsidR="00C213EC" w:rsidRPr="00682871">
              <w:rPr>
                <w:webHidden/>
              </w:rPr>
              <w:fldChar w:fldCharType="separate"/>
            </w:r>
            <w:r w:rsidR="00C213EC" w:rsidRPr="00682871">
              <w:rPr>
                <w:webHidden/>
              </w:rPr>
              <w:t>41</w:t>
            </w:r>
            <w:r w:rsidR="00C213EC" w:rsidRPr="00682871">
              <w:rPr>
                <w:webHidden/>
              </w:rPr>
              <w:fldChar w:fldCharType="end"/>
            </w:r>
          </w:hyperlink>
        </w:p>
        <w:p w14:paraId="2BD59526" w14:textId="7A437511"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76" w:history="1">
            <w:r w:rsidR="00C213EC" w:rsidRPr="00682871">
              <w:rPr>
                <w:rStyle w:val="Hyperlink"/>
                <w:rtl/>
              </w:rPr>
              <w:t>62</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إجمالي الغرامات</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_Toc144020176 \h </w:instrText>
            </w:r>
            <w:r w:rsidR="00C213EC" w:rsidRPr="00682871">
              <w:rPr>
                <w:webHidden/>
              </w:rPr>
            </w:r>
            <w:r w:rsidR="00C213EC" w:rsidRPr="00682871">
              <w:rPr>
                <w:webHidden/>
              </w:rPr>
              <w:fldChar w:fldCharType="separate"/>
            </w:r>
            <w:r w:rsidR="00C213EC" w:rsidRPr="00682871">
              <w:rPr>
                <w:webHidden/>
              </w:rPr>
              <w:t>41</w:t>
            </w:r>
            <w:r w:rsidR="00C213EC" w:rsidRPr="00682871">
              <w:rPr>
                <w:webHidden/>
              </w:rPr>
              <w:fldChar w:fldCharType="end"/>
            </w:r>
          </w:hyperlink>
        </w:p>
        <w:p w14:paraId="3BC7A214" w14:textId="0B60C332"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77" w:history="1">
            <w:r w:rsidR="00C213EC" w:rsidRPr="00682871">
              <w:rPr>
                <w:rStyle w:val="Hyperlink"/>
              </w:rPr>
              <w:t>63</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الفواتير</w:t>
            </w:r>
            <w:r w:rsidR="00C213EC" w:rsidRPr="00682871">
              <w:rPr>
                <w:rStyle w:val="Hyperlink"/>
                <w:rFonts w:hint="cs"/>
                <w:rtl/>
              </w:rPr>
              <w:t xml:space="preserve"> ..........................................</w:t>
            </w:r>
            <w:r w:rsidR="00FE2BCA" w:rsidRPr="00682871">
              <w:rPr>
                <w:rStyle w:val="Hyperlink"/>
                <w:rFonts w:hint="cs"/>
                <w:rtl/>
              </w:rPr>
              <w:t>.......................................................................................</w:t>
            </w:r>
            <w:r w:rsidR="00C213EC" w:rsidRPr="00682871">
              <w:rPr>
                <w:webHidden/>
              </w:rPr>
              <w:tab/>
            </w:r>
            <w:r w:rsidR="00C213EC" w:rsidRPr="00682871">
              <w:rPr>
                <w:webHidden/>
              </w:rPr>
              <w:fldChar w:fldCharType="begin"/>
            </w:r>
            <w:r w:rsidR="00C213EC" w:rsidRPr="00682871">
              <w:rPr>
                <w:webHidden/>
              </w:rPr>
              <w:instrText xml:space="preserve"> PAGEREF _Toc144020177 \h </w:instrText>
            </w:r>
            <w:r w:rsidR="00C213EC" w:rsidRPr="00682871">
              <w:rPr>
                <w:webHidden/>
              </w:rPr>
            </w:r>
            <w:r w:rsidR="00C213EC" w:rsidRPr="00682871">
              <w:rPr>
                <w:webHidden/>
              </w:rPr>
              <w:fldChar w:fldCharType="separate"/>
            </w:r>
            <w:r w:rsidR="00C213EC" w:rsidRPr="00682871">
              <w:rPr>
                <w:webHidden/>
              </w:rPr>
              <w:t>41</w:t>
            </w:r>
            <w:r w:rsidR="00C213EC" w:rsidRPr="00682871">
              <w:rPr>
                <w:webHidden/>
              </w:rPr>
              <w:fldChar w:fldCharType="end"/>
            </w:r>
          </w:hyperlink>
        </w:p>
        <w:p w14:paraId="74A1B9D8" w14:textId="448901F1"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85" w:history="1">
            <w:r w:rsidR="00C213EC" w:rsidRPr="00682871">
              <w:rPr>
                <w:rStyle w:val="Hyperlink"/>
                <w:rtl/>
              </w:rPr>
              <w:t>64</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إقرار المخالصة</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_Toc144020185 \h </w:instrText>
            </w:r>
            <w:r w:rsidR="00C213EC" w:rsidRPr="00682871">
              <w:rPr>
                <w:webHidden/>
              </w:rPr>
            </w:r>
            <w:r w:rsidR="00C213EC" w:rsidRPr="00682871">
              <w:rPr>
                <w:webHidden/>
              </w:rPr>
              <w:fldChar w:fldCharType="separate"/>
            </w:r>
            <w:r w:rsidR="00C213EC" w:rsidRPr="00682871">
              <w:rPr>
                <w:webHidden/>
              </w:rPr>
              <w:t>42</w:t>
            </w:r>
            <w:r w:rsidR="00C213EC" w:rsidRPr="00682871">
              <w:rPr>
                <w:webHidden/>
              </w:rPr>
              <w:fldChar w:fldCharType="end"/>
            </w:r>
          </w:hyperlink>
        </w:p>
        <w:p w14:paraId="7B6398D6" w14:textId="18422F4B"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86" w:history="1">
            <w:r w:rsidR="00C213EC" w:rsidRPr="00682871">
              <w:rPr>
                <w:rStyle w:val="Hyperlink"/>
                <w:rtl/>
              </w:rPr>
              <w:t>65</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الأسعار المرجعية</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_Toc144020186 \h </w:instrText>
            </w:r>
            <w:r w:rsidR="00C213EC" w:rsidRPr="00682871">
              <w:rPr>
                <w:webHidden/>
              </w:rPr>
            </w:r>
            <w:r w:rsidR="00C213EC" w:rsidRPr="00682871">
              <w:rPr>
                <w:webHidden/>
              </w:rPr>
              <w:fldChar w:fldCharType="separate"/>
            </w:r>
            <w:r w:rsidR="00C213EC" w:rsidRPr="00682871">
              <w:rPr>
                <w:webHidden/>
              </w:rPr>
              <w:t>42</w:t>
            </w:r>
            <w:r w:rsidR="00C213EC" w:rsidRPr="00682871">
              <w:rPr>
                <w:webHidden/>
              </w:rPr>
              <w:fldChar w:fldCharType="end"/>
            </w:r>
          </w:hyperlink>
        </w:p>
        <w:p w14:paraId="36EB563C" w14:textId="56F52890" w:rsidR="00C213EC" w:rsidRPr="00682871" w:rsidRDefault="00000000" w:rsidP="002B0A1F">
          <w:pPr>
            <w:pStyle w:val="TOC1"/>
            <w:rPr>
              <w:rFonts w:asciiTheme="minorHAnsi" w:hAnsiTheme="minorHAnsi" w:cstheme="minorBidi"/>
              <w:kern w:val="2"/>
              <w:sz w:val="22"/>
              <w:szCs w:val="22"/>
              <w14:ligatures w14:val="standardContextual"/>
            </w:rPr>
          </w:pPr>
          <w:hyperlink w:anchor="_Toc144020187" w:history="1">
            <w:r w:rsidR="00C213EC" w:rsidRPr="00682871">
              <w:rPr>
                <w:rStyle w:val="Hyperlink"/>
                <w:rFonts w:ascii="DIN Next LT Arabic" w:hAnsi="DIN Next LT Arabic" w:cs="DIN Next LT Arabic"/>
                <w:rtl/>
              </w:rPr>
              <w:t>القسم الثامن: نطاق الخدمات المفصل</w:t>
            </w:r>
            <w:r w:rsidR="00C213EC" w:rsidRPr="00682871">
              <w:rPr>
                <w:webHidden/>
              </w:rPr>
              <w:tab/>
            </w:r>
            <w:r w:rsidR="00C213EC" w:rsidRPr="00682871">
              <w:rPr>
                <w:rFonts w:ascii="DIN Next LT Arabic" w:hAnsi="DIN Next LT Arabic" w:cs="DIN Next LT Arabic"/>
                <w:webHidden/>
              </w:rPr>
              <w:fldChar w:fldCharType="begin"/>
            </w:r>
            <w:r w:rsidR="00C213EC" w:rsidRPr="00682871">
              <w:rPr>
                <w:rFonts w:ascii="DIN Next LT Arabic" w:hAnsi="DIN Next LT Arabic" w:cs="DIN Next LT Arabic"/>
                <w:webHidden/>
              </w:rPr>
              <w:instrText xml:space="preserve"> PAGEREF _Toc144020187 \h </w:instrText>
            </w:r>
            <w:r w:rsidR="00C213EC" w:rsidRPr="00682871">
              <w:rPr>
                <w:rFonts w:ascii="DIN Next LT Arabic" w:hAnsi="DIN Next LT Arabic" w:cs="DIN Next LT Arabic"/>
                <w:webHidden/>
              </w:rPr>
            </w:r>
            <w:r w:rsidR="00C213EC" w:rsidRPr="00682871">
              <w:rPr>
                <w:rFonts w:ascii="DIN Next LT Arabic" w:hAnsi="DIN Next LT Arabic" w:cs="DIN Next LT Arabic"/>
                <w:webHidden/>
              </w:rPr>
              <w:fldChar w:fldCharType="separate"/>
            </w:r>
            <w:r w:rsidR="00C213EC" w:rsidRPr="00682871">
              <w:rPr>
                <w:rFonts w:ascii="DIN Next LT Arabic" w:hAnsi="DIN Next LT Arabic" w:cs="DIN Next LT Arabic"/>
                <w:webHidden/>
              </w:rPr>
              <w:t>43</w:t>
            </w:r>
            <w:r w:rsidR="00C213EC" w:rsidRPr="00682871">
              <w:rPr>
                <w:rFonts w:ascii="DIN Next LT Arabic" w:hAnsi="DIN Next LT Arabic" w:cs="DIN Next LT Arabic"/>
                <w:webHidden/>
              </w:rPr>
              <w:fldChar w:fldCharType="end"/>
            </w:r>
          </w:hyperlink>
        </w:p>
        <w:p w14:paraId="7D580573" w14:textId="23F43850"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88" w:history="1">
            <w:r w:rsidR="00C213EC" w:rsidRPr="00682871">
              <w:rPr>
                <w:rStyle w:val="Hyperlink"/>
                <w:rtl/>
              </w:rPr>
              <w:t>66</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نطاق عمل المشروع</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_Toc144020188 \h </w:instrText>
            </w:r>
            <w:r w:rsidR="00C213EC" w:rsidRPr="00682871">
              <w:rPr>
                <w:webHidden/>
              </w:rPr>
            </w:r>
            <w:r w:rsidR="00C213EC" w:rsidRPr="00682871">
              <w:rPr>
                <w:webHidden/>
              </w:rPr>
              <w:fldChar w:fldCharType="separate"/>
            </w:r>
            <w:r w:rsidR="00C213EC" w:rsidRPr="00682871">
              <w:rPr>
                <w:webHidden/>
              </w:rPr>
              <w:t>43</w:t>
            </w:r>
            <w:r w:rsidR="00C213EC" w:rsidRPr="00682871">
              <w:rPr>
                <w:webHidden/>
              </w:rPr>
              <w:fldChar w:fldCharType="end"/>
            </w:r>
          </w:hyperlink>
        </w:p>
        <w:p w14:paraId="34D5FBD2" w14:textId="109033E7"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89" w:history="1">
            <w:r w:rsidR="00C213EC" w:rsidRPr="00682871">
              <w:rPr>
                <w:rStyle w:val="Hyperlink"/>
                <w:rtl/>
              </w:rPr>
              <w:t>67</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مكان تنفيذ الخدمات</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_Toc144020189 \h </w:instrText>
            </w:r>
            <w:r w:rsidR="00C213EC" w:rsidRPr="00682871">
              <w:rPr>
                <w:webHidden/>
              </w:rPr>
            </w:r>
            <w:r w:rsidR="00C213EC" w:rsidRPr="00682871">
              <w:rPr>
                <w:webHidden/>
              </w:rPr>
              <w:fldChar w:fldCharType="separate"/>
            </w:r>
            <w:r w:rsidR="00C213EC" w:rsidRPr="00682871">
              <w:rPr>
                <w:webHidden/>
              </w:rPr>
              <w:t>43</w:t>
            </w:r>
            <w:r w:rsidR="00C213EC" w:rsidRPr="00682871">
              <w:rPr>
                <w:webHidden/>
              </w:rPr>
              <w:fldChar w:fldCharType="end"/>
            </w:r>
          </w:hyperlink>
        </w:p>
        <w:p w14:paraId="102A88A0" w14:textId="0906F772"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90" w:history="1">
            <w:r w:rsidR="00C213EC" w:rsidRPr="00682871">
              <w:rPr>
                <w:rStyle w:val="Hyperlink"/>
                <w:rtl/>
              </w:rPr>
              <w:t>68</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التدريب ونقل المعرفة</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_Toc144020190 \h </w:instrText>
            </w:r>
            <w:r w:rsidR="00C213EC" w:rsidRPr="00682871">
              <w:rPr>
                <w:webHidden/>
              </w:rPr>
            </w:r>
            <w:r w:rsidR="00C213EC" w:rsidRPr="00682871">
              <w:rPr>
                <w:webHidden/>
              </w:rPr>
              <w:fldChar w:fldCharType="separate"/>
            </w:r>
            <w:r w:rsidR="00C213EC" w:rsidRPr="00682871">
              <w:rPr>
                <w:webHidden/>
              </w:rPr>
              <w:t>44</w:t>
            </w:r>
            <w:r w:rsidR="00C213EC" w:rsidRPr="00682871">
              <w:rPr>
                <w:webHidden/>
              </w:rPr>
              <w:fldChar w:fldCharType="end"/>
            </w:r>
          </w:hyperlink>
        </w:p>
        <w:p w14:paraId="4AC813BA" w14:textId="03D30CA5" w:rsidR="00C213EC" w:rsidRPr="00682871" w:rsidRDefault="00000000" w:rsidP="002B0A1F">
          <w:pPr>
            <w:pStyle w:val="TOC1"/>
            <w:rPr>
              <w:rFonts w:asciiTheme="minorHAnsi" w:hAnsiTheme="minorHAnsi" w:cstheme="minorBidi"/>
              <w:kern w:val="2"/>
              <w:sz w:val="22"/>
              <w:szCs w:val="22"/>
              <w14:ligatures w14:val="standardContextual"/>
            </w:rPr>
          </w:pPr>
          <w:hyperlink w:anchor="_Toc144020191" w:history="1">
            <w:r w:rsidR="00C213EC" w:rsidRPr="00682871">
              <w:rPr>
                <w:rStyle w:val="Hyperlink"/>
                <w:rFonts w:ascii="DIN Next LT Arabic" w:hAnsi="DIN Next LT Arabic" w:cs="DIN Next LT Arabic"/>
                <w:rtl/>
              </w:rPr>
              <w:t>القسم التاسع: المواصفات</w:t>
            </w:r>
            <w:r w:rsidR="00C213EC" w:rsidRPr="00682871">
              <w:rPr>
                <w:webHidden/>
              </w:rPr>
              <w:tab/>
            </w:r>
            <w:r w:rsidR="00C213EC" w:rsidRPr="00682871">
              <w:rPr>
                <w:rFonts w:ascii="DIN Next LT Arabic" w:hAnsi="DIN Next LT Arabic" w:cs="DIN Next LT Arabic"/>
                <w:webHidden/>
              </w:rPr>
              <w:fldChar w:fldCharType="begin"/>
            </w:r>
            <w:r w:rsidR="00C213EC" w:rsidRPr="00682871">
              <w:rPr>
                <w:rFonts w:ascii="DIN Next LT Arabic" w:hAnsi="DIN Next LT Arabic" w:cs="DIN Next LT Arabic"/>
                <w:webHidden/>
              </w:rPr>
              <w:instrText xml:space="preserve"> PAGEREF _Toc144020191 \h </w:instrText>
            </w:r>
            <w:r w:rsidR="00C213EC" w:rsidRPr="00682871">
              <w:rPr>
                <w:rFonts w:ascii="DIN Next LT Arabic" w:hAnsi="DIN Next LT Arabic" w:cs="DIN Next LT Arabic"/>
                <w:webHidden/>
              </w:rPr>
            </w:r>
            <w:r w:rsidR="00C213EC" w:rsidRPr="00682871">
              <w:rPr>
                <w:rFonts w:ascii="DIN Next LT Arabic" w:hAnsi="DIN Next LT Arabic" w:cs="DIN Next LT Arabic"/>
                <w:webHidden/>
              </w:rPr>
              <w:fldChar w:fldCharType="separate"/>
            </w:r>
            <w:r w:rsidR="00C213EC" w:rsidRPr="00682871">
              <w:rPr>
                <w:rFonts w:ascii="DIN Next LT Arabic" w:hAnsi="DIN Next LT Arabic" w:cs="DIN Next LT Arabic"/>
                <w:webHidden/>
              </w:rPr>
              <w:t>45</w:t>
            </w:r>
            <w:r w:rsidR="00C213EC" w:rsidRPr="00682871">
              <w:rPr>
                <w:rFonts w:ascii="DIN Next LT Arabic" w:hAnsi="DIN Next LT Arabic" w:cs="DIN Next LT Arabic"/>
                <w:webHidden/>
              </w:rPr>
              <w:fldChar w:fldCharType="end"/>
            </w:r>
          </w:hyperlink>
        </w:p>
        <w:p w14:paraId="78A9A9D9" w14:textId="69AE4AFA"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92" w:history="1">
            <w:r w:rsidR="00C213EC" w:rsidRPr="00682871">
              <w:rPr>
                <w:rStyle w:val="Hyperlink"/>
                <w:rtl/>
              </w:rPr>
              <w:t>69</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فريق العمل</w:t>
            </w:r>
            <w:r w:rsidR="00C213EC" w:rsidRPr="00682871">
              <w:rPr>
                <w:rStyle w:val="Hyperlink"/>
                <w:rFonts w:hint="cs"/>
                <w:rtl/>
                <w:lang w:bidi="ar-SA"/>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_Toc144020192 \h </w:instrText>
            </w:r>
            <w:r w:rsidR="00C213EC" w:rsidRPr="00682871">
              <w:rPr>
                <w:webHidden/>
              </w:rPr>
            </w:r>
            <w:r w:rsidR="00C213EC" w:rsidRPr="00682871">
              <w:rPr>
                <w:webHidden/>
              </w:rPr>
              <w:fldChar w:fldCharType="separate"/>
            </w:r>
            <w:r w:rsidR="00C213EC" w:rsidRPr="00682871">
              <w:rPr>
                <w:webHidden/>
              </w:rPr>
              <w:t>45</w:t>
            </w:r>
            <w:r w:rsidR="00C213EC" w:rsidRPr="00682871">
              <w:rPr>
                <w:webHidden/>
              </w:rPr>
              <w:fldChar w:fldCharType="end"/>
            </w:r>
          </w:hyperlink>
        </w:p>
        <w:p w14:paraId="1FE5DD86" w14:textId="3CC14874"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93" w:history="1">
            <w:r w:rsidR="00C213EC" w:rsidRPr="00682871">
              <w:rPr>
                <w:rStyle w:val="Hyperlink"/>
                <w:rtl/>
              </w:rPr>
              <w:t>70</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طريقة تنفيذ الخدمات</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_Toc144020193 \h </w:instrText>
            </w:r>
            <w:r w:rsidR="00C213EC" w:rsidRPr="00682871">
              <w:rPr>
                <w:webHidden/>
              </w:rPr>
            </w:r>
            <w:r w:rsidR="00C213EC" w:rsidRPr="00682871">
              <w:rPr>
                <w:webHidden/>
              </w:rPr>
              <w:fldChar w:fldCharType="separate"/>
            </w:r>
            <w:r w:rsidR="00C213EC" w:rsidRPr="00682871">
              <w:rPr>
                <w:webHidden/>
              </w:rPr>
              <w:t>47</w:t>
            </w:r>
            <w:r w:rsidR="00C213EC" w:rsidRPr="00682871">
              <w:rPr>
                <w:webHidden/>
              </w:rPr>
              <w:fldChar w:fldCharType="end"/>
            </w:r>
          </w:hyperlink>
        </w:p>
        <w:p w14:paraId="5070228A" w14:textId="509415AF"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94" w:history="1">
            <w:r w:rsidR="00C213EC" w:rsidRPr="00682871">
              <w:rPr>
                <w:rStyle w:val="Hyperlink"/>
              </w:rPr>
              <w:t>71</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مواصفات الجودة</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_Toc144020194 \h </w:instrText>
            </w:r>
            <w:r w:rsidR="00C213EC" w:rsidRPr="00682871">
              <w:rPr>
                <w:webHidden/>
              </w:rPr>
            </w:r>
            <w:r w:rsidR="00C213EC" w:rsidRPr="00682871">
              <w:rPr>
                <w:webHidden/>
              </w:rPr>
              <w:fldChar w:fldCharType="separate"/>
            </w:r>
            <w:r w:rsidR="00C213EC" w:rsidRPr="00682871">
              <w:rPr>
                <w:webHidden/>
              </w:rPr>
              <w:t>47</w:t>
            </w:r>
            <w:r w:rsidR="00C213EC" w:rsidRPr="00682871">
              <w:rPr>
                <w:webHidden/>
              </w:rPr>
              <w:fldChar w:fldCharType="end"/>
            </w:r>
          </w:hyperlink>
        </w:p>
        <w:p w14:paraId="78E9DF32" w14:textId="54638961"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95" w:history="1">
            <w:r w:rsidR="00C213EC" w:rsidRPr="00682871">
              <w:rPr>
                <w:rStyle w:val="Hyperlink"/>
                <w:rtl/>
              </w:rPr>
              <w:t>72</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مواصفات السلامة</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_Toc144020195 \h </w:instrText>
            </w:r>
            <w:r w:rsidR="00C213EC" w:rsidRPr="00682871">
              <w:rPr>
                <w:webHidden/>
              </w:rPr>
            </w:r>
            <w:r w:rsidR="00C213EC" w:rsidRPr="00682871">
              <w:rPr>
                <w:webHidden/>
              </w:rPr>
              <w:fldChar w:fldCharType="separate"/>
            </w:r>
            <w:r w:rsidR="00C213EC" w:rsidRPr="00682871">
              <w:rPr>
                <w:webHidden/>
              </w:rPr>
              <w:t>47</w:t>
            </w:r>
            <w:r w:rsidR="00C213EC" w:rsidRPr="00682871">
              <w:rPr>
                <w:webHidden/>
              </w:rPr>
              <w:fldChar w:fldCharType="end"/>
            </w:r>
          </w:hyperlink>
        </w:p>
        <w:p w14:paraId="3F2483EA" w14:textId="40AFE93E" w:rsidR="00C213EC" w:rsidRPr="00682871" w:rsidRDefault="00000000" w:rsidP="002B0A1F">
          <w:pPr>
            <w:pStyle w:val="TOC1"/>
            <w:rPr>
              <w:rFonts w:asciiTheme="minorHAnsi" w:hAnsiTheme="minorHAnsi" w:cstheme="minorBidi"/>
              <w:kern w:val="2"/>
              <w:sz w:val="22"/>
              <w:szCs w:val="22"/>
              <w14:ligatures w14:val="standardContextual"/>
            </w:rPr>
          </w:pPr>
          <w:hyperlink w:anchor="_Toc144020196" w:history="1">
            <w:r w:rsidR="00C213EC" w:rsidRPr="00682871">
              <w:rPr>
                <w:rStyle w:val="Hyperlink"/>
                <w:rFonts w:ascii="DIN Next LT Arabic" w:hAnsi="DIN Next LT Arabic" w:cs="DIN Next LT Arabic"/>
                <w:rtl/>
              </w:rPr>
              <w:t>القسم العاشر: متطلبات المحتوى المحلي</w:t>
            </w:r>
            <w:r w:rsidR="00C213EC" w:rsidRPr="00682871">
              <w:rPr>
                <w:webHidden/>
              </w:rPr>
              <w:tab/>
            </w:r>
            <w:r w:rsidR="00C213EC" w:rsidRPr="00682871">
              <w:rPr>
                <w:rFonts w:ascii="DIN Next LT Arabic" w:hAnsi="DIN Next LT Arabic" w:cs="DIN Next LT Arabic"/>
                <w:webHidden/>
              </w:rPr>
              <w:fldChar w:fldCharType="begin"/>
            </w:r>
            <w:r w:rsidR="00C213EC" w:rsidRPr="00682871">
              <w:rPr>
                <w:rFonts w:ascii="DIN Next LT Arabic" w:hAnsi="DIN Next LT Arabic" w:cs="DIN Next LT Arabic"/>
                <w:webHidden/>
              </w:rPr>
              <w:instrText xml:space="preserve"> PAGEREF _Toc144020196 \h </w:instrText>
            </w:r>
            <w:r w:rsidR="00C213EC" w:rsidRPr="00682871">
              <w:rPr>
                <w:rFonts w:ascii="DIN Next LT Arabic" w:hAnsi="DIN Next LT Arabic" w:cs="DIN Next LT Arabic"/>
                <w:webHidden/>
              </w:rPr>
            </w:r>
            <w:r w:rsidR="00C213EC" w:rsidRPr="00682871">
              <w:rPr>
                <w:rFonts w:ascii="DIN Next LT Arabic" w:hAnsi="DIN Next LT Arabic" w:cs="DIN Next LT Arabic"/>
                <w:webHidden/>
              </w:rPr>
              <w:fldChar w:fldCharType="separate"/>
            </w:r>
            <w:r w:rsidR="00C213EC" w:rsidRPr="00682871">
              <w:rPr>
                <w:rFonts w:ascii="DIN Next LT Arabic" w:hAnsi="DIN Next LT Arabic" w:cs="DIN Next LT Arabic"/>
                <w:webHidden/>
              </w:rPr>
              <w:t>48</w:t>
            </w:r>
            <w:r w:rsidR="00C213EC" w:rsidRPr="00682871">
              <w:rPr>
                <w:rFonts w:ascii="DIN Next LT Arabic" w:hAnsi="DIN Next LT Arabic" w:cs="DIN Next LT Arabic"/>
                <w:webHidden/>
              </w:rPr>
              <w:fldChar w:fldCharType="end"/>
            </w:r>
          </w:hyperlink>
        </w:p>
        <w:p w14:paraId="76E5807F" w14:textId="5F74F98A"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97" w:history="1">
            <w:r w:rsidR="00C213EC" w:rsidRPr="00682871">
              <w:rPr>
                <w:rStyle w:val="Hyperlink"/>
                <w:rtl/>
              </w:rPr>
              <w:t>73</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القائمة الإلزامية</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_Toc144020197 \h </w:instrText>
            </w:r>
            <w:r w:rsidR="00C213EC" w:rsidRPr="00682871">
              <w:rPr>
                <w:webHidden/>
              </w:rPr>
            </w:r>
            <w:r w:rsidR="00C213EC" w:rsidRPr="00682871">
              <w:rPr>
                <w:webHidden/>
              </w:rPr>
              <w:fldChar w:fldCharType="separate"/>
            </w:r>
            <w:r w:rsidR="00C213EC" w:rsidRPr="00682871">
              <w:rPr>
                <w:webHidden/>
              </w:rPr>
              <w:t>48</w:t>
            </w:r>
            <w:r w:rsidR="00C213EC" w:rsidRPr="00682871">
              <w:rPr>
                <w:webHidden/>
              </w:rPr>
              <w:fldChar w:fldCharType="end"/>
            </w:r>
          </w:hyperlink>
        </w:p>
        <w:p w14:paraId="5D7F75D5" w14:textId="5213A941"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198" w:history="1">
            <w:r w:rsidR="00C213EC" w:rsidRPr="00682871">
              <w:rPr>
                <w:rStyle w:val="Hyperlink"/>
                <w:rtl/>
              </w:rPr>
              <w:t>74</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إشتراطات المحتوى المحلي</w:t>
            </w:r>
            <w:r w:rsidR="00C213EC" w:rsidRPr="00682871">
              <w:rPr>
                <w:webHidden/>
              </w:rPr>
              <w:tab/>
            </w:r>
            <w:r w:rsidR="00C213EC" w:rsidRPr="00682871">
              <w:rPr>
                <w:webHidden/>
              </w:rPr>
              <w:fldChar w:fldCharType="begin"/>
            </w:r>
            <w:r w:rsidR="00C213EC" w:rsidRPr="00682871">
              <w:rPr>
                <w:webHidden/>
              </w:rPr>
              <w:instrText xml:space="preserve"> PAGEREF _Toc144020198 \h </w:instrText>
            </w:r>
            <w:r w:rsidR="00C213EC" w:rsidRPr="00682871">
              <w:rPr>
                <w:webHidden/>
              </w:rPr>
            </w:r>
            <w:r w:rsidR="00C213EC" w:rsidRPr="00682871">
              <w:rPr>
                <w:webHidden/>
              </w:rPr>
              <w:fldChar w:fldCharType="separate"/>
            </w:r>
            <w:r w:rsidR="00C213EC" w:rsidRPr="00682871">
              <w:rPr>
                <w:webHidden/>
              </w:rPr>
              <w:t>48</w:t>
            </w:r>
            <w:r w:rsidR="00C213EC" w:rsidRPr="00682871">
              <w:rPr>
                <w:webHidden/>
              </w:rPr>
              <w:fldChar w:fldCharType="end"/>
            </w:r>
          </w:hyperlink>
        </w:p>
        <w:p w14:paraId="7DD84338" w14:textId="1625A475" w:rsidR="00C213EC" w:rsidRPr="00682871" w:rsidRDefault="00000000" w:rsidP="002B0A1F">
          <w:pPr>
            <w:pStyle w:val="TOC1"/>
            <w:rPr>
              <w:rFonts w:asciiTheme="minorHAnsi" w:hAnsiTheme="minorHAnsi" w:cstheme="minorBidi"/>
              <w:kern w:val="2"/>
              <w:sz w:val="22"/>
              <w:szCs w:val="22"/>
              <w14:ligatures w14:val="standardContextual"/>
            </w:rPr>
          </w:pPr>
          <w:hyperlink w:anchor="_Toc144020199" w:history="1">
            <w:r w:rsidR="00C213EC" w:rsidRPr="00682871">
              <w:rPr>
                <w:rStyle w:val="Hyperlink"/>
                <w:rFonts w:ascii="DIN Next LT Arabic" w:hAnsi="DIN Next LT Arabic" w:cs="DIN Next LT Arabic"/>
                <w:rtl/>
              </w:rPr>
              <w:t>القسم الحادي عشر: الشروط المفصلة</w:t>
            </w:r>
            <w:r w:rsidR="00C213EC" w:rsidRPr="00682871">
              <w:rPr>
                <w:webHidden/>
              </w:rPr>
              <w:tab/>
            </w:r>
            <w:r w:rsidR="00C213EC" w:rsidRPr="00682871">
              <w:rPr>
                <w:rFonts w:ascii="DIN Next LT Arabic" w:hAnsi="DIN Next LT Arabic" w:cs="DIN Next LT Arabic"/>
                <w:webHidden/>
              </w:rPr>
              <w:fldChar w:fldCharType="begin"/>
            </w:r>
            <w:r w:rsidR="00C213EC" w:rsidRPr="00682871">
              <w:rPr>
                <w:rFonts w:ascii="DIN Next LT Arabic" w:hAnsi="DIN Next LT Arabic" w:cs="DIN Next LT Arabic"/>
                <w:webHidden/>
              </w:rPr>
              <w:instrText xml:space="preserve"> PAGEREF _Toc144020199 \h </w:instrText>
            </w:r>
            <w:r w:rsidR="00C213EC" w:rsidRPr="00682871">
              <w:rPr>
                <w:rFonts w:ascii="DIN Next LT Arabic" w:hAnsi="DIN Next LT Arabic" w:cs="DIN Next LT Arabic"/>
                <w:webHidden/>
              </w:rPr>
            </w:r>
            <w:r w:rsidR="00C213EC" w:rsidRPr="00682871">
              <w:rPr>
                <w:rFonts w:ascii="DIN Next LT Arabic" w:hAnsi="DIN Next LT Arabic" w:cs="DIN Next LT Arabic"/>
                <w:webHidden/>
              </w:rPr>
              <w:fldChar w:fldCharType="separate"/>
            </w:r>
            <w:r w:rsidR="00C213EC" w:rsidRPr="00682871">
              <w:rPr>
                <w:rFonts w:ascii="DIN Next LT Arabic" w:hAnsi="DIN Next LT Arabic" w:cs="DIN Next LT Arabic"/>
                <w:webHidden/>
              </w:rPr>
              <w:t>49</w:t>
            </w:r>
            <w:r w:rsidR="00C213EC" w:rsidRPr="00682871">
              <w:rPr>
                <w:rFonts w:ascii="DIN Next LT Arabic" w:hAnsi="DIN Next LT Arabic" w:cs="DIN Next LT Arabic"/>
                <w:webHidden/>
              </w:rPr>
              <w:fldChar w:fldCharType="end"/>
            </w:r>
          </w:hyperlink>
        </w:p>
        <w:p w14:paraId="6C97A930" w14:textId="42C0692D"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200" w:history="1">
            <w:r w:rsidR="00C213EC" w:rsidRPr="00682871">
              <w:rPr>
                <w:rStyle w:val="Hyperlink"/>
                <w:rtl/>
              </w:rPr>
              <w:t>75</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متطلبات التأمين</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_Toc144020200 \h </w:instrText>
            </w:r>
            <w:r w:rsidR="00C213EC" w:rsidRPr="00682871">
              <w:rPr>
                <w:webHidden/>
              </w:rPr>
            </w:r>
            <w:r w:rsidR="00C213EC" w:rsidRPr="00682871">
              <w:rPr>
                <w:webHidden/>
              </w:rPr>
              <w:fldChar w:fldCharType="separate"/>
            </w:r>
            <w:r w:rsidR="00C213EC" w:rsidRPr="00682871">
              <w:rPr>
                <w:webHidden/>
              </w:rPr>
              <w:t>49</w:t>
            </w:r>
            <w:r w:rsidR="00C213EC" w:rsidRPr="00682871">
              <w:rPr>
                <w:webHidden/>
              </w:rPr>
              <w:fldChar w:fldCharType="end"/>
            </w:r>
          </w:hyperlink>
        </w:p>
        <w:p w14:paraId="11427B5E" w14:textId="24F0D0DC"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201" w:history="1">
            <w:r w:rsidR="00C213EC" w:rsidRPr="00682871">
              <w:rPr>
                <w:rStyle w:val="Hyperlink"/>
                <w:rtl/>
              </w:rPr>
              <w:t>76</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المتابعة والإشراف</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_Toc144020201 \h </w:instrText>
            </w:r>
            <w:r w:rsidR="00C213EC" w:rsidRPr="00682871">
              <w:rPr>
                <w:webHidden/>
              </w:rPr>
            </w:r>
            <w:r w:rsidR="00C213EC" w:rsidRPr="00682871">
              <w:rPr>
                <w:webHidden/>
              </w:rPr>
              <w:fldChar w:fldCharType="separate"/>
            </w:r>
            <w:r w:rsidR="00C213EC" w:rsidRPr="00682871">
              <w:rPr>
                <w:webHidden/>
              </w:rPr>
              <w:t>50</w:t>
            </w:r>
            <w:r w:rsidR="00C213EC" w:rsidRPr="00682871">
              <w:rPr>
                <w:webHidden/>
              </w:rPr>
              <w:fldChar w:fldCharType="end"/>
            </w:r>
          </w:hyperlink>
        </w:p>
        <w:p w14:paraId="3E839266" w14:textId="04E3FC91"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202" w:history="1">
            <w:r w:rsidR="00C213EC" w:rsidRPr="00682871">
              <w:rPr>
                <w:rStyle w:val="Hyperlink"/>
                <w:rtl/>
              </w:rPr>
              <w:t>77</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الشروط الخاصة المتعلقة بطبيعة الخدمات</w:t>
            </w:r>
            <w:r w:rsidR="00C213EC" w:rsidRPr="00682871">
              <w:rPr>
                <w:webHidden/>
              </w:rPr>
              <w:tab/>
            </w:r>
            <w:r w:rsidR="00C213EC" w:rsidRPr="00682871">
              <w:rPr>
                <w:webHidden/>
              </w:rPr>
              <w:fldChar w:fldCharType="begin"/>
            </w:r>
            <w:r w:rsidR="00C213EC" w:rsidRPr="00682871">
              <w:rPr>
                <w:webHidden/>
              </w:rPr>
              <w:instrText xml:space="preserve"> PAGEREF _Toc144020202 \h </w:instrText>
            </w:r>
            <w:r w:rsidR="00C213EC" w:rsidRPr="00682871">
              <w:rPr>
                <w:webHidden/>
              </w:rPr>
            </w:r>
            <w:r w:rsidR="00C213EC" w:rsidRPr="00682871">
              <w:rPr>
                <w:webHidden/>
              </w:rPr>
              <w:fldChar w:fldCharType="separate"/>
            </w:r>
            <w:r w:rsidR="00C213EC" w:rsidRPr="00682871">
              <w:rPr>
                <w:webHidden/>
              </w:rPr>
              <w:t>50</w:t>
            </w:r>
            <w:r w:rsidR="00C213EC" w:rsidRPr="00682871">
              <w:rPr>
                <w:webHidden/>
              </w:rPr>
              <w:fldChar w:fldCharType="end"/>
            </w:r>
          </w:hyperlink>
        </w:p>
        <w:p w14:paraId="5894374F" w14:textId="56FC4652"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203" w:history="1">
            <w:r w:rsidR="00C213EC" w:rsidRPr="00682871">
              <w:rPr>
                <w:rStyle w:val="Hyperlink"/>
                <w:rtl/>
              </w:rPr>
              <w:t>78</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الخدمات المساندة اللازمة لتنفيذ العمل</w:t>
            </w:r>
            <w:r w:rsidR="00C213EC" w:rsidRPr="00682871">
              <w:rPr>
                <w:webHidden/>
              </w:rPr>
              <w:tab/>
            </w:r>
            <w:r w:rsidR="00C213EC" w:rsidRPr="00682871">
              <w:rPr>
                <w:webHidden/>
              </w:rPr>
              <w:fldChar w:fldCharType="begin"/>
            </w:r>
            <w:r w:rsidR="00C213EC" w:rsidRPr="00682871">
              <w:rPr>
                <w:webHidden/>
              </w:rPr>
              <w:instrText xml:space="preserve"> PAGEREF _Toc144020203 \h </w:instrText>
            </w:r>
            <w:r w:rsidR="00C213EC" w:rsidRPr="00682871">
              <w:rPr>
                <w:webHidden/>
              </w:rPr>
            </w:r>
            <w:r w:rsidR="00C213EC" w:rsidRPr="00682871">
              <w:rPr>
                <w:webHidden/>
              </w:rPr>
              <w:fldChar w:fldCharType="separate"/>
            </w:r>
            <w:r w:rsidR="00C213EC" w:rsidRPr="00682871">
              <w:rPr>
                <w:webHidden/>
              </w:rPr>
              <w:t>50</w:t>
            </w:r>
            <w:r w:rsidR="00C213EC" w:rsidRPr="00682871">
              <w:rPr>
                <w:webHidden/>
              </w:rPr>
              <w:fldChar w:fldCharType="end"/>
            </w:r>
          </w:hyperlink>
        </w:p>
        <w:p w14:paraId="491AACE3" w14:textId="47AB0962"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204" w:history="1">
            <w:r w:rsidR="00C213EC" w:rsidRPr="00682871">
              <w:rPr>
                <w:rStyle w:val="Hyperlink"/>
                <w:rtl/>
              </w:rPr>
              <w:t>79</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استخدام المهارات والطرق الحديثة</w:t>
            </w:r>
            <w:r w:rsidR="00C213EC" w:rsidRPr="00682871">
              <w:rPr>
                <w:webHidden/>
              </w:rPr>
              <w:tab/>
            </w:r>
            <w:r w:rsidR="00C213EC" w:rsidRPr="00682871">
              <w:rPr>
                <w:webHidden/>
              </w:rPr>
              <w:fldChar w:fldCharType="begin"/>
            </w:r>
            <w:r w:rsidR="00C213EC" w:rsidRPr="00682871">
              <w:rPr>
                <w:webHidden/>
              </w:rPr>
              <w:instrText xml:space="preserve"> PAGEREF _Toc144020204 \h </w:instrText>
            </w:r>
            <w:r w:rsidR="00C213EC" w:rsidRPr="00682871">
              <w:rPr>
                <w:webHidden/>
              </w:rPr>
            </w:r>
            <w:r w:rsidR="00C213EC" w:rsidRPr="00682871">
              <w:rPr>
                <w:webHidden/>
              </w:rPr>
              <w:fldChar w:fldCharType="separate"/>
            </w:r>
            <w:r w:rsidR="00C213EC" w:rsidRPr="00682871">
              <w:rPr>
                <w:webHidden/>
              </w:rPr>
              <w:t>51</w:t>
            </w:r>
            <w:r w:rsidR="00C213EC" w:rsidRPr="00682871">
              <w:rPr>
                <w:webHidden/>
              </w:rPr>
              <w:fldChar w:fldCharType="end"/>
            </w:r>
          </w:hyperlink>
        </w:p>
        <w:p w14:paraId="1F675C7B" w14:textId="413DC366"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205" w:history="1">
            <w:r w:rsidR="00C213EC" w:rsidRPr="00682871">
              <w:rPr>
                <w:rStyle w:val="Hyperlink"/>
                <w:rtl/>
              </w:rPr>
              <w:t>80</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ساعات العمل</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_Toc144020205 \h </w:instrText>
            </w:r>
            <w:r w:rsidR="00C213EC" w:rsidRPr="00682871">
              <w:rPr>
                <w:webHidden/>
              </w:rPr>
            </w:r>
            <w:r w:rsidR="00C213EC" w:rsidRPr="00682871">
              <w:rPr>
                <w:webHidden/>
              </w:rPr>
              <w:fldChar w:fldCharType="separate"/>
            </w:r>
            <w:r w:rsidR="00C213EC" w:rsidRPr="00682871">
              <w:rPr>
                <w:webHidden/>
              </w:rPr>
              <w:t>51</w:t>
            </w:r>
            <w:r w:rsidR="00C213EC" w:rsidRPr="00682871">
              <w:rPr>
                <w:webHidden/>
              </w:rPr>
              <w:fldChar w:fldCharType="end"/>
            </w:r>
          </w:hyperlink>
        </w:p>
        <w:p w14:paraId="5B539042" w14:textId="7012D4C9"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206" w:history="1">
            <w:r w:rsidR="00C213EC" w:rsidRPr="00682871">
              <w:rPr>
                <w:rStyle w:val="Hyperlink"/>
                <w:rtl/>
              </w:rPr>
              <w:t>81</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تدريب وتوظيف السعوديين</w:t>
            </w:r>
            <w:r w:rsidR="00C213EC" w:rsidRPr="00682871">
              <w:rPr>
                <w:webHidden/>
              </w:rPr>
              <w:tab/>
            </w:r>
            <w:r w:rsidR="00C213EC" w:rsidRPr="00682871">
              <w:rPr>
                <w:webHidden/>
              </w:rPr>
              <w:fldChar w:fldCharType="begin"/>
            </w:r>
            <w:r w:rsidR="00C213EC" w:rsidRPr="00682871">
              <w:rPr>
                <w:webHidden/>
              </w:rPr>
              <w:instrText xml:space="preserve"> PAGEREF _Toc144020206 \h </w:instrText>
            </w:r>
            <w:r w:rsidR="00C213EC" w:rsidRPr="00682871">
              <w:rPr>
                <w:webHidden/>
              </w:rPr>
            </w:r>
            <w:r w:rsidR="00C213EC" w:rsidRPr="00682871">
              <w:rPr>
                <w:webHidden/>
              </w:rPr>
              <w:fldChar w:fldCharType="separate"/>
            </w:r>
            <w:r w:rsidR="00C213EC" w:rsidRPr="00682871">
              <w:rPr>
                <w:webHidden/>
              </w:rPr>
              <w:t>51</w:t>
            </w:r>
            <w:r w:rsidR="00C213EC" w:rsidRPr="00682871">
              <w:rPr>
                <w:webHidden/>
              </w:rPr>
              <w:fldChar w:fldCharType="end"/>
            </w:r>
          </w:hyperlink>
        </w:p>
        <w:p w14:paraId="2FD208F2" w14:textId="5FCAFE37"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207" w:history="1">
            <w:r w:rsidR="00C213EC" w:rsidRPr="00682871">
              <w:rPr>
                <w:rStyle w:val="Hyperlink"/>
                <w:rtl/>
              </w:rPr>
              <w:t>82</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تقارير تقدم الخدمات</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_Toc144020207 \h </w:instrText>
            </w:r>
            <w:r w:rsidR="00C213EC" w:rsidRPr="00682871">
              <w:rPr>
                <w:webHidden/>
              </w:rPr>
            </w:r>
            <w:r w:rsidR="00C213EC" w:rsidRPr="00682871">
              <w:rPr>
                <w:webHidden/>
              </w:rPr>
              <w:fldChar w:fldCharType="separate"/>
            </w:r>
            <w:r w:rsidR="00C213EC" w:rsidRPr="00682871">
              <w:rPr>
                <w:webHidden/>
              </w:rPr>
              <w:t>51</w:t>
            </w:r>
            <w:r w:rsidR="00C213EC" w:rsidRPr="00682871">
              <w:rPr>
                <w:webHidden/>
              </w:rPr>
              <w:fldChar w:fldCharType="end"/>
            </w:r>
          </w:hyperlink>
        </w:p>
        <w:p w14:paraId="27AE0501" w14:textId="6DA45576"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208" w:history="1">
            <w:r w:rsidR="00C213EC" w:rsidRPr="00682871">
              <w:rPr>
                <w:rStyle w:val="Hyperlink"/>
                <w:rtl/>
              </w:rPr>
              <w:t>83</w:t>
            </w:r>
            <w:r w:rsidR="00C213EC" w:rsidRPr="00682871">
              <w:rPr>
                <w:rFonts w:asciiTheme="minorHAnsi" w:hAnsiTheme="minorHAnsi" w:cstheme="minorBidi"/>
                <w:i/>
                <w:iCs/>
                <w:kern w:val="2"/>
                <w:sz w:val="22"/>
                <w:szCs w:val="22"/>
                <w14:ligatures w14:val="standardContextual"/>
              </w:rPr>
              <w:tab/>
            </w:r>
            <w:r w:rsidR="00C213EC" w:rsidRPr="00682871">
              <w:rPr>
                <w:rStyle w:val="Hyperlink"/>
                <w:rtl/>
              </w:rPr>
              <w:t>اتباع قواعد وأصول المهنة</w:t>
            </w:r>
            <w:r w:rsidR="00C213EC" w:rsidRPr="00682871">
              <w:rPr>
                <w:webHidden/>
              </w:rPr>
              <w:tab/>
            </w:r>
            <w:r w:rsidR="00C213EC" w:rsidRPr="00682871">
              <w:rPr>
                <w:webHidden/>
              </w:rPr>
              <w:fldChar w:fldCharType="begin"/>
            </w:r>
            <w:r w:rsidR="00C213EC" w:rsidRPr="00682871">
              <w:rPr>
                <w:webHidden/>
              </w:rPr>
              <w:instrText xml:space="preserve"> PAGEREF _Toc144020208 \h </w:instrText>
            </w:r>
            <w:r w:rsidR="00C213EC" w:rsidRPr="00682871">
              <w:rPr>
                <w:webHidden/>
              </w:rPr>
            </w:r>
            <w:r w:rsidR="00C213EC" w:rsidRPr="00682871">
              <w:rPr>
                <w:webHidden/>
              </w:rPr>
              <w:fldChar w:fldCharType="separate"/>
            </w:r>
            <w:r w:rsidR="00C213EC" w:rsidRPr="00682871">
              <w:rPr>
                <w:webHidden/>
              </w:rPr>
              <w:t>52</w:t>
            </w:r>
            <w:r w:rsidR="00C213EC" w:rsidRPr="00682871">
              <w:rPr>
                <w:webHidden/>
              </w:rPr>
              <w:fldChar w:fldCharType="end"/>
            </w:r>
          </w:hyperlink>
        </w:p>
        <w:p w14:paraId="5A02D014" w14:textId="54D089FF" w:rsidR="00C213EC" w:rsidRPr="00682871" w:rsidRDefault="00000000" w:rsidP="002B0A1F">
          <w:pPr>
            <w:pStyle w:val="TOC1"/>
            <w:rPr>
              <w:rFonts w:asciiTheme="minorHAnsi" w:hAnsiTheme="minorHAnsi" w:cstheme="minorBidi"/>
              <w:kern w:val="2"/>
              <w:sz w:val="22"/>
              <w:szCs w:val="22"/>
              <w14:ligatures w14:val="standardContextual"/>
            </w:rPr>
          </w:pPr>
          <w:hyperlink w:anchor="_Toc144020209" w:history="1">
            <w:r w:rsidR="00C213EC" w:rsidRPr="00682871">
              <w:rPr>
                <w:rStyle w:val="Hyperlink"/>
                <w:rFonts w:ascii="DIN Next LT Arabic" w:hAnsi="DIN Next LT Arabic" w:cs="DIN Next LT Arabic"/>
                <w:rtl/>
              </w:rPr>
              <w:t xml:space="preserve">القسم </w:t>
            </w:r>
            <w:r w:rsidR="00171B5F" w:rsidRPr="00682871">
              <w:rPr>
                <w:rStyle w:val="Hyperlink"/>
                <w:rFonts w:ascii="DIN Next LT Arabic" w:hAnsi="DIN Next LT Arabic" w:cs="DIN Next LT Arabic" w:hint="cs"/>
                <w:rtl/>
              </w:rPr>
              <w:t>الثاني</w:t>
            </w:r>
            <w:r w:rsidR="00C213EC" w:rsidRPr="00682871">
              <w:rPr>
                <w:rStyle w:val="Hyperlink"/>
                <w:rFonts w:ascii="DIN Next LT Arabic" w:hAnsi="DIN Next LT Arabic" w:cs="DIN Next LT Arabic"/>
                <w:rtl/>
              </w:rPr>
              <w:t xml:space="preserve"> عشر: قواعد وإجراءات أوامر الشراء</w:t>
            </w:r>
            <w:r w:rsidR="00C213EC" w:rsidRPr="00682871">
              <w:rPr>
                <w:webHidden/>
              </w:rPr>
              <w:tab/>
            </w:r>
            <w:r w:rsidR="00C213EC" w:rsidRPr="00682871">
              <w:rPr>
                <w:rFonts w:ascii="DIN Next LT Arabic" w:hAnsi="DIN Next LT Arabic" w:cs="DIN Next LT Arabic"/>
                <w:webHidden/>
              </w:rPr>
              <w:fldChar w:fldCharType="begin"/>
            </w:r>
            <w:r w:rsidR="00C213EC" w:rsidRPr="00682871">
              <w:rPr>
                <w:rFonts w:ascii="DIN Next LT Arabic" w:hAnsi="DIN Next LT Arabic" w:cs="DIN Next LT Arabic"/>
                <w:webHidden/>
              </w:rPr>
              <w:instrText xml:space="preserve"> PAGEREF _Toc144020209 \h </w:instrText>
            </w:r>
            <w:r w:rsidR="00C213EC" w:rsidRPr="00682871">
              <w:rPr>
                <w:rFonts w:ascii="DIN Next LT Arabic" w:hAnsi="DIN Next LT Arabic" w:cs="DIN Next LT Arabic"/>
                <w:webHidden/>
              </w:rPr>
            </w:r>
            <w:r w:rsidR="00C213EC" w:rsidRPr="00682871">
              <w:rPr>
                <w:rFonts w:ascii="DIN Next LT Arabic" w:hAnsi="DIN Next LT Arabic" w:cs="DIN Next LT Arabic"/>
                <w:webHidden/>
              </w:rPr>
              <w:fldChar w:fldCharType="separate"/>
            </w:r>
            <w:r w:rsidR="00C213EC" w:rsidRPr="00682871">
              <w:rPr>
                <w:rFonts w:ascii="DIN Next LT Arabic" w:hAnsi="DIN Next LT Arabic" w:cs="DIN Next LT Arabic"/>
                <w:webHidden/>
              </w:rPr>
              <w:t>53</w:t>
            </w:r>
            <w:r w:rsidR="00C213EC" w:rsidRPr="00682871">
              <w:rPr>
                <w:rFonts w:ascii="DIN Next LT Arabic" w:hAnsi="DIN Next LT Arabic" w:cs="DIN Next LT Arabic"/>
                <w:webHidden/>
              </w:rPr>
              <w:fldChar w:fldCharType="end"/>
            </w:r>
          </w:hyperlink>
        </w:p>
        <w:p w14:paraId="38F56B81" w14:textId="10221A55" w:rsidR="00C213EC" w:rsidRPr="00682871" w:rsidRDefault="00000000" w:rsidP="002B0A1F">
          <w:pPr>
            <w:pStyle w:val="TOC1"/>
            <w:rPr>
              <w:rFonts w:asciiTheme="minorHAnsi" w:hAnsiTheme="minorHAnsi" w:cstheme="minorBidi"/>
              <w:kern w:val="2"/>
              <w:sz w:val="22"/>
              <w:szCs w:val="22"/>
              <w14:ligatures w14:val="standardContextual"/>
            </w:rPr>
          </w:pPr>
          <w:hyperlink w:anchor="_Toc144020210" w:history="1">
            <w:r w:rsidR="00C213EC" w:rsidRPr="00682871">
              <w:rPr>
                <w:rStyle w:val="Hyperlink"/>
                <w:rFonts w:ascii="DIN Next LT Arabic" w:hAnsi="DIN Next LT Arabic" w:cs="DIN Next LT Arabic"/>
                <w:rtl/>
              </w:rPr>
              <w:t xml:space="preserve">القسم </w:t>
            </w:r>
            <w:r w:rsidR="00171B5F" w:rsidRPr="00682871">
              <w:rPr>
                <w:rStyle w:val="Hyperlink"/>
                <w:rFonts w:ascii="DIN Next LT Arabic" w:hAnsi="DIN Next LT Arabic" w:cs="DIN Next LT Arabic" w:hint="cs"/>
                <w:rtl/>
              </w:rPr>
              <w:t>الثالث</w:t>
            </w:r>
            <w:r w:rsidR="00C213EC" w:rsidRPr="00682871">
              <w:rPr>
                <w:rStyle w:val="Hyperlink"/>
                <w:rFonts w:ascii="DIN Next LT Arabic" w:hAnsi="DIN Next LT Arabic" w:cs="DIN Next LT Arabic"/>
                <w:rtl/>
              </w:rPr>
              <w:t xml:space="preserve"> عشر: قائمة الجهات المستفيدة</w:t>
            </w:r>
            <w:r w:rsidR="00C213EC" w:rsidRPr="00682871">
              <w:rPr>
                <w:webHidden/>
              </w:rPr>
              <w:tab/>
            </w:r>
            <w:r w:rsidR="00C213EC" w:rsidRPr="00682871">
              <w:rPr>
                <w:rFonts w:ascii="DIN Next LT Arabic" w:hAnsi="DIN Next LT Arabic" w:cs="DIN Next LT Arabic"/>
                <w:webHidden/>
              </w:rPr>
              <w:fldChar w:fldCharType="begin"/>
            </w:r>
            <w:r w:rsidR="00C213EC" w:rsidRPr="00682871">
              <w:rPr>
                <w:rFonts w:ascii="DIN Next LT Arabic" w:hAnsi="DIN Next LT Arabic" w:cs="DIN Next LT Arabic"/>
                <w:webHidden/>
              </w:rPr>
              <w:instrText xml:space="preserve"> PAGEREF _Toc144020210 \h </w:instrText>
            </w:r>
            <w:r w:rsidR="00C213EC" w:rsidRPr="00682871">
              <w:rPr>
                <w:rFonts w:ascii="DIN Next LT Arabic" w:hAnsi="DIN Next LT Arabic" w:cs="DIN Next LT Arabic"/>
                <w:webHidden/>
              </w:rPr>
            </w:r>
            <w:r w:rsidR="00C213EC" w:rsidRPr="00682871">
              <w:rPr>
                <w:rFonts w:ascii="DIN Next LT Arabic" w:hAnsi="DIN Next LT Arabic" w:cs="DIN Next LT Arabic"/>
                <w:webHidden/>
              </w:rPr>
              <w:fldChar w:fldCharType="separate"/>
            </w:r>
            <w:r w:rsidR="00C213EC" w:rsidRPr="00682871">
              <w:rPr>
                <w:rFonts w:ascii="DIN Next LT Arabic" w:hAnsi="DIN Next LT Arabic" w:cs="DIN Next LT Arabic"/>
                <w:webHidden/>
              </w:rPr>
              <w:t>54</w:t>
            </w:r>
            <w:r w:rsidR="00C213EC" w:rsidRPr="00682871">
              <w:rPr>
                <w:rFonts w:ascii="DIN Next LT Arabic" w:hAnsi="DIN Next LT Arabic" w:cs="DIN Next LT Arabic"/>
                <w:webHidden/>
              </w:rPr>
              <w:fldChar w:fldCharType="end"/>
            </w:r>
          </w:hyperlink>
        </w:p>
        <w:p w14:paraId="3A29FE58" w14:textId="4BC91B9D"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211" w:history="1">
            <w:r w:rsidR="00C213EC" w:rsidRPr="00682871">
              <w:rPr>
                <w:rStyle w:val="Hyperlink"/>
                <w:rtl/>
              </w:rPr>
              <w:t>الجهات المستفيدة</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_Toc144020211 \h </w:instrText>
            </w:r>
            <w:r w:rsidR="00C213EC" w:rsidRPr="00682871">
              <w:rPr>
                <w:webHidden/>
              </w:rPr>
            </w:r>
            <w:r w:rsidR="00C213EC" w:rsidRPr="00682871">
              <w:rPr>
                <w:webHidden/>
              </w:rPr>
              <w:fldChar w:fldCharType="separate"/>
            </w:r>
            <w:r w:rsidR="00C213EC" w:rsidRPr="00682871">
              <w:rPr>
                <w:webHidden/>
              </w:rPr>
              <w:t>54</w:t>
            </w:r>
            <w:r w:rsidR="00C213EC" w:rsidRPr="00682871">
              <w:rPr>
                <w:webHidden/>
              </w:rPr>
              <w:fldChar w:fldCharType="end"/>
            </w:r>
          </w:hyperlink>
        </w:p>
        <w:p w14:paraId="780F3E92" w14:textId="31BA3171" w:rsidR="00C213EC" w:rsidRPr="00682871" w:rsidRDefault="00000000" w:rsidP="002B0A1F">
          <w:pPr>
            <w:pStyle w:val="TOC1"/>
            <w:rPr>
              <w:rFonts w:asciiTheme="minorHAnsi" w:hAnsiTheme="minorHAnsi" w:cstheme="minorBidi"/>
              <w:kern w:val="2"/>
              <w:sz w:val="22"/>
              <w:szCs w:val="22"/>
              <w14:ligatures w14:val="standardContextual"/>
            </w:rPr>
          </w:pPr>
          <w:hyperlink w:anchor="_Toc144020212" w:history="1">
            <w:r w:rsidR="00C213EC" w:rsidRPr="00682871">
              <w:rPr>
                <w:rStyle w:val="Hyperlink"/>
                <w:rFonts w:ascii="DIN Next LT Arabic" w:hAnsi="DIN Next LT Arabic" w:cs="DIN Next LT Arabic"/>
                <w:rtl/>
              </w:rPr>
              <w:t xml:space="preserve">القسم </w:t>
            </w:r>
            <w:r w:rsidR="00171B5F" w:rsidRPr="00682871">
              <w:rPr>
                <w:rStyle w:val="Hyperlink"/>
                <w:rFonts w:ascii="DIN Next LT Arabic" w:hAnsi="DIN Next LT Arabic" w:cs="DIN Next LT Arabic" w:hint="cs"/>
                <w:rtl/>
              </w:rPr>
              <w:t>الرابع</w:t>
            </w:r>
            <w:r w:rsidR="00C213EC" w:rsidRPr="00682871">
              <w:rPr>
                <w:rStyle w:val="Hyperlink"/>
                <w:rFonts w:ascii="DIN Next LT Arabic" w:hAnsi="DIN Next LT Arabic" w:cs="DIN Next LT Arabic"/>
                <w:rtl/>
              </w:rPr>
              <w:t xml:space="preserve"> عشر: الملحقات</w:t>
            </w:r>
            <w:r w:rsidR="00C213EC" w:rsidRPr="00682871">
              <w:rPr>
                <w:webHidden/>
              </w:rPr>
              <w:tab/>
            </w:r>
            <w:r w:rsidR="00C213EC" w:rsidRPr="00682871">
              <w:rPr>
                <w:rFonts w:ascii="DIN Next LT Arabic" w:hAnsi="DIN Next LT Arabic" w:cs="DIN Next LT Arabic"/>
                <w:webHidden/>
              </w:rPr>
              <w:fldChar w:fldCharType="begin"/>
            </w:r>
            <w:r w:rsidR="00C213EC" w:rsidRPr="00682871">
              <w:rPr>
                <w:rFonts w:ascii="DIN Next LT Arabic" w:hAnsi="DIN Next LT Arabic" w:cs="DIN Next LT Arabic"/>
                <w:webHidden/>
              </w:rPr>
              <w:instrText xml:space="preserve"> PAGEREF _Toc144020212 \h </w:instrText>
            </w:r>
            <w:r w:rsidR="00C213EC" w:rsidRPr="00682871">
              <w:rPr>
                <w:rFonts w:ascii="DIN Next LT Arabic" w:hAnsi="DIN Next LT Arabic" w:cs="DIN Next LT Arabic"/>
                <w:webHidden/>
              </w:rPr>
            </w:r>
            <w:r w:rsidR="00C213EC" w:rsidRPr="00682871">
              <w:rPr>
                <w:rFonts w:ascii="DIN Next LT Arabic" w:hAnsi="DIN Next LT Arabic" w:cs="DIN Next LT Arabic"/>
                <w:webHidden/>
              </w:rPr>
              <w:fldChar w:fldCharType="separate"/>
            </w:r>
            <w:r w:rsidR="00C213EC" w:rsidRPr="00682871">
              <w:rPr>
                <w:rFonts w:ascii="DIN Next LT Arabic" w:hAnsi="DIN Next LT Arabic" w:cs="DIN Next LT Arabic"/>
                <w:webHidden/>
              </w:rPr>
              <w:t>55</w:t>
            </w:r>
            <w:r w:rsidR="00C213EC" w:rsidRPr="00682871">
              <w:rPr>
                <w:rFonts w:ascii="DIN Next LT Arabic" w:hAnsi="DIN Next LT Arabic" w:cs="DIN Next LT Arabic"/>
                <w:webHidden/>
              </w:rPr>
              <w:fldChar w:fldCharType="end"/>
            </w:r>
          </w:hyperlink>
        </w:p>
        <w:p w14:paraId="7BE0679D" w14:textId="748A3C08"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213" w:history="1">
            <w:r w:rsidR="00C213EC" w:rsidRPr="00682871">
              <w:rPr>
                <w:rStyle w:val="Hyperlink"/>
                <w:rtl/>
              </w:rPr>
              <w:t>ملحق (1)</w:t>
            </w:r>
            <w:r w:rsidR="00C213EC" w:rsidRPr="00682871">
              <w:rPr>
                <w:rStyle w:val="Hyperlink"/>
                <w:rFonts w:hint="cs"/>
                <w:rtl/>
              </w:rPr>
              <w:t>: ......................................................................................................................................</w:t>
            </w:r>
            <w:r w:rsidR="00C213EC" w:rsidRPr="00682871">
              <w:rPr>
                <w:webHidden/>
              </w:rPr>
              <w:tab/>
            </w:r>
            <w:r w:rsidR="00C213EC" w:rsidRPr="00682871">
              <w:rPr>
                <w:webHidden/>
              </w:rPr>
              <w:fldChar w:fldCharType="begin"/>
            </w:r>
            <w:r w:rsidR="00C213EC" w:rsidRPr="00682871">
              <w:rPr>
                <w:webHidden/>
              </w:rPr>
              <w:instrText xml:space="preserve"> PAGEREF _Toc144020213 \h </w:instrText>
            </w:r>
            <w:r w:rsidR="00C213EC" w:rsidRPr="00682871">
              <w:rPr>
                <w:webHidden/>
              </w:rPr>
            </w:r>
            <w:r w:rsidR="00C213EC" w:rsidRPr="00682871">
              <w:rPr>
                <w:webHidden/>
              </w:rPr>
              <w:fldChar w:fldCharType="separate"/>
            </w:r>
            <w:r w:rsidR="00C213EC" w:rsidRPr="00682871">
              <w:rPr>
                <w:webHidden/>
              </w:rPr>
              <w:t>55</w:t>
            </w:r>
            <w:r w:rsidR="00C213EC" w:rsidRPr="00682871">
              <w:rPr>
                <w:webHidden/>
              </w:rPr>
              <w:fldChar w:fldCharType="end"/>
            </w:r>
          </w:hyperlink>
        </w:p>
        <w:p w14:paraId="6AF3E68C" w14:textId="1603D77E"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214" w:history="1">
            <w:r w:rsidR="00C213EC" w:rsidRPr="00682871">
              <w:rPr>
                <w:rStyle w:val="Hyperlink"/>
                <w:b/>
                <w:rtl/>
              </w:rPr>
              <w:t>ملحق (2)</w:t>
            </w:r>
            <w:r w:rsidR="00C213EC" w:rsidRPr="00682871">
              <w:rPr>
                <w:rStyle w:val="Hyperlink"/>
                <w:rFonts w:hint="cs"/>
                <w:b/>
                <w:rtl/>
              </w:rPr>
              <w:t>: ......................................................................................................................................</w:t>
            </w:r>
            <w:r w:rsidR="00C213EC" w:rsidRPr="00682871">
              <w:rPr>
                <w:webHidden/>
              </w:rPr>
              <w:tab/>
            </w:r>
            <w:r w:rsidR="00C213EC" w:rsidRPr="00682871">
              <w:rPr>
                <w:webHidden/>
              </w:rPr>
              <w:fldChar w:fldCharType="begin"/>
            </w:r>
            <w:r w:rsidR="00C213EC" w:rsidRPr="00682871">
              <w:rPr>
                <w:webHidden/>
              </w:rPr>
              <w:instrText xml:space="preserve"> PAGEREF _Toc144020214 \h </w:instrText>
            </w:r>
            <w:r w:rsidR="00C213EC" w:rsidRPr="00682871">
              <w:rPr>
                <w:webHidden/>
              </w:rPr>
            </w:r>
            <w:r w:rsidR="00C213EC" w:rsidRPr="00682871">
              <w:rPr>
                <w:webHidden/>
              </w:rPr>
              <w:fldChar w:fldCharType="separate"/>
            </w:r>
            <w:r w:rsidR="00C213EC" w:rsidRPr="00682871">
              <w:rPr>
                <w:webHidden/>
              </w:rPr>
              <w:t>55</w:t>
            </w:r>
            <w:r w:rsidR="00C213EC" w:rsidRPr="00682871">
              <w:rPr>
                <w:webHidden/>
              </w:rPr>
              <w:fldChar w:fldCharType="end"/>
            </w:r>
          </w:hyperlink>
        </w:p>
        <w:p w14:paraId="29E07415" w14:textId="00F78856"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215" w:history="1">
            <w:r w:rsidR="00C213EC" w:rsidRPr="00682871">
              <w:rPr>
                <w:rStyle w:val="Hyperlink"/>
                <w:b/>
                <w:rtl/>
              </w:rPr>
              <w:t>ملحق (3):</w:t>
            </w:r>
            <w:r w:rsidR="00C213EC" w:rsidRPr="00682871">
              <w:rPr>
                <w:rStyle w:val="Hyperlink"/>
                <w:rFonts w:hint="cs"/>
                <w:b/>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_Toc144020215 \h </w:instrText>
            </w:r>
            <w:r w:rsidR="00C213EC" w:rsidRPr="00682871">
              <w:rPr>
                <w:webHidden/>
              </w:rPr>
            </w:r>
            <w:r w:rsidR="00C213EC" w:rsidRPr="00682871">
              <w:rPr>
                <w:webHidden/>
              </w:rPr>
              <w:fldChar w:fldCharType="separate"/>
            </w:r>
            <w:r w:rsidR="00C213EC" w:rsidRPr="00682871">
              <w:rPr>
                <w:webHidden/>
              </w:rPr>
              <w:t>55</w:t>
            </w:r>
            <w:r w:rsidR="00C213EC" w:rsidRPr="00682871">
              <w:rPr>
                <w:webHidden/>
              </w:rPr>
              <w:fldChar w:fldCharType="end"/>
            </w:r>
          </w:hyperlink>
        </w:p>
        <w:p w14:paraId="22D220C6" w14:textId="30F48405"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216" w:history="1">
            <w:r w:rsidR="00C213EC" w:rsidRPr="00682871">
              <w:rPr>
                <w:rStyle w:val="Hyperlink"/>
                <w:b/>
                <w:rtl/>
              </w:rPr>
              <w:t>ملحق (4):</w:t>
            </w:r>
            <w:r w:rsidR="00C213EC" w:rsidRPr="00682871">
              <w:rPr>
                <w:rStyle w:val="Hyperlink"/>
                <w:rFonts w:hint="cs"/>
                <w:b/>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_Toc144020216 \h </w:instrText>
            </w:r>
            <w:r w:rsidR="00C213EC" w:rsidRPr="00682871">
              <w:rPr>
                <w:webHidden/>
              </w:rPr>
            </w:r>
            <w:r w:rsidR="00C213EC" w:rsidRPr="00682871">
              <w:rPr>
                <w:webHidden/>
              </w:rPr>
              <w:fldChar w:fldCharType="separate"/>
            </w:r>
            <w:r w:rsidR="00C213EC" w:rsidRPr="00682871">
              <w:rPr>
                <w:webHidden/>
              </w:rPr>
              <w:t>55</w:t>
            </w:r>
            <w:r w:rsidR="00C213EC" w:rsidRPr="00682871">
              <w:rPr>
                <w:webHidden/>
              </w:rPr>
              <w:fldChar w:fldCharType="end"/>
            </w:r>
          </w:hyperlink>
        </w:p>
        <w:p w14:paraId="724008EB" w14:textId="5FD09821"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217" w:history="1">
            <w:r w:rsidR="00C213EC" w:rsidRPr="00682871">
              <w:rPr>
                <w:rStyle w:val="Hyperlink"/>
                <w:b/>
                <w:rtl/>
              </w:rPr>
              <w:t>ملحق (5):</w:t>
            </w:r>
            <w:r w:rsidR="00C213EC" w:rsidRPr="00682871">
              <w:rPr>
                <w:rStyle w:val="Hyperlink"/>
                <w:rFonts w:hint="cs"/>
                <w:b/>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_Toc144020217 \h </w:instrText>
            </w:r>
            <w:r w:rsidR="00C213EC" w:rsidRPr="00682871">
              <w:rPr>
                <w:webHidden/>
              </w:rPr>
            </w:r>
            <w:r w:rsidR="00C213EC" w:rsidRPr="00682871">
              <w:rPr>
                <w:webHidden/>
              </w:rPr>
              <w:fldChar w:fldCharType="separate"/>
            </w:r>
            <w:r w:rsidR="00C213EC" w:rsidRPr="00682871">
              <w:rPr>
                <w:webHidden/>
              </w:rPr>
              <w:t>55</w:t>
            </w:r>
            <w:r w:rsidR="00C213EC" w:rsidRPr="00682871">
              <w:rPr>
                <w:webHidden/>
              </w:rPr>
              <w:fldChar w:fldCharType="end"/>
            </w:r>
          </w:hyperlink>
        </w:p>
        <w:p w14:paraId="1DA31A08" w14:textId="7D54F9FD"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218" w:history="1">
            <w:r w:rsidR="00C213EC" w:rsidRPr="00682871">
              <w:rPr>
                <w:rStyle w:val="Hyperlink"/>
                <w:b/>
                <w:rtl/>
              </w:rPr>
              <w:t>ملحق (6):</w:t>
            </w:r>
            <w:r w:rsidR="00C213EC" w:rsidRPr="00682871">
              <w:rPr>
                <w:rStyle w:val="Hyperlink"/>
                <w:rFonts w:hint="cs"/>
                <w:b/>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_Toc144020218 \h </w:instrText>
            </w:r>
            <w:r w:rsidR="00C213EC" w:rsidRPr="00682871">
              <w:rPr>
                <w:webHidden/>
              </w:rPr>
            </w:r>
            <w:r w:rsidR="00C213EC" w:rsidRPr="00682871">
              <w:rPr>
                <w:webHidden/>
              </w:rPr>
              <w:fldChar w:fldCharType="separate"/>
            </w:r>
            <w:r w:rsidR="00C213EC" w:rsidRPr="00682871">
              <w:rPr>
                <w:webHidden/>
              </w:rPr>
              <w:t>55</w:t>
            </w:r>
            <w:r w:rsidR="00C213EC" w:rsidRPr="00682871">
              <w:rPr>
                <w:webHidden/>
              </w:rPr>
              <w:fldChar w:fldCharType="end"/>
            </w:r>
          </w:hyperlink>
        </w:p>
        <w:p w14:paraId="152A65B9" w14:textId="4B6B165B"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219" w:history="1">
            <w:r w:rsidR="00C213EC" w:rsidRPr="00682871">
              <w:rPr>
                <w:rStyle w:val="Hyperlink"/>
                <w:b/>
                <w:rtl/>
              </w:rPr>
              <w:t xml:space="preserve">ملحق (7): القائمة الإلزامية </w:t>
            </w:r>
            <w:r w:rsidR="00C213EC" w:rsidRPr="00682871">
              <w:rPr>
                <w:rStyle w:val="Hyperlink"/>
                <w:rFonts w:hint="cs"/>
                <w:rtl/>
              </w:rPr>
              <w:t>...........................................................................................................</w:t>
            </w:r>
            <w:r w:rsidR="00C213EC" w:rsidRPr="00682871">
              <w:rPr>
                <w:webHidden/>
              </w:rPr>
              <w:tab/>
            </w:r>
            <w:r w:rsidR="00C213EC" w:rsidRPr="00682871">
              <w:rPr>
                <w:webHidden/>
              </w:rPr>
              <w:fldChar w:fldCharType="begin"/>
            </w:r>
            <w:r w:rsidR="00C213EC" w:rsidRPr="00682871">
              <w:rPr>
                <w:webHidden/>
              </w:rPr>
              <w:instrText xml:space="preserve"> PAGEREF _Toc144020219 \h </w:instrText>
            </w:r>
            <w:r w:rsidR="00C213EC" w:rsidRPr="00682871">
              <w:rPr>
                <w:webHidden/>
              </w:rPr>
            </w:r>
            <w:r w:rsidR="00C213EC" w:rsidRPr="00682871">
              <w:rPr>
                <w:webHidden/>
              </w:rPr>
              <w:fldChar w:fldCharType="separate"/>
            </w:r>
            <w:r w:rsidR="00C213EC" w:rsidRPr="00682871">
              <w:rPr>
                <w:webHidden/>
              </w:rPr>
              <w:t>55</w:t>
            </w:r>
            <w:r w:rsidR="00C213EC" w:rsidRPr="00682871">
              <w:rPr>
                <w:webHidden/>
              </w:rPr>
              <w:fldChar w:fldCharType="end"/>
            </w:r>
          </w:hyperlink>
        </w:p>
        <w:p w14:paraId="168D2242" w14:textId="11D6B686"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220" w:history="1">
            <w:r w:rsidR="00C213EC" w:rsidRPr="00682871">
              <w:rPr>
                <w:rStyle w:val="Hyperlink"/>
                <w:b/>
                <w:rtl/>
              </w:rPr>
              <w:t>ملحق (8): الشروط والأحكام لآلية التفضيل السعري للمنتج الوطني</w:t>
            </w:r>
            <w:r w:rsidR="00C213EC" w:rsidRPr="00682871">
              <w:rPr>
                <w:webHidden/>
              </w:rPr>
              <w:tab/>
            </w:r>
            <w:r w:rsidR="00C213EC" w:rsidRPr="00682871">
              <w:rPr>
                <w:webHidden/>
              </w:rPr>
              <w:fldChar w:fldCharType="begin"/>
            </w:r>
            <w:r w:rsidR="00C213EC" w:rsidRPr="00682871">
              <w:rPr>
                <w:webHidden/>
              </w:rPr>
              <w:instrText xml:space="preserve"> PAGEREF _Toc144020220 \h </w:instrText>
            </w:r>
            <w:r w:rsidR="00C213EC" w:rsidRPr="00682871">
              <w:rPr>
                <w:webHidden/>
              </w:rPr>
            </w:r>
            <w:r w:rsidR="00C213EC" w:rsidRPr="00682871">
              <w:rPr>
                <w:webHidden/>
              </w:rPr>
              <w:fldChar w:fldCharType="separate"/>
            </w:r>
            <w:r w:rsidR="00C213EC" w:rsidRPr="00682871">
              <w:rPr>
                <w:webHidden/>
              </w:rPr>
              <w:t>55</w:t>
            </w:r>
            <w:r w:rsidR="00C213EC" w:rsidRPr="00682871">
              <w:rPr>
                <w:webHidden/>
              </w:rPr>
              <w:fldChar w:fldCharType="end"/>
            </w:r>
          </w:hyperlink>
        </w:p>
        <w:p w14:paraId="3F67EC5C" w14:textId="1D695AF5"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221" w:history="1">
            <w:r w:rsidR="00C213EC" w:rsidRPr="00682871">
              <w:rPr>
                <w:rStyle w:val="Hyperlink"/>
                <w:b/>
                <w:rtl/>
              </w:rPr>
              <w:t>ملحق (9) الشروط والأحكام المتعلقة بتطبيق آلية الحد الأدنى المطلوب للمحتوى المحلي</w:t>
            </w:r>
            <w:r w:rsidR="00C213EC" w:rsidRPr="00682871">
              <w:rPr>
                <w:webHidden/>
              </w:rPr>
              <w:tab/>
            </w:r>
            <w:r w:rsidR="00C213EC" w:rsidRPr="00682871">
              <w:rPr>
                <w:webHidden/>
              </w:rPr>
              <w:fldChar w:fldCharType="begin"/>
            </w:r>
            <w:r w:rsidR="00C213EC" w:rsidRPr="00682871">
              <w:rPr>
                <w:webHidden/>
              </w:rPr>
              <w:instrText xml:space="preserve"> PAGEREF _Toc144020221 \h </w:instrText>
            </w:r>
            <w:r w:rsidR="00C213EC" w:rsidRPr="00682871">
              <w:rPr>
                <w:webHidden/>
              </w:rPr>
            </w:r>
            <w:r w:rsidR="00C213EC" w:rsidRPr="00682871">
              <w:rPr>
                <w:webHidden/>
              </w:rPr>
              <w:fldChar w:fldCharType="separate"/>
            </w:r>
            <w:r w:rsidR="00C213EC" w:rsidRPr="00682871">
              <w:rPr>
                <w:webHidden/>
              </w:rPr>
              <w:t>55</w:t>
            </w:r>
            <w:r w:rsidR="00C213EC" w:rsidRPr="00682871">
              <w:rPr>
                <w:webHidden/>
              </w:rPr>
              <w:fldChar w:fldCharType="end"/>
            </w:r>
          </w:hyperlink>
        </w:p>
        <w:p w14:paraId="10E3499C" w14:textId="30B3A2BB"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222" w:history="1">
            <w:r w:rsidR="00C213EC" w:rsidRPr="00682871">
              <w:rPr>
                <w:rStyle w:val="Hyperlink"/>
                <w:b/>
                <w:rtl/>
              </w:rPr>
              <w:t>ملحق (10): الشروط والأحكام المتعلقة بتطبيق آلية وزن المحتوى المحلي في التقييم المالي (على مستوى المنشأة)</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_Toc144020222 \h </w:instrText>
            </w:r>
            <w:r w:rsidR="00C213EC" w:rsidRPr="00682871">
              <w:rPr>
                <w:webHidden/>
              </w:rPr>
            </w:r>
            <w:r w:rsidR="00C213EC" w:rsidRPr="00682871">
              <w:rPr>
                <w:webHidden/>
              </w:rPr>
              <w:fldChar w:fldCharType="separate"/>
            </w:r>
            <w:r w:rsidR="00C213EC" w:rsidRPr="00682871">
              <w:rPr>
                <w:webHidden/>
              </w:rPr>
              <w:t>55</w:t>
            </w:r>
            <w:r w:rsidR="00C213EC" w:rsidRPr="00682871">
              <w:rPr>
                <w:webHidden/>
              </w:rPr>
              <w:fldChar w:fldCharType="end"/>
            </w:r>
          </w:hyperlink>
        </w:p>
        <w:p w14:paraId="7A8BA462" w14:textId="350E2EF8" w:rsidR="00C213EC" w:rsidRPr="00682871" w:rsidRDefault="00000000" w:rsidP="00785158">
          <w:pPr>
            <w:pStyle w:val="TOC3"/>
            <w:rPr>
              <w:rFonts w:asciiTheme="minorHAnsi" w:hAnsiTheme="minorHAnsi" w:cstheme="minorBidi"/>
              <w:i/>
              <w:iCs/>
              <w:kern w:val="2"/>
              <w:sz w:val="22"/>
              <w:szCs w:val="22"/>
              <w14:ligatures w14:val="standardContextual"/>
            </w:rPr>
          </w:pPr>
          <w:hyperlink w:anchor="_Toc144020223" w:history="1">
            <w:r w:rsidR="00C213EC" w:rsidRPr="00682871">
              <w:rPr>
                <w:rStyle w:val="Hyperlink"/>
                <w:b/>
                <w:rtl/>
              </w:rPr>
              <w:t xml:space="preserve">ملحق (11): الشروط والأحكام المتعلقة بتطبيق آلية وزن المحتوى المحلي في التقييم المالي (على مستوى </w:t>
            </w:r>
            <w:r w:rsidR="00F6283A" w:rsidRPr="00682871">
              <w:rPr>
                <w:rStyle w:val="Hyperlink"/>
                <w:rFonts w:hint="cs"/>
                <w:b/>
                <w:rtl/>
              </w:rPr>
              <w:t>أمر الشراء</w:t>
            </w:r>
            <w:r w:rsidR="00C213EC" w:rsidRPr="00682871">
              <w:rPr>
                <w:rStyle w:val="Hyperlink"/>
                <w:b/>
                <w:rtl/>
              </w:rPr>
              <w:t>)</w:t>
            </w:r>
            <w:r w:rsidR="00C213EC" w:rsidRPr="00682871">
              <w:rPr>
                <w:rStyle w:val="Hyperlink"/>
                <w:rFonts w:hint="cs"/>
                <w:rtl/>
              </w:rPr>
              <w:t xml:space="preserve"> ........................................................................................................................</w:t>
            </w:r>
            <w:r w:rsidR="00C213EC" w:rsidRPr="00682871">
              <w:rPr>
                <w:webHidden/>
              </w:rPr>
              <w:tab/>
            </w:r>
            <w:r w:rsidR="00C213EC" w:rsidRPr="00682871">
              <w:rPr>
                <w:webHidden/>
              </w:rPr>
              <w:fldChar w:fldCharType="begin"/>
            </w:r>
            <w:r w:rsidR="00C213EC" w:rsidRPr="00682871">
              <w:rPr>
                <w:webHidden/>
              </w:rPr>
              <w:instrText xml:space="preserve"> PAGEREF _Toc144020223 \h </w:instrText>
            </w:r>
            <w:r w:rsidR="00C213EC" w:rsidRPr="00682871">
              <w:rPr>
                <w:webHidden/>
              </w:rPr>
            </w:r>
            <w:r w:rsidR="00C213EC" w:rsidRPr="00682871">
              <w:rPr>
                <w:webHidden/>
              </w:rPr>
              <w:fldChar w:fldCharType="separate"/>
            </w:r>
            <w:r w:rsidR="00C213EC" w:rsidRPr="00682871">
              <w:rPr>
                <w:webHidden/>
              </w:rPr>
              <w:t>55</w:t>
            </w:r>
            <w:r w:rsidR="00C213EC" w:rsidRPr="00682871">
              <w:rPr>
                <w:webHidden/>
              </w:rPr>
              <w:fldChar w:fldCharType="end"/>
            </w:r>
          </w:hyperlink>
        </w:p>
        <w:p w14:paraId="29DA40DD" w14:textId="5A2E4514" w:rsidR="007863D5" w:rsidRPr="00682871" w:rsidRDefault="007863D5" w:rsidP="00785158">
          <w:pPr>
            <w:pStyle w:val="TOC3"/>
          </w:pPr>
          <w:r w:rsidRPr="00682871">
            <w:fldChar w:fldCharType="end"/>
          </w:r>
        </w:p>
      </w:sdtContent>
    </w:sdt>
    <w:p w14:paraId="34F73188" w14:textId="4C6E75AF" w:rsidR="007863D5" w:rsidRPr="00682871" w:rsidRDefault="007863D5" w:rsidP="004856C4">
      <w:pPr>
        <w:pStyle w:val="Heading1"/>
        <w:bidi/>
        <w:spacing w:before="240" w:after="0"/>
        <w:ind w:left="360"/>
        <w:contextualSpacing w:val="0"/>
        <w:jc w:val="center"/>
        <w:rPr>
          <w:rFonts w:ascii="DIN Next LT Arabic" w:hAnsi="DIN Next LT Arabic" w:cs="DIN Next LT Arabic"/>
          <w:color w:val="0070C0"/>
          <w:sz w:val="24"/>
          <w:szCs w:val="24"/>
          <w:rtl/>
        </w:rPr>
      </w:pPr>
      <w:bookmarkStart w:id="4" w:name="_Toc38542606"/>
      <w:bookmarkStart w:id="5" w:name="_Toc39687477"/>
      <w:bookmarkStart w:id="6" w:name="_Toc38534197"/>
      <w:bookmarkStart w:id="7" w:name="_Toc40569273"/>
      <w:bookmarkStart w:id="8" w:name="_Toc38492318"/>
      <w:bookmarkStart w:id="9" w:name="_Toc40023182"/>
      <w:bookmarkStart w:id="10" w:name="_Toc40128437"/>
      <w:bookmarkStart w:id="11" w:name="_Toc41666994"/>
      <w:bookmarkStart w:id="12" w:name="_Toc144020088"/>
      <w:r w:rsidRPr="00682871">
        <w:rPr>
          <w:rFonts w:ascii="DIN Next LT Arabic" w:hAnsi="DIN Next LT Arabic" w:cs="DIN Next LT Arabic"/>
          <w:color w:val="0070C0"/>
          <w:sz w:val="24"/>
          <w:szCs w:val="24"/>
          <w:rtl/>
        </w:rPr>
        <w:lastRenderedPageBreak/>
        <w:t>دليل الاستخدام</w:t>
      </w:r>
      <w:bookmarkEnd w:id="4"/>
      <w:bookmarkEnd w:id="5"/>
      <w:bookmarkEnd w:id="6"/>
      <w:bookmarkEnd w:id="7"/>
      <w:bookmarkEnd w:id="8"/>
      <w:bookmarkEnd w:id="9"/>
      <w:bookmarkEnd w:id="10"/>
      <w:bookmarkEnd w:id="11"/>
      <w:bookmarkEnd w:id="12"/>
    </w:p>
    <w:p w14:paraId="44A5A8F2" w14:textId="77777777" w:rsidR="00C8248E" w:rsidRPr="00682871" w:rsidRDefault="00C8248E" w:rsidP="00C8248E">
      <w:pPr>
        <w:pStyle w:val="Heading3"/>
        <w:bidi/>
        <w:rPr>
          <w:color w:val="0070C0"/>
          <w:rtl/>
        </w:rPr>
      </w:pPr>
    </w:p>
    <w:p w14:paraId="326E94EB" w14:textId="77045DEC" w:rsidR="00C8248E" w:rsidRPr="00682871" w:rsidRDefault="00C8248E" w:rsidP="00C8248E">
      <w:pPr>
        <w:bidi/>
        <w:rPr>
          <w:rFonts w:ascii="DIN Next LT Arabic" w:hAnsi="DIN Next LT Arabic" w:cs="DIN Next LT Arabic"/>
          <w:color w:val="0070C0"/>
          <w:sz w:val="24"/>
          <w:szCs w:val="24"/>
          <w:rtl/>
        </w:rPr>
      </w:pPr>
      <w:r w:rsidRPr="00682871">
        <w:rPr>
          <w:rFonts w:ascii="DIN Next LT Arabic" w:hAnsi="DIN Next LT Arabic" w:cs="DIN Next LT Arabic"/>
          <w:color w:val="0070C0"/>
          <w:sz w:val="24"/>
          <w:szCs w:val="24"/>
          <w:rtl/>
        </w:rPr>
        <w:t xml:space="preserve">النصوص الواردة في </w:t>
      </w:r>
      <w:r w:rsidR="009173E9" w:rsidRPr="00682871">
        <w:rPr>
          <w:rFonts w:ascii="DIN Next LT Arabic" w:hAnsi="DIN Next LT Arabic" w:cs="DIN Next LT Arabic" w:hint="cs"/>
          <w:color w:val="0070C0"/>
          <w:sz w:val="24"/>
          <w:szCs w:val="24"/>
          <w:rtl/>
        </w:rPr>
        <w:t xml:space="preserve">نموذج </w:t>
      </w:r>
      <w:r w:rsidR="00E27A95" w:rsidRPr="00682871">
        <w:rPr>
          <w:rFonts w:ascii="DIN Next LT Arabic" w:hAnsi="DIN Next LT Arabic" w:cs="DIN Next LT Arabic"/>
          <w:color w:val="0070C0"/>
          <w:sz w:val="24"/>
          <w:szCs w:val="24"/>
          <w:rtl/>
        </w:rPr>
        <w:t>الاتفاقية</w:t>
      </w:r>
      <w:r w:rsidR="009173E9" w:rsidRPr="00682871">
        <w:rPr>
          <w:rFonts w:ascii="DIN Next LT Arabic" w:hAnsi="DIN Next LT Arabic" w:cs="DIN Next LT Arabic" w:hint="cs"/>
          <w:color w:val="0070C0"/>
          <w:sz w:val="24"/>
          <w:szCs w:val="24"/>
          <w:rtl/>
        </w:rPr>
        <w:t xml:space="preserve"> الإطارية</w:t>
      </w:r>
      <w:r w:rsidRPr="00682871">
        <w:rPr>
          <w:rFonts w:ascii="DIN Next LT Arabic" w:hAnsi="DIN Next LT Arabic" w:cs="DIN Next LT Arabic"/>
          <w:color w:val="0070C0"/>
          <w:sz w:val="24"/>
          <w:szCs w:val="24"/>
          <w:rtl/>
        </w:rPr>
        <w:t xml:space="preserve"> بحسب الآتي:</w:t>
      </w:r>
    </w:p>
    <w:p w14:paraId="0458B01E" w14:textId="77777777" w:rsidR="00D46815" w:rsidRPr="00682871" w:rsidRDefault="00D46815" w:rsidP="00D46815">
      <w:pPr>
        <w:bidi/>
        <w:rPr>
          <w:rFonts w:ascii="DIN Next LT Arabic" w:hAnsi="DIN Next LT Arabic" w:cs="DIN Next LT Arabic"/>
          <w:color w:val="0070C0"/>
          <w:sz w:val="24"/>
          <w:szCs w:val="24"/>
        </w:rPr>
      </w:pPr>
    </w:p>
    <w:p w14:paraId="5753C34D" w14:textId="759FCEE4" w:rsidR="00C8248E" w:rsidRPr="00682871" w:rsidRDefault="00C8248E">
      <w:pPr>
        <w:pStyle w:val="ListParagraph"/>
        <w:numPr>
          <w:ilvl w:val="0"/>
          <w:numId w:val="28"/>
        </w:numPr>
        <w:bidi/>
        <w:ind w:right="851"/>
        <w:jc w:val="both"/>
        <w:rPr>
          <w:rFonts w:ascii="DIN Next LT Arabic" w:hAnsi="DIN Next LT Arabic" w:cs="DIN Next LT Arabic"/>
          <w:color w:val="0070C0"/>
          <w:sz w:val="24"/>
          <w:szCs w:val="24"/>
        </w:rPr>
      </w:pPr>
      <w:r w:rsidRPr="00682871">
        <w:rPr>
          <w:rFonts w:ascii="DIN Next LT Arabic" w:hAnsi="DIN Next LT Arabic" w:cs="DIN Next LT Arabic"/>
          <w:sz w:val="24"/>
          <w:szCs w:val="24"/>
          <w:rtl/>
        </w:rPr>
        <w:t>اللون الأسود</w:t>
      </w:r>
      <w:r w:rsidRPr="00682871">
        <w:rPr>
          <w:rFonts w:ascii="DIN Next LT Arabic" w:hAnsi="DIN Next LT Arabic" w:cs="DIN Next LT Arabic"/>
          <w:color w:val="0070C0"/>
          <w:sz w:val="24"/>
          <w:szCs w:val="24"/>
          <w:rtl/>
        </w:rPr>
        <w:t>: يشير إلى النصوص الثابت</w:t>
      </w:r>
      <w:r w:rsidR="003E3E92" w:rsidRPr="00682871">
        <w:rPr>
          <w:rFonts w:ascii="DIN Next LT Arabic" w:hAnsi="DIN Next LT Arabic" w:cs="DIN Next LT Arabic" w:hint="cs"/>
          <w:color w:val="0070C0"/>
          <w:sz w:val="24"/>
          <w:szCs w:val="24"/>
          <w:rtl/>
        </w:rPr>
        <w:t>ة</w:t>
      </w:r>
      <w:r w:rsidRPr="00682871">
        <w:rPr>
          <w:rFonts w:ascii="DIN Next LT Arabic" w:hAnsi="DIN Next LT Arabic" w:cs="DIN Next LT Arabic"/>
          <w:color w:val="0070C0"/>
          <w:sz w:val="24"/>
          <w:szCs w:val="24"/>
          <w:rtl/>
        </w:rPr>
        <w:t>.</w:t>
      </w:r>
      <w:r w:rsidRPr="00682871">
        <w:rPr>
          <w:rFonts w:ascii="DIN Next LT Arabic" w:hAnsi="DIN Next LT Arabic" w:cs="DIN Next LT Arabic"/>
          <w:color w:val="0070C0"/>
          <w:sz w:val="24"/>
          <w:szCs w:val="24"/>
        </w:rPr>
        <w:t xml:space="preserve"> </w:t>
      </w:r>
    </w:p>
    <w:p w14:paraId="43784933" w14:textId="77777777" w:rsidR="00C8248E" w:rsidRPr="00682871" w:rsidRDefault="00C8248E">
      <w:pPr>
        <w:pStyle w:val="ListParagraph"/>
        <w:numPr>
          <w:ilvl w:val="0"/>
          <w:numId w:val="28"/>
        </w:numPr>
        <w:bidi/>
        <w:ind w:right="851"/>
        <w:jc w:val="both"/>
        <w:rPr>
          <w:rFonts w:ascii="DIN Next LT Arabic" w:hAnsi="DIN Next LT Arabic" w:cs="DIN Next LT Arabic"/>
          <w:color w:val="0070C0"/>
          <w:sz w:val="24"/>
          <w:szCs w:val="24"/>
        </w:rPr>
      </w:pPr>
      <w:r w:rsidRPr="00682871">
        <w:rPr>
          <w:rFonts w:ascii="DIN Next LT Arabic" w:hAnsi="DIN Next LT Arabic" w:cs="DIN Next LT Arabic"/>
          <w:color w:val="00B050"/>
          <w:sz w:val="24"/>
          <w:szCs w:val="24"/>
          <w:rtl/>
        </w:rPr>
        <w:t>اللون الأخضر</w:t>
      </w:r>
      <w:r w:rsidRPr="00682871">
        <w:rPr>
          <w:rFonts w:ascii="DIN Next LT Arabic" w:hAnsi="DIN Next LT Arabic" w:cs="DIN Next LT Arabic"/>
          <w:color w:val="0070C0"/>
          <w:sz w:val="24"/>
          <w:szCs w:val="24"/>
          <w:rtl/>
        </w:rPr>
        <w:t>: يشير إلى النصوص</w:t>
      </w:r>
      <w:r w:rsidRPr="00682871">
        <w:rPr>
          <w:rFonts w:ascii="DIN Next LT Arabic" w:hAnsi="DIN Next LT Arabic" w:cs="DIN Next LT Arabic" w:hint="cs"/>
          <w:color w:val="0070C0"/>
          <w:sz w:val="24"/>
          <w:szCs w:val="24"/>
          <w:rtl/>
        </w:rPr>
        <w:t xml:space="preserve"> المتغيرة</w:t>
      </w:r>
      <w:r w:rsidRPr="00682871">
        <w:rPr>
          <w:rFonts w:ascii="DIN Next LT Arabic" w:hAnsi="DIN Next LT Arabic" w:cs="DIN Next LT Arabic"/>
          <w:color w:val="0070C0"/>
          <w:sz w:val="24"/>
          <w:szCs w:val="24"/>
          <w:rtl/>
        </w:rPr>
        <w:t xml:space="preserve"> التي </w:t>
      </w:r>
      <w:r w:rsidRPr="00682871">
        <w:rPr>
          <w:rFonts w:ascii="DIN Next LT Arabic" w:hAnsi="DIN Next LT Arabic" w:cs="DIN Next LT Arabic" w:hint="cs"/>
          <w:color w:val="0070C0"/>
          <w:sz w:val="24"/>
          <w:szCs w:val="24"/>
          <w:rtl/>
        </w:rPr>
        <w:t>يحق</w:t>
      </w:r>
      <w:r w:rsidRPr="00682871">
        <w:rPr>
          <w:rFonts w:ascii="DIN Next LT Arabic" w:hAnsi="DIN Next LT Arabic" w:cs="DIN Next LT Arabic"/>
          <w:color w:val="0070C0"/>
          <w:sz w:val="24"/>
          <w:szCs w:val="24"/>
          <w:rtl/>
        </w:rPr>
        <w:t xml:space="preserve"> للجهة </w:t>
      </w:r>
      <w:r w:rsidRPr="00682871">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682871">
        <w:rPr>
          <w:rFonts w:ascii="DIN Next LT Arabic" w:hAnsi="DIN Next LT Arabic" w:cs="DIN Next LT Arabic"/>
          <w:color w:val="0070C0"/>
          <w:sz w:val="24"/>
          <w:szCs w:val="24"/>
          <w:rtl/>
        </w:rPr>
        <w:t>متطلبات نطاق العمل</w:t>
      </w:r>
      <w:r w:rsidRPr="00682871">
        <w:rPr>
          <w:rFonts w:ascii="DIN Next LT Arabic" w:hAnsi="DIN Next LT Arabic" w:cs="DIN Next LT Arabic" w:hint="cs"/>
          <w:color w:val="0070C0"/>
          <w:sz w:val="24"/>
          <w:szCs w:val="24"/>
          <w:rtl/>
        </w:rPr>
        <w:t xml:space="preserve"> وطبيعة العملية أو المشروع.</w:t>
      </w:r>
    </w:p>
    <w:p w14:paraId="789CF667" w14:textId="77777777" w:rsidR="00C8248E" w:rsidRPr="00682871" w:rsidRDefault="00C8248E">
      <w:pPr>
        <w:pStyle w:val="ListParagraph"/>
        <w:numPr>
          <w:ilvl w:val="0"/>
          <w:numId w:val="28"/>
        </w:numPr>
        <w:bidi/>
        <w:ind w:right="851"/>
        <w:jc w:val="both"/>
        <w:rPr>
          <w:rFonts w:ascii="DIN Next LT Arabic" w:hAnsi="DIN Next LT Arabic" w:cs="DIN Next LT Arabic"/>
          <w:color w:val="0070C0"/>
          <w:sz w:val="24"/>
          <w:szCs w:val="24"/>
          <w:rtl/>
        </w:rPr>
      </w:pPr>
      <w:r w:rsidRPr="00682871">
        <w:rPr>
          <w:rFonts w:ascii="DIN Next LT Arabic" w:hAnsi="DIN Next LT Arabic" w:cs="DIN Next LT Arabic"/>
          <w:color w:val="FF0000"/>
          <w:sz w:val="24"/>
          <w:szCs w:val="24"/>
          <w:rtl/>
        </w:rPr>
        <w:t>اللون الأحمر</w:t>
      </w:r>
      <w:r w:rsidRPr="00682871">
        <w:rPr>
          <w:rFonts w:ascii="DIN Next LT Arabic" w:hAnsi="DIN Next LT Arabic" w:cs="DIN Next LT Arabic"/>
          <w:color w:val="0070C0"/>
          <w:sz w:val="24"/>
          <w:szCs w:val="24"/>
          <w:rtl/>
        </w:rPr>
        <w:t>: يشير إلى النصوص المدخلة من قبل الجهة</w:t>
      </w:r>
      <w:r w:rsidRPr="00682871">
        <w:rPr>
          <w:rFonts w:ascii="DIN Next LT Arabic" w:hAnsi="DIN Next LT Arabic" w:cs="DIN Next LT Arabic" w:hint="cs"/>
          <w:color w:val="0070C0"/>
          <w:sz w:val="24"/>
          <w:szCs w:val="24"/>
          <w:rtl/>
        </w:rPr>
        <w:t xml:space="preserve"> الحكومية</w:t>
      </w:r>
      <w:r w:rsidRPr="00682871">
        <w:rPr>
          <w:rFonts w:ascii="DIN Next LT Arabic" w:hAnsi="DIN Next LT Arabic" w:cs="DIN Next LT Arabic"/>
          <w:color w:val="0070C0"/>
          <w:sz w:val="24"/>
          <w:szCs w:val="24"/>
          <w:rtl/>
        </w:rPr>
        <w:t>، أو أمثلة</w:t>
      </w:r>
      <w:r w:rsidRPr="00682871">
        <w:rPr>
          <w:rFonts w:ascii="DIN Next LT Arabic" w:hAnsi="DIN Next LT Arabic" w:cs="DIN Next LT Arabic"/>
          <w:color w:val="0070C0"/>
          <w:sz w:val="24"/>
          <w:szCs w:val="24"/>
        </w:rPr>
        <w:t>.</w:t>
      </w:r>
    </w:p>
    <w:p w14:paraId="38A5B532" w14:textId="546D2050" w:rsidR="00C8248E" w:rsidRPr="00682871" w:rsidRDefault="00C8248E">
      <w:pPr>
        <w:pStyle w:val="ListParagraph"/>
        <w:numPr>
          <w:ilvl w:val="0"/>
          <w:numId w:val="28"/>
        </w:numPr>
        <w:bidi/>
        <w:ind w:right="851"/>
        <w:jc w:val="both"/>
        <w:rPr>
          <w:rFonts w:ascii="DIN Next LT Arabic" w:hAnsi="DIN Next LT Arabic" w:cs="DIN Next LT Arabic"/>
          <w:color w:val="0070C0"/>
          <w:sz w:val="24"/>
          <w:szCs w:val="24"/>
        </w:rPr>
      </w:pPr>
      <w:r w:rsidRPr="00682871">
        <w:rPr>
          <w:rFonts w:ascii="DIN Next LT Arabic" w:hAnsi="DIN Next LT Arabic" w:cs="DIN Next LT Arabic"/>
          <w:color w:val="0070C0"/>
          <w:sz w:val="24"/>
          <w:szCs w:val="24"/>
          <w:rtl/>
        </w:rPr>
        <w:t xml:space="preserve">اللون الأزرق: </w:t>
      </w:r>
      <w:r w:rsidRPr="00682871">
        <w:rPr>
          <w:rFonts w:ascii="DIN Next LT Arabic" w:hAnsi="DIN Next LT Arabic" w:cs="DIN Next LT Arabic" w:hint="cs"/>
          <w:color w:val="0070C0"/>
          <w:sz w:val="24"/>
          <w:szCs w:val="24"/>
          <w:rtl/>
        </w:rPr>
        <w:t xml:space="preserve">إرشادات وملاحظات للجهة الحكومية </w:t>
      </w:r>
      <w:r w:rsidRPr="00682871">
        <w:rPr>
          <w:rFonts w:ascii="DIN Next LT Arabic" w:hAnsi="DIN Next LT Arabic" w:cs="DIN Next LT Arabic"/>
          <w:color w:val="0070C0"/>
          <w:sz w:val="24"/>
          <w:szCs w:val="24"/>
          <w:rtl/>
        </w:rPr>
        <w:t xml:space="preserve">[يتم حذفها في وثيقة </w:t>
      </w:r>
      <w:r w:rsidR="00E27A95" w:rsidRPr="00682871">
        <w:rPr>
          <w:rFonts w:ascii="DIN Next LT Arabic" w:hAnsi="DIN Next LT Arabic" w:cs="DIN Next LT Arabic"/>
          <w:color w:val="0070C0"/>
          <w:sz w:val="24"/>
          <w:szCs w:val="24"/>
          <w:rtl/>
        </w:rPr>
        <w:t>الاتفاقية</w:t>
      </w:r>
      <w:r w:rsidRPr="00682871">
        <w:rPr>
          <w:rFonts w:ascii="DIN Next LT Arabic" w:hAnsi="DIN Next LT Arabic" w:cs="DIN Next LT Arabic"/>
          <w:color w:val="0070C0"/>
          <w:sz w:val="24"/>
          <w:szCs w:val="24"/>
          <w:rtl/>
        </w:rPr>
        <w:t xml:space="preserve"> </w:t>
      </w:r>
      <w:r w:rsidRPr="00682871">
        <w:rPr>
          <w:rFonts w:ascii="DIN Next LT Arabic" w:hAnsi="DIN Next LT Arabic" w:cs="DIN Next LT Arabic" w:hint="cs"/>
          <w:color w:val="0070C0"/>
          <w:sz w:val="24"/>
          <w:szCs w:val="24"/>
          <w:rtl/>
        </w:rPr>
        <w:t>التي ترافق مستندات المنافسة والوثيقة النهائية</w:t>
      </w:r>
      <w:r w:rsidRPr="00682871">
        <w:rPr>
          <w:rFonts w:ascii="DIN Next LT Arabic" w:hAnsi="DIN Next LT Arabic" w:cs="DIN Next LT Arabic"/>
          <w:color w:val="0070C0"/>
          <w:sz w:val="24"/>
          <w:szCs w:val="24"/>
          <w:rtl/>
        </w:rPr>
        <w:t>]</w:t>
      </w:r>
      <w:r w:rsidRPr="00682871">
        <w:rPr>
          <w:rFonts w:ascii="DIN Next LT Arabic" w:hAnsi="DIN Next LT Arabic" w:cs="DIN Next LT Arabic"/>
          <w:color w:val="0070C0"/>
          <w:sz w:val="24"/>
          <w:szCs w:val="24"/>
        </w:rPr>
        <w:t>.</w:t>
      </w:r>
    </w:p>
    <w:p w14:paraId="482508AB" w14:textId="797D73FA" w:rsidR="00C8248E" w:rsidRPr="00682871" w:rsidRDefault="00C8248E">
      <w:pPr>
        <w:pStyle w:val="BodyText"/>
        <w:numPr>
          <w:ilvl w:val="0"/>
          <w:numId w:val="28"/>
        </w:numPr>
        <w:bidi/>
        <w:ind w:right="851"/>
        <w:jc w:val="both"/>
        <w:rPr>
          <w:rFonts w:ascii="DIN Next LT Arabic" w:hAnsi="DIN Next LT Arabic" w:cs="DIN Next LT Arabic"/>
          <w:color w:val="0070C0"/>
          <w:sz w:val="24"/>
          <w:szCs w:val="24"/>
        </w:rPr>
      </w:pPr>
      <w:r w:rsidRPr="00682871">
        <w:rPr>
          <w:rFonts w:ascii="DIN Next LT Arabic" w:hAnsi="DIN Next LT Arabic" w:cs="DIN Next LT Arabic"/>
          <w:color w:val="0070C0"/>
          <w:sz w:val="24"/>
          <w:szCs w:val="24"/>
          <w:rtl/>
        </w:rPr>
        <w:t xml:space="preserve">الأقواس المربعة [ ] أو ما بينها: ينبغي على المحرر التنبه إليها وأن يراعي ما يلزمها من تعديل أو تحرير أو إضافة محتوى قبل نشر </w:t>
      </w:r>
      <w:r w:rsidR="00E27A95" w:rsidRPr="00682871">
        <w:rPr>
          <w:rFonts w:ascii="DIN Next LT Arabic" w:hAnsi="DIN Next LT Arabic" w:cs="DIN Next LT Arabic"/>
          <w:color w:val="0070C0"/>
          <w:sz w:val="24"/>
          <w:szCs w:val="24"/>
          <w:rtl/>
        </w:rPr>
        <w:t>الاتفاقية</w:t>
      </w:r>
      <w:r w:rsidRPr="00682871">
        <w:rPr>
          <w:rFonts w:ascii="DIN Next LT Arabic" w:hAnsi="DIN Next LT Arabic" w:cs="DIN Next LT Arabic"/>
          <w:color w:val="0070C0"/>
          <w:sz w:val="24"/>
          <w:szCs w:val="24"/>
          <w:rtl/>
        </w:rPr>
        <w:t>.</w:t>
      </w:r>
    </w:p>
    <w:p w14:paraId="4FCA693A" w14:textId="77777777" w:rsidR="00C8248E" w:rsidRPr="00682871" w:rsidRDefault="00C8248E" w:rsidP="00C8248E">
      <w:pPr>
        <w:pStyle w:val="BodyText"/>
        <w:bidi/>
        <w:jc w:val="both"/>
        <w:rPr>
          <w:rFonts w:ascii="DIN Next LT Arabic" w:hAnsi="DIN Next LT Arabic" w:cs="DIN Next LT Arabic"/>
          <w:color w:val="0070C0"/>
          <w:sz w:val="24"/>
          <w:szCs w:val="24"/>
          <w:rtl/>
        </w:rPr>
      </w:pPr>
    </w:p>
    <w:p w14:paraId="2333BF7F" w14:textId="77777777" w:rsidR="00C8248E" w:rsidRPr="00682871" w:rsidRDefault="00C8248E" w:rsidP="00C8248E">
      <w:pPr>
        <w:pStyle w:val="BodyText"/>
        <w:bidi/>
        <w:jc w:val="both"/>
        <w:rPr>
          <w:rFonts w:ascii="DIN Next LT Arabic" w:hAnsi="DIN Next LT Arabic" w:cs="DIN Next LT Arabic"/>
          <w:color w:val="0070C0"/>
          <w:sz w:val="24"/>
          <w:szCs w:val="24"/>
          <w:rtl/>
        </w:rPr>
      </w:pPr>
    </w:p>
    <w:p w14:paraId="1346346B" w14:textId="77777777" w:rsidR="00C8248E" w:rsidRPr="00682871" w:rsidRDefault="00C8248E" w:rsidP="00C8248E">
      <w:pPr>
        <w:pStyle w:val="BodyText"/>
        <w:bidi/>
        <w:jc w:val="both"/>
        <w:rPr>
          <w:rFonts w:ascii="DIN Next LT Arabic" w:hAnsi="DIN Next LT Arabic" w:cs="DIN Next LT Arabic"/>
          <w:b/>
          <w:bCs/>
          <w:color w:val="0070C0"/>
          <w:sz w:val="24"/>
          <w:szCs w:val="24"/>
          <w:u w:val="single"/>
          <w:rtl/>
        </w:rPr>
      </w:pPr>
      <w:r w:rsidRPr="00682871">
        <w:rPr>
          <w:rFonts w:ascii="DIN Next LT Arabic" w:hAnsi="DIN Next LT Arabic" w:cs="DIN Next LT Arabic" w:hint="cs"/>
          <w:b/>
          <w:bCs/>
          <w:color w:val="0070C0"/>
          <w:sz w:val="24"/>
          <w:szCs w:val="24"/>
          <w:u w:val="single"/>
          <w:rtl/>
        </w:rPr>
        <w:t>ملاحظة وتنويه:</w:t>
      </w:r>
    </w:p>
    <w:p w14:paraId="0755B914" w14:textId="77777777" w:rsidR="00C8248E" w:rsidRPr="00682871" w:rsidRDefault="00C8248E" w:rsidP="00C8248E">
      <w:pPr>
        <w:pStyle w:val="BodyText"/>
        <w:bidi/>
        <w:jc w:val="both"/>
        <w:rPr>
          <w:rFonts w:ascii="DIN Next LT Arabic" w:hAnsi="DIN Next LT Arabic" w:cs="DIN Next LT Arabic"/>
          <w:b/>
          <w:bCs/>
          <w:color w:val="0070C0"/>
          <w:sz w:val="24"/>
          <w:szCs w:val="24"/>
          <w:u w:val="single"/>
          <w:rtl/>
        </w:rPr>
      </w:pPr>
    </w:p>
    <w:p w14:paraId="7EA9DD53" w14:textId="13CE8DAB" w:rsidR="00C8248E" w:rsidRPr="00682871" w:rsidRDefault="00C8248E" w:rsidP="00C8248E">
      <w:pPr>
        <w:pStyle w:val="BodyText"/>
        <w:bidi/>
        <w:ind w:left="691" w:right="709"/>
        <w:jc w:val="both"/>
        <w:rPr>
          <w:rFonts w:ascii="DIN Next LT Arabic" w:hAnsi="DIN Next LT Arabic" w:cs="DIN Next LT Arabic"/>
          <w:color w:val="0070C0"/>
          <w:sz w:val="24"/>
          <w:szCs w:val="24"/>
        </w:rPr>
      </w:pPr>
      <w:r w:rsidRPr="00682871">
        <w:rPr>
          <w:rFonts w:ascii="DIN Next LT Arabic" w:hAnsi="DIN Next LT Arabic" w:cs="DIN Next LT Arabic"/>
          <w:color w:val="0070C0"/>
          <w:sz w:val="24"/>
          <w:szCs w:val="24"/>
          <w:rtl/>
        </w:rPr>
        <w:t xml:space="preserve">تلتزم الجهة الحكومية بمراجعة </w:t>
      </w:r>
      <w:r w:rsidR="00C53437" w:rsidRPr="00682871">
        <w:rPr>
          <w:rFonts w:ascii="DIN Next LT Arabic" w:hAnsi="DIN Next LT Arabic" w:cs="DIN Next LT Arabic" w:hint="cs"/>
          <w:color w:val="0070C0"/>
          <w:sz w:val="24"/>
          <w:szCs w:val="24"/>
          <w:rtl/>
        </w:rPr>
        <w:t>اتفاقياتها</w:t>
      </w:r>
      <w:r w:rsidRPr="00682871">
        <w:rPr>
          <w:rFonts w:ascii="DIN Next LT Arabic" w:hAnsi="DIN Next LT Arabic" w:cs="DIN Next LT Arabic"/>
          <w:color w:val="0070C0"/>
          <w:sz w:val="24"/>
          <w:szCs w:val="24"/>
          <w:rtl/>
        </w:rPr>
        <w:t xml:space="preserve"> من الناحية القانونية والصياغية والتأكد من مطابقتها </w:t>
      </w:r>
      <w:r w:rsidR="00A97DF4" w:rsidRPr="00682871">
        <w:rPr>
          <w:rFonts w:ascii="DIN Next LT Arabic" w:hAnsi="DIN Next LT Arabic" w:cs="DIN Next LT Arabic" w:hint="cs"/>
          <w:color w:val="0070C0"/>
          <w:sz w:val="24"/>
          <w:szCs w:val="24"/>
          <w:rtl/>
        </w:rPr>
        <w:t>ل</w:t>
      </w:r>
      <w:r w:rsidR="00582814" w:rsidRPr="00682871">
        <w:rPr>
          <w:rFonts w:ascii="DIN Next LT Arabic" w:hAnsi="DIN Next LT Arabic" w:cs="DIN Next LT Arabic"/>
          <w:color w:val="0070C0"/>
          <w:sz w:val="24"/>
          <w:szCs w:val="24"/>
          <w:rtl/>
        </w:rPr>
        <w:t>لنماذج</w:t>
      </w:r>
      <w:r w:rsidRPr="00682871">
        <w:rPr>
          <w:rFonts w:ascii="DIN Next LT Arabic" w:hAnsi="DIN Next LT Arabic" w:cs="DIN Next LT Arabic"/>
          <w:color w:val="0070C0"/>
          <w:sz w:val="24"/>
          <w:szCs w:val="24"/>
          <w:rtl/>
        </w:rPr>
        <w:t xml:space="preserve"> المعتمدة، على أن يراعى في </w:t>
      </w:r>
      <w:r w:rsidR="00C53437" w:rsidRPr="00682871">
        <w:rPr>
          <w:rFonts w:ascii="DIN Next LT Arabic" w:hAnsi="DIN Next LT Arabic" w:cs="DIN Next LT Arabic" w:hint="cs"/>
          <w:color w:val="0070C0"/>
          <w:sz w:val="24"/>
          <w:szCs w:val="24"/>
          <w:rtl/>
        </w:rPr>
        <w:t>الاتفاقيات</w:t>
      </w:r>
      <w:r w:rsidRPr="00682871">
        <w:rPr>
          <w:rFonts w:ascii="DIN Next LT Arabic" w:hAnsi="DIN Next LT Arabic" w:cs="DIN Next LT Arabic"/>
          <w:color w:val="0070C0"/>
          <w:sz w:val="24"/>
          <w:szCs w:val="24"/>
          <w:rtl/>
        </w:rPr>
        <w:t xml:space="preserve"> غير النموذجية صياغتها بحسب طبيعتها وفقًا لنظام المنافسات والمشتريات الحكومية ولائحته التنفيذية والاسترشاد ب</w:t>
      </w:r>
      <w:r w:rsidR="00A06C09" w:rsidRPr="00682871">
        <w:rPr>
          <w:rFonts w:ascii="DIN Next LT Arabic" w:hAnsi="DIN Next LT Arabic" w:cs="DIN Next LT Arabic" w:hint="cs"/>
          <w:color w:val="0070C0"/>
          <w:sz w:val="24"/>
          <w:szCs w:val="24"/>
          <w:rtl/>
        </w:rPr>
        <w:t>ال</w:t>
      </w:r>
      <w:r w:rsidRPr="00682871">
        <w:rPr>
          <w:rFonts w:ascii="DIN Next LT Arabic" w:hAnsi="DIN Next LT Arabic" w:cs="DIN Next LT Arabic"/>
          <w:color w:val="0070C0"/>
          <w:sz w:val="24"/>
          <w:szCs w:val="24"/>
          <w:rtl/>
        </w:rPr>
        <w:t>نماذج المعتمدة ومراجعتها وفقًا للفقرة (2) من المادة (الثالثة والتسعون) من اللائحة التنفيذية قبل عرضها على وزارة المالية لمراجعتها ماليًا.</w:t>
      </w:r>
    </w:p>
    <w:p w14:paraId="5F2636CC" w14:textId="7F093080" w:rsidR="007863D5" w:rsidRPr="00682871" w:rsidRDefault="00A97DF4" w:rsidP="007863D5">
      <w:pPr>
        <w:pStyle w:val="Heading1"/>
        <w:bidi/>
        <w:spacing w:before="240" w:after="0"/>
        <w:ind w:left="360"/>
        <w:contextualSpacing w:val="0"/>
        <w:jc w:val="center"/>
        <w:rPr>
          <w:rFonts w:ascii="DIN Next LT Arabic" w:hAnsi="DIN Next LT Arabic" w:cs="DIN Next LT Arabic"/>
          <w:color w:val="000000" w:themeColor="text1"/>
          <w:sz w:val="24"/>
          <w:szCs w:val="24"/>
          <w:rtl/>
        </w:rPr>
      </w:pPr>
      <w:bookmarkStart w:id="13" w:name="_Toc38542607"/>
      <w:bookmarkStart w:id="14" w:name="_Toc39687478"/>
      <w:bookmarkStart w:id="15" w:name="_Toc38534198"/>
      <w:bookmarkStart w:id="16" w:name="_Toc38492319"/>
      <w:bookmarkStart w:id="17" w:name="_Toc40023183"/>
      <w:bookmarkStart w:id="18" w:name="_Toc40128438"/>
      <w:bookmarkStart w:id="19" w:name="_Toc144020089"/>
      <w:r w:rsidRPr="00682871">
        <w:rPr>
          <w:rFonts w:ascii="DIN Next LT Arabic" w:hAnsi="DIN Next LT Arabic" w:cs="DIN Next LT Arabic" w:hint="cs"/>
          <w:color w:val="000000" w:themeColor="text1"/>
          <w:sz w:val="24"/>
          <w:szCs w:val="24"/>
          <w:rtl/>
        </w:rPr>
        <w:lastRenderedPageBreak/>
        <w:t>ال</w:t>
      </w:r>
      <w:r w:rsidR="00DA50F5" w:rsidRPr="00682871">
        <w:rPr>
          <w:rFonts w:ascii="DIN Next LT Arabic" w:hAnsi="DIN Next LT Arabic" w:cs="DIN Next LT Arabic"/>
          <w:color w:val="000000" w:themeColor="text1"/>
          <w:sz w:val="24"/>
          <w:szCs w:val="24"/>
          <w:rtl/>
        </w:rPr>
        <w:t>وثيقة</w:t>
      </w:r>
      <w:r w:rsidR="007863D5" w:rsidRPr="00682871">
        <w:rPr>
          <w:rFonts w:ascii="DIN Next LT Arabic" w:hAnsi="DIN Next LT Arabic" w:cs="DIN Next LT Arabic"/>
          <w:color w:val="000000" w:themeColor="text1"/>
          <w:sz w:val="24"/>
          <w:szCs w:val="24"/>
          <w:rtl/>
        </w:rPr>
        <w:t xml:space="preserve"> الأساسية</w:t>
      </w:r>
      <w:bookmarkEnd w:id="1"/>
      <w:bookmarkEnd w:id="2"/>
      <w:bookmarkEnd w:id="13"/>
      <w:bookmarkEnd w:id="14"/>
      <w:bookmarkEnd w:id="15"/>
      <w:bookmarkEnd w:id="16"/>
      <w:bookmarkEnd w:id="17"/>
      <w:bookmarkEnd w:id="18"/>
      <w:bookmarkEnd w:id="19"/>
    </w:p>
    <w:p w14:paraId="58111257" w14:textId="77777777" w:rsidR="007863D5" w:rsidRPr="00682871" w:rsidRDefault="007863D5" w:rsidP="007863D5">
      <w:pPr>
        <w:pStyle w:val="Heading3"/>
        <w:pBdr>
          <w:top w:val="single" w:sz="4" w:space="1" w:color="auto"/>
        </w:pBdr>
        <w:bidi/>
        <w:spacing w:before="240" w:after="0"/>
        <w:ind w:left="432"/>
        <w:jc w:val="center"/>
        <w:rPr>
          <w:rFonts w:ascii="DIN Next LT Arabic" w:hAnsi="DIN Next LT Arabic" w:cs="DIN Next LT Arabic"/>
          <w:color w:val="000000"/>
          <w:szCs w:val="24"/>
          <w:rtl/>
          <w:lang w:bidi="ar-LB"/>
        </w:rPr>
      </w:pPr>
    </w:p>
    <w:p w14:paraId="21F97278" w14:textId="43464C81" w:rsidR="004A3586" w:rsidRPr="00682871" w:rsidRDefault="004A3586" w:rsidP="004A3586">
      <w:pPr>
        <w:bidi/>
        <w:spacing w:before="24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بعون الله وتوفيقه، إنه في يوم </w:t>
      </w:r>
      <w:r w:rsidRPr="00682871">
        <w:rPr>
          <w:rFonts w:ascii="DIN Next LT Arabic" w:hAnsi="DIN Next LT Arabic" w:cs="DIN Next LT Arabic"/>
          <w:color w:val="FF0000"/>
          <w:sz w:val="24"/>
          <w:szCs w:val="24"/>
          <w:rtl/>
        </w:rPr>
        <w:t xml:space="preserve">[اليوم] </w:t>
      </w:r>
      <w:r w:rsidRPr="00682871">
        <w:rPr>
          <w:rFonts w:ascii="DIN Next LT Arabic" w:hAnsi="DIN Next LT Arabic" w:cs="DIN Next LT Arabic"/>
          <w:sz w:val="24"/>
          <w:szCs w:val="24"/>
          <w:rtl/>
        </w:rPr>
        <w:t xml:space="preserve">بتاريخ </w:t>
      </w:r>
      <w:r w:rsidRPr="00682871">
        <w:rPr>
          <w:rFonts w:ascii="DIN Next LT Arabic" w:hAnsi="DIN Next LT Arabic" w:cs="DIN Next LT Arabic"/>
          <w:color w:val="FF0000"/>
          <w:sz w:val="24"/>
          <w:szCs w:val="24"/>
          <w:rtl/>
        </w:rPr>
        <w:t>[تاريخ]</w:t>
      </w:r>
      <w:r w:rsidRPr="00682871">
        <w:rPr>
          <w:rFonts w:ascii="DIN Next LT Arabic" w:hAnsi="DIN Next LT Arabic" w:cs="DIN Next LT Arabic"/>
          <w:sz w:val="24"/>
          <w:szCs w:val="24"/>
          <w:rtl/>
        </w:rPr>
        <w:t xml:space="preserve"> </w:t>
      </w:r>
      <w:r w:rsidR="00DA50F5" w:rsidRPr="00682871">
        <w:rPr>
          <w:rFonts w:ascii="DIN Next LT Arabic" w:hAnsi="DIN Next LT Arabic" w:cs="DIN Next LT Arabic"/>
          <w:sz w:val="24"/>
          <w:szCs w:val="24"/>
          <w:rtl/>
        </w:rPr>
        <w:t>حرر</w:t>
      </w:r>
      <w:r w:rsidR="00B13E3F" w:rsidRPr="00682871">
        <w:rPr>
          <w:rFonts w:ascii="DIN Next LT Arabic" w:hAnsi="DIN Next LT Arabic" w:cs="DIN Next LT Arabic" w:hint="cs"/>
          <w:sz w:val="24"/>
          <w:szCs w:val="24"/>
          <w:rtl/>
        </w:rPr>
        <w:t>ت</w:t>
      </w:r>
      <w:r w:rsidR="00DA50F5" w:rsidRPr="00682871">
        <w:rPr>
          <w:rFonts w:ascii="DIN Next LT Arabic" w:hAnsi="DIN Next LT Arabic" w:cs="DIN Next LT Arabic"/>
          <w:sz w:val="24"/>
          <w:szCs w:val="24"/>
          <w:rtl/>
        </w:rPr>
        <w:t xml:space="preserve"> هذ</w:t>
      </w:r>
      <w:r w:rsidR="00B13E3F" w:rsidRPr="00682871">
        <w:rPr>
          <w:rFonts w:ascii="DIN Next LT Arabic" w:hAnsi="DIN Next LT Arabic" w:cs="DIN Next LT Arabic" w:hint="cs"/>
          <w:sz w:val="24"/>
          <w:szCs w:val="24"/>
          <w:rtl/>
        </w:rPr>
        <w:t>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بمدينة </w:t>
      </w:r>
      <w:r w:rsidRPr="00682871">
        <w:rPr>
          <w:rFonts w:ascii="DIN Next LT Arabic" w:hAnsi="DIN Next LT Arabic" w:cs="DIN Next LT Arabic"/>
          <w:color w:val="FF0000"/>
          <w:sz w:val="24"/>
          <w:szCs w:val="24"/>
          <w:rtl/>
        </w:rPr>
        <w:t xml:space="preserve">[المدينة]، في [المملكة العربية السعودية]، </w:t>
      </w:r>
      <w:r w:rsidRPr="00682871">
        <w:rPr>
          <w:rFonts w:ascii="DIN Next LT Arabic" w:hAnsi="DIN Next LT Arabic" w:cs="DIN Next LT Arabic"/>
          <w:sz w:val="24"/>
          <w:szCs w:val="24"/>
          <w:rtl/>
        </w:rPr>
        <w:t>وبين كل من:</w:t>
      </w:r>
    </w:p>
    <w:p w14:paraId="79A9176B" w14:textId="77777777" w:rsidR="004A3586" w:rsidRPr="00682871" w:rsidRDefault="004A3586" w:rsidP="00FB13FB">
      <w:pPr>
        <w:tabs>
          <w:tab w:val="left" w:pos="1400"/>
        </w:tabs>
        <w:bidi/>
        <w:spacing w:before="240"/>
        <w:ind w:left="1258" w:hanging="1276"/>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الطرف الأول: </w:t>
      </w:r>
      <w:r w:rsidRPr="00682871">
        <w:rPr>
          <w:rFonts w:ascii="DIN Next LT Arabic" w:hAnsi="DIN Next LT Arabic" w:cs="DIN Next LT Arabic"/>
          <w:color w:val="FF0000"/>
          <w:sz w:val="24"/>
          <w:szCs w:val="24"/>
          <w:rtl/>
        </w:rPr>
        <w:t>[الجهة الحكومية]</w:t>
      </w:r>
      <w:r w:rsidRPr="00682871">
        <w:rPr>
          <w:rFonts w:ascii="DIN Next LT Arabic" w:hAnsi="DIN Next LT Arabic" w:cs="DIN Next LT Arabic"/>
          <w:sz w:val="24"/>
          <w:szCs w:val="24"/>
          <w:rtl/>
        </w:rPr>
        <w:t xml:space="preserve">، ويمثلها / </w:t>
      </w:r>
      <w:r w:rsidRPr="00682871">
        <w:rPr>
          <w:rFonts w:ascii="DIN Next LT Arabic" w:hAnsi="DIN Next LT Arabic" w:cs="DIN Next LT Arabic"/>
          <w:color w:val="FF0000"/>
          <w:sz w:val="24"/>
          <w:szCs w:val="24"/>
          <w:rtl/>
        </w:rPr>
        <w:t xml:space="preserve">[اسم] </w:t>
      </w:r>
      <w:r w:rsidRPr="00682871">
        <w:rPr>
          <w:rFonts w:ascii="DIN Next LT Arabic" w:hAnsi="DIN Next LT Arabic" w:cs="DIN Next LT Arabic"/>
          <w:sz w:val="24"/>
          <w:szCs w:val="24"/>
          <w:rtl/>
        </w:rPr>
        <w:t xml:space="preserve">بصفته / </w:t>
      </w:r>
      <w:r w:rsidRPr="00682871">
        <w:rPr>
          <w:rFonts w:ascii="DIN Next LT Arabic" w:hAnsi="DIN Next LT Arabic" w:cs="DIN Next LT Arabic"/>
          <w:color w:val="FF0000"/>
          <w:sz w:val="24"/>
          <w:szCs w:val="24"/>
          <w:rtl/>
        </w:rPr>
        <w:t xml:space="preserve">[المنصب] </w:t>
      </w:r>
      <w:r w:rsidRPr="00682871">
        <w:rPr>
          <w:rFonts w:ascii="DIN Next LT Arabic" w:hAnsi="DIN Next LT Arabic" w:cs="DIN Next LT Arabic"/>
          <w:sz w:val="24"/>
          <w:szCs w:val="24"/>
          <w:rtl/>
        </w:rPr>
        <w:t xml:space="preserve">وعنوان </w:t>
      </w:r>
      <w:r w:rsidRPr="00682871">
        <w:rPr>
          <w:rFonts w:ascii="DIN Next LT Arabic" w:hAnsi="DIN Next LT Arabic" w:cs="DIN Next LT Arabic"/>
          <w:color w:val="FF0000"/>
          <w:sz w:val="24"/>
          <w:szCs w:val="24"/>
          <w:rtl/>
        </w:rPr>
        <w:t>[الجهة الحكومية]</w:t>
      </w:r>
      <w:r w:rsidRPr="00682871">
        <w:rPr>
          <w:rFonts w:ascii="DIN Next LT Arabic" w:hAnsi="DIN Next LT Arabic" w:cs="DIN Next LT Arabic"/>
          <w:sz w:val="24"/>
          <w:szCs w:val="24"/>
          <w:rtl/>
        </w:rPr>
        <w:t xml:space="preserve">: </w:t>
      </w:r>
      <w:r w:rsidRPr="00682871">
        <w:rPr>
          <w:rFonts w:ascii="DIN Next LT Arabic" w:hAnsi="DIN Next LT Arabic" w:cs="DIN Next LT Arabic"/>
          <w:color w:val="FF0000"/>
          <w:sz w:val="24"/>
          <w:szCs w:val="24"/>
          <w:rtl/>
        </w:rPr>
        <w:t>[المملكة العربية السعودية]</w:t>
      </w:r>
      <w:r w:rsidRPr="00682871">
        <w:rPr>
          <w:rFonts w:ascii="DIN Next LT Arabic" w:hAnsi="DIN Next LT Arabic" w:cs="DIN Next LT Arabic"/>
          <w:sz w:val="24"/>
          <w:szCs w:val="24"/>
          <w:rtl/>
        </w:rPr>
        <w:t xml:space="preserve"> </w:t>
      </w:r>
      <w:r w:rsidRPr="00682871">
        <w:rPr>
          <w:rFonts w:ascii="DIN Next LT Arabic" w:hAnsi="DIN Next LT Arabic" w:cs="DIN Next LT Arabic"/>
          <w:color w:val="FF0000"/>
          <w:sz w:val="24"/>
          <w:szCs w:val="24"/>
          <w:rtl/>
        </w:rPr>
        <w:t>[المدينة]</w:t>
      </w:r>
      <w:r w:rsidRPr="00682871">
        <w:rPr>
          <w:rFonts w:ascii="DIN Next LT Arabic" w:hAnsi="DIN Next LT Arabic" w:cs="DIN Next LT Arabic"/>
          <w:sz w:val="24"/>
          <w:szCs w:val="24"/>
          <w:rtl/>
        </w:rPr>
        <w:t>.</w:t>
      </w:r>
    </w:p>
    <w:p w14:paraId="66F45C0E" w14:textId="0E364877" w:rsidR="004A3586" w:rsidRPr="00682871" w:rsidRDefault="004A3586" w:rsidP="00FB13FB">
      <w:pPr>
        <w:bidi/>
        <w:spacing w:before="240"/>
        <w:ind w:left="1116" w:firstLine="142"/>
        <w:jc w:val="both"/>
        <w:rPr>
          <w:rFonts w:ascii="DIN Next LT Arabic" w:hAnsi="DIN Next LT Arabic" w:cs="DIN Next LT Arabic"/>
          <w:sz w:val="24"/>
          <w:szCs w:val="24"/>
          <w:rtl/>
        </w:rPr>
      </w:pPr>
      <w:r w:rsidRPr="00682871">
        <w:rPr>
          <w:rFonts w:ascii="DIN Next LT Arabic" w:hAnsi="DIN Next LT Arabic" w:cs="DIN Next LT Arabic"/>
          <w:sz w:val="24"/>
          <w:szCs w:val="24"/>
          <w:rtl/>
        </w:rPr>
        <w:t>ويشار إليه في هذ</w:t>
      </w:r>
      <w:r w:rsidR="000E40F5" w:rsidRPr="00682871">
        <w:rPr>
          <w:rFonts w:ascii="DIN Next LT Arabic" w:hAnsi="DIN Next LT Arabic" w:cs="DIN Next LT Arabic" w:hint="cs"/>
          <w:sz w:val="24"/>
          <w:szCs w:val="24"/>
          <w:rtl/>
        </w:rPr>
        <w:t>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b/>
          <w:bCs/>
          <w:sz w:val="24"/>
          <w:szCs w:val="24"/>
          <w:rtl/>
        </w:rPr>
        <w:t xml:space="preserve"> </w:t>
      </w:r>
      <w:r w:rsidRPr="00682871">
        <w:rPr>
          <w:rFonts w:ascii="DIN Next LT Arabic" w:hAnsi="DIN Next LT Arabic" w:cs="DIN Next LT Arabic"/>
          <w:sz w:val="24"/>
          <w:szCs w:val="24"/>
          <w:rtl/>
        </w:rPr>
        <w:t>ب</w:t>
      </w:r>
      <w:r w:rsidR="00FB13FB" w:rsidRPr="00682871">
        <w:rPr>
          <w:rFonts w:ascii="DIN Next LT Arabic" w:hAnsi="DIN Next LT Arabic" w:cs="DIN Next LT Arabic" w:hint="cs"/>
          <w:sz w:val="24"/>
          <w:szCs w:val="24"/>
          <w:rtl/>
        </w:rPr>
        <w:t>ــِـ</w:t>
      </w:r>
      <w:r w:rsidRPr="00682871">
        <w:rPr>
          <w:rFonts w:ascii="DIN Next LT Arabic" w:hAnsi="DIN Next LT Arabic" w:cs="DIN Next LT Arabic"/>
          <w:sz w:val="24"/>
          <w:szCs w:val="24"/>
          <w:rtl/>
        </w:rPr>
        <w:t xml:space="preserve"> "الجهة الحكومية"  </w:t>
      </w:r>
    </w:p>
    <w:p w14:paraId="477C6C69" w14:textId="3CAE1304" w:rsidR="004A3586" w:rsidRPr="00682871" w:rsidRDefault="004A3586" w:rsidP="00E6236E">
      <w:pPr>
        <w:bidi/>
        <w:spacing w:before="240"/>
        <w:ind w:left="1258" w:hanging="1276"/>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الطرف الثاني: </w:t>
      </w:r>
      <w:r w:rsidRPr="00682871">
        <w:rPr>
          <w:rFonts w:ascii="DIN Next LT Arabic" w:hAnsi="DIN Next LT Arabic" w:cs="DIN Next LT Arabic"/>
          <w:color w:val="FF0000"/>
          <w:sz w:val="24"/>
          <w:szCs w:val="24"/>
          <w:rtl/>
        </w:rPr>
        <w:t>[المتعاقد]</w:t>
      </w:r>
      <w:r w:rsidRPr="00682871">
        <w:rPr>
          <w:rFonts w:ascii="DIN Next LT Arabic" w:hAnsi="DIN Next LT Arabic" w:cs="DIN Next LT Arabic"/>
          <w:sz w:val="24"/>
          <w:szCs w:val="24"/>
          <w:rtl/>
        </w:rPr>
        <w:t xml:space="preserve">، </w:t>
      </w:r>
      <w:r w:rsidRPr="00682871">
        <w:rPr>
          <w:rFonts w:ascii="DIN Next LT Arabic" w:hAnsi="DIN Next LT Arabic" w:cs="DIN Next LT Arabic"/>
          <w:color w:val="FF0000"/>
          <w:sz w:val="24"/>
          <w:szCs w:val="24"/>
          <w:rtl/>
        </w:rPr>
        <w:t xml:space="preserve">[شركة/مؤسسة] </w:t>
      </w:r>
      <w:r w:rsidRPr="00682871">
        <w:rPr>
          <w:rFonts w:ascii="DIN Next LT Arabic" w:hAnsi="DIN Next LT Arabic" w:cs="DIN Next LT Arabic"/>
          <w:sz w:val="24"/>
          <w:szCs w:val="24"/>
          <w:rtl/>
        </w:rPr>
        <w:t xml:space="preserve">تأسست بموجب الأنظمة </w:t>
      </w:r>
      <w:r w:rsidR="00EB10AA" w:rsidRPr="00682871">
        <w:rPr>
          <w:rFonts w:ascii="DIN Next LT Arabic" w:hAnsi="DIN Next LT Arabic" w:cs="DIN Next LT Arabic" w:hint="cs"/>
          <w:sz w:val="24"/>
          <w:szCs w:val="24"/>
          <w:rtl/>
        </w:rPr>
        <w:t xml:space="preserve">واللوائح </w:t>
      </w:r>
      <w:r w:rsidRPr="00682871">
        <w:rPr>
          <w:rFonts w:ascii="DIN Next LT Arabic" w:hAnsi="DIN Next LT Arabic" w:cs="DIN Next LT Arabic"/>
          <w:sz w:val="24"/>
          <w:szCs w:val="24"/>
          <w:rtl/>
        </w:rPr>
        <w:t xml:space="preserve">المعمول بها في </w:t>
      </w:r>
      <w:r w:rsidRPr="00682871">
        <w:rPr>
          <w:rFonts w:ascii="DIN Next LT Arabic" w:hAnsi="DIN Next LT Arabic" w:cs="DIN Next LT Arabic"/>
          <w:color w:val="FF0000"/>
          <w:sz w:val="24"/>
          <w:szCs w:val="24"/>
          <w:rtl/>
        </w:rPr>
        <w:t xml:space="preserve">[المملكة العربية السعودية] </w:t>
      </w:r>
      <w:r w:rsidRPr="00682871">
        <w:rPr>
          <w:rFonts w:ascii="DIN Next LT Arabic" w:hAnsi="DIN Next LT Arabic" w:cs="DIN Next LT Arabic"/>
          <w:sz w:val="24"/>
          <w:szCs w:val="24"/>
          <w:rtl/>
        </w:rPr>
        <w:t xml:space="preserve">وهي مسجلة في </w:t>
      </w:r>
      <w:r w:rsidRPr="00682871">
        <w:rPr>
          <w:rFonts w:ascii="DIN Next LT Arabic" w:hAnsi="DIN Next LT Arabic" w:cs="DIN Next LT Arabic"/>
          <w:color w:val="FF0000"/>
          <w:sz w:val="24"/>
          <w:szCs w:val="24"/>
          <w:rtl/>
        </w:rPr>
        <w:t>[مدينة/دولة]</w:t>
      </w:r>
      <w:r w:rsidRPr="00682871">
        <w:rPr>
          <w:rFonts w:ascii="DIN Next LT Arabic" w:hAnsi="DIN Next LT Arabic" w:cs="DIN Next LT Arabic"/>
          <w:sz w:val="24"/>
          <w:szCs w:val="24"/>
          <w:rtl/>
        </w:rPr>
        <w:t xml:space="preserve"> بموجب </w:t>
      </w:r>
      <w:r w:rsidRPr="00682871">
        <w:rPr>
          <w:rFonts w:ascii="DIN Next LT Arabic" w:hAnsi="DIN Next LT Arabic" w:cs="DIN Next LT Arabic"/>
          <w:color w:val="FF0000"/>
          <w:sz w:val="24"/>
          <w:szCs w:val="24"/>
          <w:rtl/>
        </w:rPr>
        <w:t xml:space="preserve">[الرخصة التجارية/السجل التجاري] </w:t>
      </w:r>
      <w:r w:rsidRPr="00682871">
        <w:rPr>
          <w:rFonts w:ascii="DIN Next LT Arabic" w:hAnsi="DIN Next LT Arabic" w:cs="DIN Next LT Arabic"/>
          <w:sz w:val="24"/>
          <w:szCs w:val="24"/>
          <w:rtl/>
        </w:rPr>
        <w:t>رقم [</w:t>
      </w:r>
      <w:r w:rsidRPr="00682871">
        <w:rPr>
          <w:rFonts w:ascii="DIN Next LT Arabic" w:hAnsi="DIN Next LT Arabic" w:cs="DIN Next LT Arabic"/>
          <w:color w:val="FF0000"/>
          <w:sz w:val="24"/>
          <w:szCs w:val="24"/>
        </w:rPr>
        <w:sym w:font="Symbol" w:char="F0B7"/>
      </w:r>
      <w:r w:rsidRPr="00682871">
        <w:rPr>
          <w:rFonts w:ascii="DIN Next LT Arabic" w:hAnsi="DIN Next LT Arabic" w:cs="DIN Next LT Arabic"/>
          <w:sz w:val="24"/>
          <w:szCs w:val="24"/>
          <w:rtl/>
        </w:rPr>
        <w:t xml:space="preserve">]، ويمثلها في توقيع </w:t>
      </w:r>
      <w:r w:rsidR="00FB13FB" w:rsidRPr="00682871">
        <w:rPr>
          <w:rFonts w:ascii="DIN Next LT Arabic" w:hAnsi="DIN Next LT Arabic" w:cs="DIN Next LT Arabic" w:hint="cs"/>
          <w:sz w:val="24"/>
          <w:szCs w:val="24"/>
          <w:rtl/>
        </w:rPr>
        <w:t>هذه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 </w:t>
      </w:r>
      <w:r w:rsidRPr="00682871">
        <w:rPr>
          <w:rFonts w:ascii="DIN Next LT Arabic" w:hAnsi="DIN Next LT Arabic" w:cs="DIN Next LT Arabic"/>
          <w:color w:val="FF0000"/>
          <w:sz w:val="24"/>
          <w:szCs w:val="24"/>
          <w:rtl/>
        </w:rPr>
        <w:t xml:space="preserve">[الاسم] </w:t>
      </w:r>
      <w:r w:rsidRPr="00682871">
        <w:rPr>
          <w:rFonts w:ascii="DIN Next LT Arabic" w:hAnsi="DIN Next LT Arabic" w:cs="DIN Next LT Arabic"/>
          <w:sz w:val="24"/>
          <w:szCs w:val="24"/>
          <w:rtl/>
        </w:rPr>
        <w:t>حامل الجنسية [</w:t>
      </w:r>
      <w:r w:rsidRPr="00682871">
        <w:rPr>
          <w:rFonts w:ascii="DIN Next LT Arabic" w:hAnsi="DIN Next LT Arabic" w:cs="DIN Next LT Arabic"/>
          <w:color w:val="FF0000"/>
          <w:sz w:val="24"/>
          <w:szCs w:val="24"/>
          <w:rtl/>
        </w:rPr>
        <w:t xml:space="preserve">الجنسية] </w:t>
      </w:r>
      <w:r w:rsidRPr="00682871">
        <w:rPr>
          <w:rFonts w:ascii="DIN Next LT Arabic" w:hAnsi="DIN Next LT Arabic" w:cs="DIN Next LT Arabic"/>
          <w:sz w:val="24"/>
          <w:szCs w:val="24"/>
          <w:rtl/>
        </w:rPr>
        <w:t>وذلك بموجب [</w:t>
      </w:r>
      <w:r w:rsidRPr="00682871">
        <w:rPr>
          <w:rFonts w:ascii="DIN Next LT Arabic" w:hAnsi="DIN Next LT Arabic" w:cs="DIN Next LT Arabic"/>
          <w:color w:val="FF0000"/>
          <w:sz w:val="24"/>
          <w:szCs w:val="24"/>
          <w:rtl/>
        </w:rPr>
        <w:t>بطاقة الهوية الوطنية / أو إقامة/ جواز سفر]</w:t>
      </w:r>
      <w:r w:rsidRPr="00682871">
        <w:rPr>
          <w:rFonts w:ascii="DIN Next LT Arabic" w:hAnsi="DIN Next LT Arabic" w:cs="DIN Next LT Arabic"/>
          <w:sz w:val="24"/>
          <w:szCs w:val="24"/>
          <w:rtl/>
        </w:rPr>
        <w:t xml:space="preserve"> </w:t>
      </w:r>
      <w:r w:rsidRPr="00682871">
        <w:rPr>
          <w:rFonts w:ascii="DIN Next LT Arabic" w:hAnsi="DIN Next LT Arabic" w:cs="DIN Next LT Arabic"/>
          <w:color w:val="FF0000"/>
          <w:sz w:val="24"/>
          <w:szCs w:val="24"/>
          <w:rtl/>
        </w:rPr>
        <w:t>[رقم]</w:t>
      </w:r>
      <w:r w:rsidRPr="00682871">
        <w:rPr>
          <w:rFonts w:ascii="DIN Next LT Arabic" w:hAnsi="DIN Next LT Arabic" w:cs="DIN Next LT Arabic"/>
          <w:sz w:val="24"/>
          <w:szCs w:val="24"/>
          <w:rtl/>
        </w:rPr>
        <w:t xml:space="preserve"> بصفته </w:t>
      </w:r>
      <w:r w:rsidRPr="00682871">
        <w:rPr>
          <w:rFonts w:ascii="DIN Next LT Arabic" w:hAnsi="DIN Next LT Arabic" w:cs="DIN Next LT Arabic"/>
          <w:color w:val="FF0000"/>
          <w:sz w:val="24"/>
          <w:szCs w:val="24"/>
          <w:rtl/>
        </w:rPr>
        <w:t xml:space="preserve">[مخولاً بالتوقيع أو مفوضًا بالتَّوقيع على </w:t>
      </w:r>
      <w:r w:rsidR="00E506DF" w:rsidRPr="00682871">
        <w:rPr>
          <w:rFonts w:ascii="DIN Next LT Arabic" w:hAnsi="DIN Next LT Arabic" w:cs="DIN Next LT Arabic"/>
          <w:color w:val="FF0000"/>
          <w:sz w:val="24"/>
          <w:szCs w:val="24"/>
          <w:rtl/>
        </w:rPr>
        <w:t>هذه</w:t>
      </w:r>
      <w:r w:rsidRPr="00682871">
        <w:rPr>
          <w:rFonts w:ascii="DIN Next LT Arabic" w:hAnsi="DIN Next LT Arabic" w:cs="DIN Next LT Arabic"/>
          <w:color w:val="FF0000"/>
          <w:sz w:val="24"/>
          <w:szCs w:val="24"/>
          <w:rtl/>
        </w:rPr>
        <w:t xml:space="preserve"> </w:t>
      </w:r>
      <w:r w:rsidR="00E27A95" w:rsidRPr="00682871">
        <w:rPr>
          <w:rFonts w:ascii="DIN Next LT Arabic" w:hAnsi="DIN Next LT Arabic" w:cs="DIN Next LT Arabic"/>
          <w:color w:val="FF0000"/>
          <w:sz w:val="24"/>
          <w:szCs w:val="24"/>
          <w:rtl/>
        </w:rPr>
        <w:t>الاتفاقية</w:t>
      </w:r>
      <w:r w:rsidRPr="00682871">
        <w:rPr>
          <w:rFonts w:ascii="DIN Next LT Arabic" w:hAnsi="DIN Next LT Arabic" w:cs="DIN Next LT Arabic"/>
          <w:color w:val="FF0000"/>
          <w:sz w:val="24"/>
          <w:szCs w:val="24"/>
          <w:rtl/>
        </w:rPr>
        <w:t xml:space="preserve"> وذلك بموجب خطاب التَّفويض المصدق من الغرفة التجارية الصناعية [الرقم] [التاريخ]، أو الوكالة الصادرة من كاتب العدل [الرقم] [التاريخ]،</w:t>
      </w:r>
      <w:r w:rsidRPr="00682871">
        <w:rPr>
          <w:rFonts w:ascii="DIN Next LT Arabic" w:hAnsi="DIN Next LT Arabic" w:cs="DIN Next LT Arabic"/>
          <w:sz w:val="24"/>
          <w:szCs w:val="24"/>
          <w:rtl/>
        </w:rPr>
        <w:t xml:space="preserve"> وعنوان المتعاقد الدائم: </w:t>
      </w:r>
      <w:r w:rsidRPr="00682871">
        <w:rPr>
          <w:rFonts w:ascii="DIN Next LT Arabic" w:hAnsi="DIN Next LT Arabic" w:cs="DIN Next LT Arabic"/>
          <w:color w:val="FF0000"/>
          <w:sz w:val="24"/>
          <w:szCs w:val="24"/>
          <w:rtl/>
        </w:rPr>
        <w:t xml:space="preserve">[العنوان] </w:t>
      </w:r>
      <w:r w:rsidRPr="00682871">
        <w:rPr>
          <w:rFonts w:ascii="DIN Next LT Arabic" w:hAnsi="DIN Next LT Arabic" w:cs="DIN Next LT Arabic"/>
          <w:sz w:val="24"/>
          <w:szCs w:val="24"/>
          <w:rtl/>
        </w:rPr>
        <w:t xml:space="preserve">مدينة: </w:t>
      </w:r>
      <w:r w:rsidRPr="00682871">
        <w:rPr>
          <w:rFonts w:ascii="DIN Next LT Arabic" w:hAnsi="DIN Next LT Arabic" w:cs="DIN Next LT Arabic"/>
          <w:color w:val="FF0000"/>
          <w:sz w:val="24"/>
          <w:szCs w:val="24"/>
          <w:rtl/>
        </w:rPr>
        <w:t xml:space="preserve">[المدينة] </w:t>
      </w:r>
      <w:r w:rsidRPr="00682871">
        <w:rPr>
          <w:rFonts w:ascii="DIN Next LT Arabic" w:hAnsi="DIN Next LT Arabic" w:cs="DIN Next LT Arabic"/>
          <w:sz w:val="24"/>
          <w:szCs w:val="24"/>
          <w:rtl/>
        </w:rPr>
        <w:t xml:space="preserve">هاتف: </w:t>
      </w:r>
      <w:r w:rsidRPr="00682871">
        <w:rPr>
          <w:rFonts w:ascii="DIN Next LT Arabic" w:hAnsi="DIN Next LT Arabic" w:cs="DIN Next LT Arabic"/>
          <w:color w:val="FF0000"/>
          <w:sz w:val="24"/>
          <w:szCs w:val="24"/>
          <w:rtl/>
        </w:rPr>
        <w:t>[الرقم]</w:t>
      </w:r>
      <w:r w:rsidRPr="00682871">
        <w:rPr>
          <w:rFonts w:ascii="DIN Next LT Arabic" w:hAnsi="DIN Next LT Arabic" w:cs="DIN Next LT Arabic"/>
          <w:sz w:val="24"/>
          <w:szCs w:val="24"/>
          <w:rtl/>
        </w:rPr>
        <w:t xml:space="preserve"> </w:t>
      </w:r>
      <w:r w:rsidR="00DA50F5" w:rsidRPr="00682871">
        <w:rPr>
          <w:rFonts w:ascii="DIN Next LT Arabic" w:hAnsi="DIN Next LT Arabic" w:cs="DIN Next LT Arabic"/>
          <w:sz w:val="24"/>
          <w:szCs w:val="24"/>
          <w:rtl/>
        </w:rPr>
        <w:tab/>
      </w:r>
      <w:r w:rsidRPr="00682871">
        <w:rPr>
          <w:rFonts w:ascii="DIN Next LT Arabic" w:hAnsi="DIN Next LT Arabic" w:cs="DIN Next LT Arabic"/>
          <w:sz w:val="24"/>
          <w:szCs w:val="24"/>
          <w:rtl/>
        </w:rPr>
        <w:t xml:space="preserve">ص.ب: </w:t>
      </w:r>
      <w:r w:rsidRPr="00682871">
        <w:rPr>
          <w:rFonts w:ascii="DIN Next LT Arabic" w:hAnsi="DIN Next LT Arabic" w:cs="DIN Next LT Arabic"/>
          <w:color w:val="FF0000"/>
          <w:sz w:val="24"/>
          <w:szCs w:val="24"/>
          <w:rtl/>
        </w:rPr>
        <w:t xml:space="preserve">[الرمز] </w:t>
      </w:r>
      <w:r w:rsidRPr="00682871">
        <w:rPr>
          <w:rFonts w:ascii="DIN Next LT Arabic" w:hAnsi="DIN Next LT Arabic" w:cs="DIN Next LT Arabic"/>
          <w:sz w:val="24"/>
          <w:szCs w:val="24"/>
          <w:rtl/>
        </w:rPr>
        <w:tab/>
        <w:t xml:space="preserve">الرمز البريدي: </w:t>
      </w:r>
      <w:r w:rsidRPr="00682871">
        <w:rPr>
          <w:rFonts w:ascii="DIN Next LT Arabic" w:hAnsi="DIN Next LT Arabic" w:cs="DIN Next LT Arabic"/>
          <w:color w:val="FF0000"/>
          <w:sz w:val="24"/>
          <w:szCs w:val="24"/>
          <w:rtl/>
        </w:rPr>
        <w:t xml:space="preserve">[الرمز] </w:t>
      </w:r>
      <w:r w:rsidRPr="00682871">
        <w:rPr>
          <w:rFonts w:ascii="DIN Next LT Arabic" w:hAnsi="DIN Next LT Arabic" w:cs="DIN Next LT Arabic"/>
          <w:sz w:val="24"/>
          <w:szCs w:val="24"/>
          <w:rtl/>
        </w:rPr>
        <w:t xml:space="preserve">البريد الإلكتروني: </w:t>
      </w:r>
      <w:r w:rsidRPr="00682871">
        <w:rPr>
          <w:rFonts w:ascii="DIN Next LT Arabic" w:hAnsi="DIN Next LT Arabic" w:cs="DIN Next LT Arabic"/>
          <w:color w:val="FF0000"/>
          <w:sz w:val="24"/>
          <w:szCs w:val="24"/>
          <w:rtl/>
        </w:rPr>
        <w:t>[البريد الإلكتروني]</w:t>
      </w:r>
      <w:r w:rsidRPr="00682871">
        <w:rPr>
          <w:rFonts w:ascii="DIN Next LT Arabic" w:hAnsi="DIN Next LT Arabic" w:cs="DIN Next LT Arabic"/>
          <w:sz w:val="24"/>
          <w:szCs w:val="24"/>
          <w:rtl/>
        </w:rPr>
        <w:t>.</w:t>
      </w:r>
    </w:p>
    <w:p w14:paraId="4C0AA912" w14:textId="19BA7F20" w:rsidR="00C91F63" w:rsidRPr="00682871" w:rsidRDefault="004A3586" w:rsidP="00F84ABF">
      <w:pPr>
        <w:bidi/>
        <w:spacing w:before="240"/>
        <w:ind w:left="1258"/>
        <w:jc w:val="both"/>
        <w:rPr>
          <w:rFonts w:ascii="DIN Next LT Arabic" w:eastAsia="Arial Unicode MS" w:hAnsi="DIN Next LT Arabic" w:cs="DIN Next LT Arabic"/>
          <w:sz w:val="24"/>
          <w:szCs w:val="24"/>
          <w:rtl/>
        </w:rPr>
      </w:pPr>
      <w:r w:rsidRPr="00682871">
        <w:rPr>
          <w:rFonts w:ascii="DIN Next LT Arabic" w:hAnsi="DIN Next LT Arabic" w:cs="DIN Next LT Arabic"/>
          <w:sz w:val="24"/>
          <w:szCs w:val="24"/>
          <w:rtl/>
        </w:rPr>
        <w:t>ويشار إليه في هذ</w:t>
      </w:r>
      <w:r w:rsidR="000E40F5" w:rsidRPr="00682871">
        <w:rPr>
          <w:rFonts w:ascii="DIN Next LT Arabic" w:hAnsi="DIN Next LT Arabic" w:cs="DIN Next LT Arabic" w:hint="cs"/>
          <w:sz w:val="24"/>
          <w:szCs w:val="24"/>
          <w:rtl/>
        </w:rPr>
        <w:t>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ب</w:t>
      </w:r>
      <w:r w:rsidR="006C250D" w:rsidRPr="00682871">
        <w:rPr>
          <w:rFonts w:ascii="DIN Next LT Arabic" w:hAnsi="DIN Next LT Arabic" w:cs="DIN Next LT Arabic" w:hint="cs"/>
          <w:sz w:val="24"/>
          <w:szCs w:val="24"/>
          <w:rtl/>
        </w:rPr>
        <w:t>ــــِ</w:t>
      </w:r>
      <w:r w:rsidR="00DA50F5" w:rsidRPr="00682871">
        <w:rPr>
          <w:rFonts w:ascii="DIN Next LT Arabic" w:hAnsi="DIN Next LT Arabic" w:cs="DIN Next LT Arabic"/>
          <w:sz w:val="24"/>
          <w:szCs w:val="24"/>
          <w:rtl/>
        </w:rPr>
        <w:t xml:space="preserve"> </w:t>
      </w:r>
      <w:r w:rsidRPr="00682871">
        <w:rPr>
          <w:rFonts w:ascii="DIN Next LT Arabic" w:hAnsi="DIN Next LT Arabic" w:cs="DIN Next LT Arabic"/>
          <w:sz w:val="24"/>
          <w:szCs w:val="24"/>
          <w:rtl/>
        </w:rPr>
        <w:t>“المتعاقد"</w:t>
      </w:r>
      <w:r w:rsidR="007863D5" w:rsidRPr="00682871">
        <w:rPr>
          <w:rFonts w:ascii="DIN Next LT Arabic" w:hAnsi="DIN Next LT Arabic" w:cs="DIN Next LT Arabic"/>
          <w:sz w:val="24"/>
          <w:szCs w:val="24"/>
          <w:rtl/>
        </w:rPr>
        <w:t xml:space="preserve">   </w:t>
      </w:r>
    </w:p>
    <w:p w14:paraId="45E58246" w14:textId="0B58EDED" w:rsidR="00555AA5" w:rsidRPr="00682871" w:rsidRDefault="00555AA5" w:rsidP="00555AA5">
      <w:pPr>
        <w:bidi/>
        <w:spacing w:before="240"/>
        <w:jc w:val="both"/>
        <w:rPr>
          <w:rFonts w:ascii="DIN Next LT Arabic" w:eastAsia="Arial Unicode MS" w:hAnsi="DIN Next LT Arabic" w:cs="DIN Next LT Arabic"/>
          <w:sz w:val="24"/>
          <w:szCs w:val="24"/>
          <w:rtl/>
        </w:rPr>
      </w:pPr>
      <w:r w:rsidRPr="00682871">
        <w:rPr>
          <w:rFonts w:ascii="DIN Next LT Arabic" w:eastAsia="Arial Unicode MS" w:hAnsi="DIN Next LT Arabic" w:cs="DIN Next LT Arabic" w:hint="cs"/>
          <w:sz w:val="24"/>
          <w:szCs w:val="24"/>
          <w:rtl/>
        </w:rPr>
        <w:t xml:space="preserve">ويشار إليهما مجتمعين </w:t>
      </w:r>
      <w:r w:rsidR="005A4EAE" w:rsidRPr="00682871">
        <w:rPr>
          <w:rFonts w:ascii="DIN Next LT Arabic" w:eastAsia="Arial Unicode MS" w:hAnsi="DIN Next LT Arabic" w:cs="DIN Next LT Arabic" w:hint="cs"/>
          <w:sz w:val="24"/>
          <w:szCs w:val="24"/>
          <w:rtl/>
        </w:rPr>
        <w:t>بــ</w:t>
      </w:r>
      <w:r w:rsidR="00435129" w:rsidRPr="00682871">
        <w:rPr>
          <w:rFonts w:ascii="DIN Next LT Arabic" w:eastAsia="Arial Unicode MS" w:hAnsi="DIN Next LT Arabic" w:cs="DIN Next LT Arabic" w:hint="cs"/>
          <w:sz w:val="24"/>
          <w:szCs w:val="24"/>
          <w:rtl/>
        </w:rPr>
        <w:t xml:space="preserve">" </w:t>
      </w:r>
      <w:r w:rsidRPr="00682871">
        <w:rPr>
          <w:rFonts w:ascii="DIN Next LT Arabic" w:eastAsia="Arial Unicode MS" w:hAnsi="DIN Next LT Arabic" w:cs="DIN Next LT Arabic" w:hint="cs"/>
          <w:sz w:val="24"/>
          <w:szCs w:val="24"/>
          <w:rtl/>
        </w:rPr>
        <w:t>الطرفين" أو " الطرفان".</w:t>
      </w:r>
    </w:p>
    <w:p w14:paraId="10C3A2BB" w14:textId="77777777" w:rsidR="007863D5" w:rsidRPr="00682871" w:rsidRDefault="007863D5">
      <w:pPr>
        <w:pStyle w:val="Heading3"/>
        <w:numPr>
          <w:ilvl w:val="0"/>
          <w:numId w:val="17"/>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20" w:name="_Toc38542608"/>
      <w:bookmarkStart w:id="21" w:name="_Toc39687479"/>
      <w:bookmarkStart w:id="22" w:name="_Toc38534199"/>
      <w:bookmarkStart w:id="23" w:name="_Toc38492320"/>
      <w:bookmarkStart w:id="24" w:name="_Toc40023184"/>
      <w:bookmarkStart w:id="25" w:name="_Toc40128439"/>
      <w:bookmarkStart w:id="26" w:name="_Toc144020090"/>
      <w:r w:rsidRPr="00682871">
        <w:rPr>
          <w:rFonts w:ascii="DIN Next LT Arabic" w:hAnsi="DIN Next LT Arabic" w:cs="DIN Next LT Arabic"/>
          <w:color w:val="000000"/>
          <w:szCs w:val="24"/>
          <w:rtl/>
          <w:lang w:bidi="ar-LB"/>
        </w:rPr>
        <w:t>تمهيد</w:t>
      </w:r>
      <w:bookmarkEnd w:id="20"/>
      <w:bookmarkEnd w:id="21"/>
      <w:bookmarkEnd w:id="22"/>
      <w:bookmarkEnd w:id="23"/>
      <w:bookmarkEnd w:id="24"/>
      <w:bookmarkEnd w:id="25"/>
      <w:bookmarkEnd w:id="26"/>
    </w:p>
    <w:p w14:paraId="3C46979B" w14:textId="6BC96BBF" w:rsidR="007863D5" w:rsidRPr="00682871" w:rsidRDefault="007863D5">
      <w:pPr>
        <w:pStyle w:val="BodyText"/>
        <w:numPr>
          <w:ilvl w:val="0"/>
          <w:numId w:val="25"/>
        </w:numPr>
        <w:bidi/>
        <w:spacing w:before="240" w:after="0"/>
        <w:jc w:val="both"/>
        <w:rPr>
          <w:rFonts w:ascii="DIN Next LT Arabic" w:hAnsi="DIN Next LT Arabic" w:cs="DIN Next LT Arabic"/>
          <w:color w:val="000000"/>
          <w:sz w:val="24"/>
          <w:szCs w:val="24"/>
          <w:rtl/>
        </w:rPr>
      </w:pPr>
      <w:bookmarkStart w:id="27" w:name="_Hlk30869523"/>
      <w:r w:rsidRPr="00682871">
        <w:rPr>
          <w:rFonts w:ascii="DIN Next LT Arabic" w:hAnsi="DIN Next LT Arabic" w:cs="DIN Next LT Arabic"/>
          <w:color w:val="000000"/>
          <w:sz w:val="24"/>
          <w:szCs w:val="24"/>
          <w:rtl/>
        </w:rPr>
        <w:t xml:space="preserve">لما كانت الجهة الحكومية </w:t>
      </w:r>
      <w:r w:rsidR="00773A75" w:rsidRPr="00682871">
        <w:rPr>
          <w:rFonts w:ascii="DIN Next LT Arabic" w:hAnsi="DIN Next LT Arabic" w:cs="DIN Next LT Arabic" w:hint="cs"/>
          <w:color w:val="000000"/>
          <w:sz w:val="24"/>
          <w:szCs w:val="24"/>
          <w:rtl/>
        </w:rPr>
        <w:t xml:space="preserve">ترغب في إبرام </w:t>
      </w:r>
      <w:r w:rsidR="00773A75" w:rsidRPr="00682871">
        <w:rPr>
          <w:rFonts w:ascii="DIN Next LT Arabic" w:hAnsi="DIN Next LT Arabic" w:cs="DIN Next LT Arabic" w:hint="eastAsia"/>
          <w:color w:val="000000"/>
          <w:sz w:val="24"/>
          <w:szCs w:val="24"/>
          <w:rtl/>
        </w:rPr>
        <w:t>اتفاقية</w:t>
      </w:r>
      <w:r w:rsidR="00773A75" w:rsidRPr="00682871">
        <w:rPr>
          <w:rFonts w:ascii="DIN Next LT Arabic" w:hAnsi="DIN Next LT Arabic" w:cs="DIN Next LT Arabic"/>
          <w:color w:val="000000"/>
          <w:sz w:val="24"/>
          <w:szCs w:val="24"/>
          <w:rtl/>
        </w:rPr>
        <w:t xml:space="preserve"> </w:t>
      </w:r>
      <w:r w:rsidR="00773A75" w:rsidRPr="00682871">
        <w:rPr>
          <w:rFonts w:ascii="DIN Next LT Arabic" w:hAnsi="DIN Next LT Arabic" w:cs="DIN Next LT Arabic" w:hint="eastAsia"/>
          <w:color w:val="000000"/>
          <w:sz w:val="24"/>
          <w:szCs w:val="24"/>
          <w:rtl/>
        </w:rPr>
        <w:t>إطارية</w:t>
      </w:r>
      <w:r w:rsidR="00773A75" w:rsidRPr="00682871">
        <w:rPr>
          <w:rFonts w:ascii="DIN Next LT Arabic" w:hAnsi="DIN Next LT Arabic" w:cs="DIN Next LT Arabic"/>
          <w:b/>
          <w:bCs/>
          <w:color w:val="000000"/>
          <w:sz w:val="24"/>
          <w:szCs w:val="24"/>
          <w:rtl/>
        </w:rPr>
        <w:t xml:space="preserve"> </w:t>
      </w:r>
      <w:r w:rsidR="00773A75" w:rsidRPr="00682871">
        <w:rPr>
          <w:rFonts w:ascii="DIN Next LT Arabic" w:hAnsi="DIN Next LT Arabic" w:cs="DIN Next LT Arabic" w:hint="cs"/>
          <w:color w:val="000000"/>
          <w:sz w:val="24"/>
          <w:szCs w:val="24"/>
          <w:rtl/>
        </w:rPr>
        <w:t xml:space="preserve">غرضها </w:t>
      </w:r>
      <w:r w:rsidRPr="00682871">
        <w:rPr>
          <w:rFonts w:ascii="DIN Next LT Arabic" w:hAnsi="DIN Next LT Arabic" w:cs="DIN Next LT Arabic"/>
          <w:color w:val="000000"/>
          <w:sz w:val="24"/>
          <w:szCs w:val="24"/>
          <w:rtl/>
        </w:rPr>
        <w:t>تنفيذ</w:t>
      </w:r>
      <w:r w:rsidR="00C91F63" w:rsidRPr="00682871">
        <w:rPr>
          <w:rFonts w:ascii="DIN Next LT Arabic" w:hAnsi="DIN Next LT Arabic" w:cs="DIN Next LT Arabic" w:hint="cs"/>
          <w:color w:val="000000"/>
          <w:sz w:val="24"/>
          <w:szCs w:val="24"/>
          <w:rtl/>
        </w:rPr>
        <w:t xml:space="preserve"> الخدمات لـ</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color w:val="FF0000"/>
          <w:sz w:val="24"/>
          <w:szCs w:val="24"/>
          <w:rtl/>
        </w:rPr>
        <w:t>[وصف موجز للعملية يناسب سياق التمهيد]</w:t>
      </w:r>
      <w:r w:rsidR="008634AA" w:rsidRPr="00682871">
        <w:rPr>
          <w:rFonts w:ascii="DIN Next LT Arabic" w:hAnsi="DIN Next LT Arabic" w:cs="DIN Next LT Arabic"/>
          <w:color w:val="000000"/>
          <w:sz w:val="24"/>
          <w:szCs w:val="24"/>
          <w:rtl/>
        </w:rPr>
        <w:t>.</w:t>
      </w:r>
      <w:r w:rsidRPr="00682871">
        <w:rPr>
          <w:rFonts w:ascii="DIN Next LT Arabic" w:hAnsi="DIN Next LT Arabic" w:cs="DIN Next LT Arabic"/>
          <w:color w:val="000000"/>
          <w:sz w:val="24"/>
          <w:szCs w:val="24"/>
          <w:rtl/>
        </w:rPr>
        <w:t xml:space="preserve"> </w:t>
      </w:r>
    </w:p>
    <w:p w14:paraId="7B32ED92" w14:textId="07974BDB" w:rsidR="007863D5" w:rsidRPr="00682871" w:rsidRDefault="007863D5">
      <w:pPr>
        <w:pStyle w:val="BodyText"/>
        <w:numPr>
          <w:ilvl w:val="0"/>
          <w:numId w:val="25"/>
        </w:numPr>
        <w:bidi/>
        <w:spacing w:before="240" w:after="0"/>
        <w:jc w:val="both"/>
        <w:rPr>
          <w:rFonts w:ascii="DIN Next LT Arabic" w:hAnsi="DIN Next LT Arabic" w:cs="DIN Next LT Arabic"/>
          <w:color w:val="000000"/>
          <w:sz w:val="24"/>
          <w:szCs w:val="24"/>
          <w:rtl/>
        </w:rPr>
      </w:pPr>
      <w:bookmarkStart w:id="28" w:name="_Ref26554817"/>
      <w:r w:rsidRPr="00682871">
        <w:rPr>
          <w:rFonts w:ascii="DIN Next LT Arabic" w:hAnsi="DIN Next LT Arabic" w:cs="DIN Next LT Arabic"/>
          <w:color w:val="000000"/>
          <w:sz w:val="24"/>
          <w:szCs w:val="24"/>
          <w:rtl/>
        </w:rPr>
        <w:t>ولما كان المتعاقد قد اطلع وفحص المستندات المبينة في هذ</w:t>
      </w:r>
      <w:r w:rsidR="00475D08" w:rsidRPr="00682871">
        <w:rPr>
          <w:rFonts w:ascii="DIN Next LT Arabic" w:hAnsi="DIN Next LT Arabic" w:cs="DIN Next LT Arabic" w:hint="cs"/>
          <w:color w:val="000000"/>
          <w:sz w:val="24"/>
          <w:szCs w:val="24"/>
          <w:rtl/>
        </w:rPr>
        <w:t>ه</w:t>
      </w:r>
      <w:r w:rsidRPr="00682871">
        <w:rPr>
          <w:rFonts w:ascii="DIN Next LT Arabic" w:hAnsi="DIN Next LT Arabic" w:cs="DIN Next LT Arabic"/>
          <w:color w:val="000000"/>
          <w:sz w:val="24"/>
          <w:szCs w:val="24"/>
          <w:rtl/>
        </w:rPr>
        <w:t xml:space="preserve"> </w:t>
      </w:r>
      <w:r w:rsidR="00E27A95" w:rsidRPr="00682871">
        <w:rPr>
          <w:rFonts w:ascii="DIN Next LT Arabic" w:hAnsi="DIN Next LT Arabic" w:cs="DIN Next LT Arabic"/>
          <w:color w:val="000000"/>
          <w:sz w:val="24"/>
          <w:szCs w:val="24"/>
          <w:rtl/>
        </w:rPr>
        <w:t>الاتفاقية</w:t>
      </w:r>
      <w:r w:rsidR="00773A75" w:rsidRPr="00682871">
        <w:rPr>
          <w:rFonts w:ascii="DIN Next LT Arabic" w:hAnsi="DIN Next LT Arabic" w:cs="DIN Next LT Arabic"/>
          <w:color w:val="000000"/>
          <w:sz w:val="24"/>
          <w:szCs w:val="24"/>
          <w:rtl/>
        </w:rPr>
        <w:t xml:space="preserve"> </w:t>
      </w:r>
      <w:r w:rsidR="00795569" w:rsidRPr="00682871">
        <w:rPr>
          <w:rFonts w:ascii="DIN Next LT Arabic" w:hAnsi="DIN Next LT Arabic" w:cs="DIN Next LT Arabic" w:hint="cs"/>
          <w:color w:val="000000"/>
          <w:sz w:val="24"/>
          <w:szCs w:val="24"/>
          <w:rtl/>
        </w:rPr>
        <w:t>الإطارية</w:t>
      </w:r>
      <w:r w:rsidRPr="00682871">
        <w:rPr>
          <w:rFonts w:ascii="DIN Next LT Arabic" w:hAnsi="DIN Next LT Arabic" w:cs="DIN Next LT Arabic"/>
          <w:color w:val="000000"/>
          <w:sz w:val="24"/>
          <w:szCs w:val="24"/>
          <w:rtl/>
        </w:rPr>
        <w:t xml:space="preserve">، التي </w:t>
      </w:r>
      <w:r w:rsidR="00773A75" w:rsidRPr="00682871">
        <w:rPr>
          <w:rFonts w:ascii="DIN Next LT Arabic" w:hAnsi="DIN Next LT Arabic" w:cs="DIN Next LT Arabic"/>
          <w:color w:val="000000"/>
          <w:sz w:val="24"/>
          <w:szCs w:val="24"/>
          <w:rtl/>
        </w:rPr>
        <w:t>ت</w:t>
      </w:r>
      <w:r w:rsidR="00773A75" w:rsidRPr="00682871">
        <w:rPr>
          <w:rFonts w:ascii="DIN Next LT Arabic" w:hAnsi="DIN Next LT Arabic" w:cs="DIN Next LT Arabic" w:hint="cs"/>
          <w:color w:val="000000"/>
          <w:sz w:val="24"/>
          <w:szCs w:val="24"/>
          <w:rtl/>
        </w:rPr>
        <w:t>ُعدُّ</w:t>
      </w:r>
      <w:r w:rsidRPr="00682871">
        <w:rPr>
          <w:rFonts w:ascii="DIN Next LT Arabic" w:hAnsi="DIN Next LT Arabic" w:cs="DIN Next LT Arabic"/>
          <w:color w:val="000000"/>
          <w:sz w:val="24"/>
          <w:szCs w:val="24"/>
          <w:rtl/>
        </w:rPr>
        <w:t xml:space="preserve"> جزءً</w:t>
      </w:r>
      <w:r w:rsidR="00524B84" w:rsidRPr="00682871">
        <w:rPr>
          <w:rFonts w:ascii="DIN Next LT Arabic" w:hAnsi="DIN Next LT Arabic" w:cs="DIN Next LT Arabic"/>
          <w:color w:val="000000"/>
          <w:sz w:val="24"/>
          <w:szCs w:val="24"/>
          <w:rtl/>
        </w:rPr>
        <w:t>ا</w:t>
      </w:r>
      <w:r w:rsidRPr="00682871">
        <w:rPr>
          <w:rFonts w:ascii="DIN Next LT Arabic" w:hAnsi="DIN Next LT Arabic" w:cs="DIN Next LT Arabic"/>
          <w:color w:val="000000"/>
          <w:sz w:val="24"/>
          <w:szCs w:val="24"/>
          <w:rtl/>
        </w:rPr>
        <w:t xml:space="preserve"> لا يتجزأ من </w:t>
      </w:r>
      <w:r w:rsidR="00773A75" w:rsidRPr="00682871">
        <w:rPr>
          <w:rFonts w:ascii="DIN Next LT Arabic" w:hAnsi="DIN Next LT Arabic" w:cs="DIN Next LT Arabic"/>
          <w:color w:val="000000"/>
          <w:sz w:val="24"/>
          <w:szCs w:val="24"/>
          <w:rtl/>
        </w:rPr>
        <w:t>هذه</w:t>
      </w:r>
      <w:r w:rsidRPr="00682871">
        <w:rPr>
          <w:rFonts w:ascii="DIN Next LT Arabic" w:hAnsi="DIN Next LT Arabic" w:cs="DIN Next LT Arabic"/>
          <w:color w:val="000000"/>
          <w:sz w:val="24"/>
          <w:szCs w:val="24"/>
          <w:rtl/>
        </w:rPr>
        <w:t xml:space="preserve"> </w:t>
      </w:r>
      <w:r w:rsidR="00E27A95" w:rsidRPr="00682871">
        <w:rPr>
          <w:rFonts w:ascii="DIN Next LT Arabic" w:hAnsi="DIN Next LT Arabic" w:cs="DIN Next LT Arabic"/>
          <w:color w:val="000000"/>
          <w:sz w:val="24"/>
          <w:szCs w:val="24"/>
          <w:rtl/>
        </w:rPr>
        <w:t>الاتفاقية</w:t>
      </w:r>
      <w:r w:rsidR="00795569" w:rsidRPr="00682871">
        <w:rPr>
          <w:rFonts w:ascii="DIN Next LT Arabic" w:hAnsi="DIN Next LT Arabic" w:cs="DIN Next LT Arabic" w:hint="cs"/>
          <w:color w:val="000000"/>
          <w:sz w:val="24"/>
          <w:szCs w:val="24"/>
          <w:rtl/>
        </w:rPr>
        <w:t xml:space="preserve"> الإطارية</w:t>
      </w:r>
      <w:r w:rsidRPr="00682871">
        <w:rPr>
          <w:rFonts w:ascii="DIN Next LT Arabic" w:hAnsi="DIN Next LT Arabic" w:cs="DIN Next LT Arabic"/>
          <w:color w:val="000000"/>
          <w:sz w:val="24"/>
          <w:szCs w:val="24"/>
          <w:rtl/>
        </w:rPr>
        <w:t>.</w:t>
      </w:r>
      <w:bookmarkEnd w:id="28"/>
      <w:r w:rsidRPr="00682871">
        <w:rPr>
          <w:rFonts w:ascii="DIN Next LT Arabic" w:hAnsi="DIN Next LT Arabic" w:cs="DIN Next LT Arabic"/>
          <w:color w:val="000000"/>
          <w:sz w:val="24"/>
          <w:szCs w:val="24"/>
          <w:rtl/>
        </w:rPr>
        <w:t xml:space="preserve"> </w:t>
      </w:r>
    </w:p>
    <w:p w14:paraId="6BD0F931" w14:textId="33B35197" w:rsidR="007863D5" w:rsidRPr="00682871" w:rsidRDefault="007863D5">
      <w:pPr>
        <w:pStyle w:val="BodyText"/>
        <w:numPr>
          <w:ilvl w:val="0"/>
          <w:numId w:val="25"/>
        </w:numPr>
        <w:bidi/>
        <w:spacing w:before="240" w:after="0"/>
        <w:jc w:val="both"/>
        <w:rPr>
          <w:rFonts w:ascii="DIN Next LT Arabic" w:hAnsi="DIN Next LT Arabic" w:cs="DIN Next LT Arabic"/>
          <w:color w:val="000000"/>
          <w:sz w:val="24"/>
          <w:szCs w:val="24"/>
          <w:rtl/>
        </w:rPr>
      </w:pPr>
      <w:bookmarkStart w:id="29" w:name="_Ref26554829"/>
      <w:r w:rsidRPr="00682871">
        <w:rPr>
          <w:rFonts w:ascii="DIN Next LT Arabic" w:hAnsi="DIN Next LT Arabic" w:cs="DIN Next LT Arabic"/>
          <w:color w:val="000000"/>
          <w:sz w:val="24"/>
          <w:szCs w:val="24"/>
          <w:rtl/>
        </w:rPr>
        <w:t xml:space="preserve">ولما كان المتعاقد قد عاين ظروف </w:t>
      </w:r>
      <w:r w:rsidR="00DA5814" w:rsidRPr="00682871">
        <w:rPr>
          <w:rFonts w:ascii="DIN Next LT Arabic" w:hAnsi="DIN Next LT Arabic" w:cs="DIN Next LT Arabic" w:hint="cs"/>
          <w:color w:val="000000"/>
          <w:sz w:val="24"/>
          <w:szCs w:val="24"/>
          <w:rtl/>
        </w:rPr>
        <w:t>تقديم الخدمات</w:t>
      </w:r>
      <w:r w:rsidRPr="00682871">
        <w:rPr>
          <w:rFonts w:ascii="DIN Next LT Arabic" w:hAnsi="DIN Next LT Arabic" w:cs="DIN Next LT Arabic"/>
          <w:color w:val="000000"/>
          <w:sz w:val="24"/>
          <w:szCs w:val="24"/>
          <w:rtl/>
        </w:rPr>
        <w:t xml:space="preserve"> </w:t>
      </w:r>
      <w:r w:rsidR="000E6E8A" w:rsidRPr="00682871">
        <w:rPr>
          <w:rFonts w:ascii="DIN Next LT Arabic" w:hAnsi="DIN Next LT Arabic" w:cs="DIN Next LT Arabic" w:hint="cs"/>
          <w:color w:val="000000"/>
          <w:sz w:val="24"/>
          <w:szCs w:val="24"/>
          <w:rtl/>
        </w:rPr>
        <w:t xml:space="preserve">الاستشارية </w:t>
      </w:r>
      <w:r w:rsidRPr="00682871">
        <w:rPr>
          <w:rFonts w:ascii="DIN Next LT Arabic" w:hAnsi="DIN Next LT Arabic" w:cs="DIN Next LT Arabic"/>
          <w:color w:val="000000"/>
          <w:sz w:val="24"/>
          <w:szCs w:val="24"/>
          <w:rtl/>
        </w:rPr>
        <w:t xml:space="preserve">وفهم وقبل المخاطر المتصلة </w:t>
      </w:r>
      <w:bookmarkEnd w:id="29"/>
      <w:r w:rsidR="00F54D93" w:rsidRPr="00682871">
        <w:rPr>
          <w:rFonts w:ascii="DIN Next LT Arabic" w:hAnsi="DIN Next LT Arabic" w:cs="DIN Next LT Arabic"/>
          <w:color w:val="000000"/>
          <w:sz w:val="24"/>
          <w:szCs w:val="24"/>
          <w:rtl/>
        </w:rPr>
        <w:t>بتقديم الخدمات</w:t>
      </w:r>
      <w:r w:rsidRPr="00682871">
        <w:rPr>
          <w:rFonts w:ascii="DIN Next LT Arabic" w:hAnsi="DIN Next LT Arabic" w:cs="DIN Next LT Arabic"/>
          <w:color w:val="000000"/>
          <w:sz w:val="24"/>
          <w:szCs w:val="24"/>
          <w:rtl/>
        </w:rPr>
        <w:t>.</w:t>
      </w:r>
    </w:p>
    <w:p w14:paraId="4AF4B015" w14:textId="7010CB58" w:rsidR="007863D5" w:rsidRPr="00682871" w:rsidRDefault="007863D5">
      <w:pPr>
        <w:pStyle w:val="BodyText"/>
        <w:numPr>
          <w:ilvl w:val="0"/>
          <w:numId w:val="25"/>
        </w:numPr>
        <w:bidi/>
        <w:spacing w:before="240" w:after="0"/>
        <w:jc w:val="both"/>
        <w:rPr>
          <w:rFonts w:ascii="DIN Next LT Arabic" w:hAnsi="DIN Next LT Arabic" w:cs="DIN Next LT Arabic"/>
          <w:color w:val="000000"/>
          <w:sz w:val="24"/>
          <w:szCs w:val="24"/>
        </w:rPr>
      </w:pPr>
      <w:bookmarkStart w:id="30" w:name="_Ref26556429"/>
      <w:r w:rsidRPr="00682871">
        <w:rPr>
          <w:rFonts w:ascii="DIN Next LT Arabic" w:hAnsi="DIN Next LT Arabic" w:cs="DIN Next LT Arabic"/>
          <w:color w:val="000000"/>
          <w:sz w:val="24"/>
          <w:szCs w:val="24"/>
          <w:rtl/>
        </w:rPr>
        <w:t xml:space="preserve">ولما كان المتعاقد قد تقدم بعرضه بموجب خطاب العرض المبين في وثائق </w:t>
      </w:r>
      <w:r w:rsidR="00E27A95" w:rsidRPr="00682871">
        <w:rPr>
          <w:rFonts w:ascii="DIN Next LT Arabic" w:hAnsi="DIN Next LT Arabic" w:cs="DIN Next LT Arabic"/>
          <w:color w:val="000000"/>
          <w:sz w:val="24"/>
          <w:szCs w:val="24"/>
          <w:rtl/>
        </w:rPr>
        <w:t>الاتفاقية</w:t>
      </w:r>
      <w:r w:rsidRPr="00682871">
        <w:rPr>
          <w:rFonts w:ascii="DIN Next LT Arabic" w:hAnsi="DIN Next LT Arabic" w:cs="DIN Next LT Arabic"/>
          <w:color w:val="000000"/>
          <w:sz w:val="24"/>
          <w:szCs w:val="24"/>
          <w:rtl/>
        </w:rPr>
        <w:t xml:space="preserve"> للقيام </w:t>
      </w:r>
      <w:r w:rsidR="00B97E00" w:rsidRPr="00682871">
        <w:rPr>
          <w:rFonts w:ascii="DIN Next LT Arabic" w:hAnsi="DIN Next LT Arabic" w:cs="DIN Next LT Arabic"/>
          <w:color w:val="000000"/>
          <w:sz w:val="24"/>
          <w:szCs w:val="24"/>
          <w:rtl/>
        </w:rPr>
        <w:t>بتلك الخدمات وتنفيذها وإتمامها</w:t>
      </w:r>
      <w:r w:rsidRPr="00682871">
        <w:rPr>
          <w:rFonts w:ascii="DIN Next LT Arabic" w:hAnsi="DIN Next LT Arabic" w:cs="DIN Next LT Arabic"/>
          <w:color w:val="000000"/>
          <w:sz w:val="24"/>
          <w:szCs w:val="24"/>
          <w:rtl/>
        </w:rPr>
        <w:t xml:space="preserve">، وذلك بعد اطلاعه على شروط </w:t>
      </w:r>
      <w:r w:rsidR="00E27A95" w:rsidRPr="00682871">
        <w:rPr>
          <w:rFonts w:ascii="DIN Next LT Arabic" w:hAnsi="DIN Next LT Arabic" w:cs="DIN Next LT Arabic"/>
          <w:color w:val="000000"/>
          <w:sz w:val="24"/>
          <w:szCs w:val="24"/>
          <w:rtl/>
        </w:rPr>
        <w:t>الاتفاقية</w:t>
      </w:r>
      <w:r w:rsidRPr="00682871">
        <w:rPr>
          <w:rFonts w:ascii="DIN Next LT Arabic" w:hAnsi="DIN Next LT Arabic" w:cs="DIN Next LT Arabic"/>
          <w:color w:val="000000"/>
          <w:sz w:val="24"/>
          <w:szCs w:val="24"/>
          <w:rtl/>
        </w:rPr>
        <w:t xml:space="preserve"> ومواصفاته</w:t>
      </w:r>
      <w:r w:rsidR="00475D08" w:rsidRPr="00682871">
        <w:rPr>
          <w:rFonts w:ascii="DIN Next LT Arabic" w:hAnsi="DIN Next LT Arabic" w:cs="DIN Next LT Arabic" w:hint="cs"/>
          <w:color w:val="000000"/>
          <w:sz w:val="24"/>
          <w:szCs w:val="24"/>
          <w:rtl/>
        </w:rPr>
        <w:t>ا</w:t>
      </w:r>
      <w:r w:rsidRPr="00682871">
        <w:rPr>
          <w:rFonts w:ascii="DIN Next LT Arabic" w:hAnsi="DIN Next LT Arabic" w:cs="DIN Next LT Arabic"/>
          <w:color w:val="000000"/>
          <w:sz w:val="24"/>
          <w:szCs w:val="24"/>
          <w:rtl/>
        </w:rPr>
        <w:t xml:space="preserve"> وجميع المستندات المرفقة به</w:t>
      </w:r>
      <w:r w:rsidR="00475D08" w:rsidRPr="00682871">
        <w:rPr>
          <w:rFonts w:ascii="DIN Next LT Arabic" w:hAnsi="DIN Next LT Arabic" w:cs="DIN Next LT Arabic" w:hint="cs"/>
          <w:color w:val="000000"/>
          <w:sz w:val="24"/>
          <w:szCs w:val="24"/>
          <w:rtl/>
        </w:rPr>
        <w:t>ا</w:t>
      </w:r>
      <w:r w:rsidRPr="00682871">
        <w:rPr>
          <w:rFonts w:ascii="DIN Next LT Arabic" w:hAnsi="DIN Next LT Arabic" w:cs="DIN Next LT Arabic"/>
          <w:color w:val="000000"/>
          <w:sz w:val="24"/>
          <w:szCs w:val="24"/>
          <w:rtl/>
        </w:rPr>
        <w:t>.</w:t>
      </w:r>
    </w:p>
    <w:p w14:paraId="2813E308" w14:textId="5C5E8681" w:rsidR="007863D5" w:rsidRPr="00682871" w:rsidRDefault="007863D5">
      <w:pPr>
        <w:pStyle w:val="BodyText"/>
        <w:numPr>
          <w:ilvl w:val="0"/>
          <w:numId w:val="25"/>
        </w:numPr>
        <w:bidi/>
        <w:spacing w:before="240" w:after="0"/>
        <w:jc w:val="both"/>
        <w:rPr>
          <w:rFonts w:ascii="DIN Next LT Arabic" w:hAnsi="DIN Next LT Arabic" w:cs="DIN Next LT Arabic"/>
          <w:color w:val="000000"/>
          <w:sz w:val="24"/>
          <w:szCs w:val="24"/>
        </w:rPr>
      </w:pPr>
      <w:r w:rsidRPr="00682871">
        <w:rPr>
          <w:rFonts w:ascii="DIN Next LT Arabic" w:hAnsi="DIN Next LT Arabic" w:cs="DIN Next LT Arabic"/>
          <w:color w:val="000000"/>
          <w:sz w:val="24"/>
          <w:szCs w:val="24"/>
          <w:rtl/>
        </w:rPr>
        <w:t xml:space="preserve">ولما كان المتعاقد </w:t>
      </w:r>
      <w:r w:rsidR="00773A75" w:rsidRPr="00682871">
        <w:rPr>
          <w:rFonts w:ascii="DIN Next LT Arabic" w:hAnsi="DIN Next LT Arabic" w:cs="DIN Next LT Arabic"/>
          <w:color w:val="000000"/>
          <w:sz w:val="24"/>
          <w:szCs w:val="24"/>
          <w:rtl/>
        </w:rPr>
        <w:t>مطلع</w:t>
      </w:r>
      <w:r w:rsidR="00773A75" w:rsidRPr="00682871">
        <w:rPr>
          <w:rFonts w:ascii="DIN Next LT Arabic" w:hAnsi="DIN Next LT Arabic" w:cs="DIN Next LT Arabic" w:hint="cs"/>
          <w:color w:val="000000"/>
          <w:sz w:val="24"/>
          <w:szCs w:val="24"/>
          <w:rtl/>
        </w:rPr>
        <w:t>ًا</w:t>
      </w:r>
      <w:r w:rsidR="00773A75" w:rsidRPr="00682871">
        <w:rPr>
          <w:rFonts w:ascii="DIN Next LT Arabic" w:hAnsi="DIN Next LT Arabic" w:cs="DIN Next LT Arabic"/>
          <w:color w:val="000000"/>
          <w:sz w:val="24"/>
          <w:szCs w:val="24"/>
          <w:rtl/>
        </w:rPr>
        <w:t xml:space="preserve"> ومدرك</w:t>
      </w:r>
      <w:r w:rsidR="00773A75" w:rsidRPr="00682871">
        <w:rPr>
          <w:rFonts w:ascii="DIN Next LT Arabic" w:hAnsi="DIN Next LT Arabic" w:cs="DIN Next LT Arabic" w:hint="cs"/>
          <w:color w:val="000000"/>
          <w:sz w:val="24"/>
          <w:szCs w:val="24"/>
          <w:rtl/>
        </w:rPr>
        <w:t>ًا</w:t>
      </w:r>
      <w:r w:rsidR="00773A75" w:rsidRPr="00682871">
        <w:rPr>
          <w:rFonts w:ascii="DIN Next LT Arabic" w:hAnsi="DIN Next LT Arabic" w:cs="DIN Next LT Arabic"/>
          <w:color w:val="000000"/>
          <w:sz w:val="24"/>
          <w:szCs w:val="24"/>
          <w:rtl/>
        </w:rPr>
        <w:t xml:space="preserve"> </w:t>
      </w:r>
      <w:r w:rsidR="00773A75" w:rsidRPr="00682871">
        <w:rPr>
          <w:rFonts w:ascii="DIN Next LT Arabic" w:hAnsi="DIN Next LT Arabic" w:cs="DIN Next LT Arabic" w:hint="cs"/>
          <w:color w:val="000000"/>
          <w:sz w:val="24"/>
          <w:szCs w:val="24"/>
          <w:rtl/>
        </w:rPr>
        <w:t>لخ</w:t>
      </w:r>
      <w:r w:rsidR="00773A75" w:rsidRPr="00682871">
        <w:rPr>
          <w:rFonts w:ascii="DIN Next LT Arabic" w:hAnsi="DIN Next LT Arabic" w:cs="DIN Next LT Arabic"/>
          <w:color w:val="000000"/>
          <w:sz w:val="24"/>
          <w:szCs w:val="24"/>
          <w:rtl/>
        </w:rPr>
        <w:t>ضوع</w:t>
      </w:r>
      <w:r w:rsidR="003047C4" w:rsidRPr="00682871">
        <w:rPr>
          <w:rFonts w:ascii="DIN Next LT Arabic" w:hAnsi="DIN Next LT Arabic" w:cs="DIN Next LT Arabic" w:hint="cs"/>
          <w:color w:val="000000"/>
          <w:sz w:val="24"/>
          <w:szCs w:val="24"/>
          <w:rtl/>
        </w:rPr>
        <w:t xml:space="preserve"> </w:t>
      </w:r>
      <w:r w:rsidRPr="00682871">
        <w:rPr>
          <w:rFonts w:ascii="DIN Next LT Arabic" w:hAnsi="DIN Next LT Arabic" w:cs="DIN Next LT Arabic"/>
          <w:color w:val="000000"/>
          <w:sz w:val="24"/>
          <w:szCs w:val="24"/>
          <w:rtl/>
        </w:rPr>
        <w:t>هذ</w:t>
      </w:r>
      <w:r w:rsidR="00475D08" w:rsidRPr="00682871">
        <w:rPr>
          <w:rFonts w:ascii="DIN Next LT Arabic" w:hAnsi="DIN Next LT Arabic" w:cs="DIN Next LT Arabic" w:hint="cs"/>
          <w:color w:val="000000"/>
          <w:sz w:val="24"/>
          <w:szCs w:val="24"/>
          <w:rtl/>
        </w:rPr>
        <w:t>ه</w:t>
      </w:r>
      <w:r w:rsidRPr="00682871">
        <w:rPr>
          <w:rFonts w:ascii="DIN Next LT Arabic" w:hAnsi="DIN Next LT Arabic" w:cs="DIN Next LT Arabic"/>
          <w:color w:val="000000"/>
          <w:sz w:val="24"/>
          <w:szCs w:val="24"/>
          <w:rtl/>
        </w:rPr>
        <w:t xml:space="preserve"> </w:t>
      </w:r>
      <w:r w:rsidR="00E27A95" w:rsidRPr="00682871">
        <w:rPr>
          <w:rFonts w:ascii="DIN Next LT Arabic" w:hAnsi="DIN Next LT Arabic" w:cs="DIN Next LT Arabic"/>
          <w:color w:val="000000"/>
          <w:sz w:val="24"/>
          <w:szCs w:val="24"/>
          <w:rtl/>
        </w:rPr>
        <w:t>الاتفاقية</w:t>
      </w:r>
      <w:r w:rsidRPr="00682871">
        <w:rPr>
          <w:rFonts w:ascii="DIN Next LT Arabic" w:hAnsi="DIN Next LT Arabic" w:cs="DIN Next LT Arabic"/>
          <w:color w:val="000000"/>
          <w:sz w:val="24"/>
          <w:szCs w:val="24"/>
          <w:rtl/>
        </w:rPr>
        <w:t xml:space="preserve"> </w:t>
      </w:r>
      <w:r w:rsidR="00773A75" w:rsidRPr="00682871">
        <w:rPr>
          <w:rFonts w:ascii="DIN Next LT Arabic" w:hAnsi="DIN Next LT Arabic" w:cs="DIN Next LT Arabic" w:hint="cs"/>
          <w:color w:val="000000"/>
          <w:sz w:val="24"/>
          <w:szCs w:val="24"/>
          <w:rtl/>
        </w:rPr>
        <w:t xml:space="preserve">وكل </w:t>
      </w:r>
      <w:r w:rsidR="00773A75" w:rsidRPr="00682871">
        <w:rPr>
          <w:rFonts w:ascii="DIN Next LT Arabic" w:hAnsi="DIN Next LT Arabic" w:cs="DIN Next LT Arabic" w:hint="eastAsia"/>
          <w:color w:val="000000"/>
          <w:sz w:val="24"/>
          <w:szCs w:val="24"/>
          <w:rtl/>
        </w:rPr>
        <w:t>أمر</w:t>
      </w:r>
      <w:r w:rsidR="00773A75" w:rsidRPr="00682871">
        <w:rPr>
          <w:rFonts w:ascii="DIN Next LT Arabic" w:hAnsi="DIN Next LT Arabic" w:cs="DIN Next LT Arabic"/>
          <w:color w:val="000000"/>
          <w:sz w:val="24"/>
          <w:szCs w:val="24"/>
          <w:rtl/>
        </w:rPr>
        <w:t xml:space="preserve"> </w:t>
      </w:r>
      <w:r w:rsidR="00773A75" w:rsidRPr="00682871">
        <w:rPr>
          <w:rFonts w:ascii="DIN Next LT Arabic" w:hAnsi="DIN Next LT Arabic" w:cs="DIN Next LT Arabic" w:hint="eastAsia"/>
          <w:color w:val="000000"/>
          <w:sz w:val="24"/>
          <w:szCs w:val="24"/>
          <w:rtl/>
        </w:rPr>
        <w:t>شراء</w:t>
      </w:r>
      <w:r w:rsidR="00773A75" w:rsidRPr="00682871">
        <w:rPr>
          <w:rFonts w:ascii="DIN Next LT Arabic" w:hAnsi="DIN Next LT Arabic" w:cs="DIN Next LT Arabic" w:hint="cs"/>
          <w:color w:val="000000"/>
          <w:sz w:val="24"/>
          <w:szCs w:val="24"/>
          <w:rtl/>
        </w:rPr>
        <w:t xml:space="preserve"> ذي صلة بها </w:t>
      </w:r>
      <w:r w:rsidRPr="00682871">
        <w:rPr>
          <w:rFonts w:ascii="DIN Next LT Arabic" w:hAnsi="DIN Next LT Arabic" w:cs="DIN Next LT Arabic"/>
          <w:color w:val="000000"/>
          <w:sz w:val="24"/>
          <w:szCs w:val="24"/>
          <w:rtl/>
        </w:rPr>
        <w:t>والخدمات</w:t>
      </w:r>
      <w:r w:rsidR="003047C4" w:rsidRPr="00682871">
        <w:rPr>
          <w:rFonts w:ascii="DIN Next LT Arabic" w:hAnsi="DIN Next LT Arabic" w:cs="DIN Next LT Arabic" w:hint="cs"/>
          <w:color w:val="000000"/>
          <w:sz w:val="24"/>
          <w:szCs w:val="24"/>
          <w:rtl/>
        </w:rPr>
        <w:t xml:space="preserve"> بموجبها</w:t>
      </w:r>
      <w:r w:rsidRPr="00682871">
        <w:rPr>
          <w:rFonts w:ascii="DIN Next LT Arabic" w:hAnsi="DIN Next LT Arabic" w:cs="DIN Next LT Arabic"/>
          <w:color w:val="000000"/>
          <w:sz w:val="24"/>
          <w:szCs w:val="24"/>
          <w:rtl/>
        </w:rPr>
        <w:t xml:space="preserve"> لنظام المنافسات والمشتريات الحكومية </w:t>
      </w:r>
      <w:r w:rsidR="003047C4" w:rsidRPr="00682871">
        <w:rPr>
          <w:rFonts w:ascii="DIN Next LT Arabic" w:hAnsi="DIN Next LT Arabic" w:cs="DIN Next LT Arabic" w:hint="cs"/>
          <w:color w:val="000000"/>
          <w:sz w:val="24"/>
          <w:szCs w:val="24"/>
          <w:rtl/>
        </w:rPr>
        <w:t>و</w:t>
      </w:r>
      <w:r w:rsidRPr="00682871">
        <w:rPr>
          <w:rFonts w:ascii="DIN Next LT Arabic" w:hAnsi="DIN Next LT Arabic" w:cs="DIN Next LT Arabic"/>
          <w:color w:val="000000"/>
          <w:sz w:val="24"/>
          <w:szCs w:val="24"/>
          <w:rtl/>
        </w:rPr>
        <w:t>لائحته التنفيذية، وما صدر بشأنهما من قرارات.</w:t>
      </w:r>
    </w:p>
    <w:p w14:paraId="3DD70B68" w14:textId="77777777" w:rsidR="00766EAB" w:rsidRPr="00682871" w:rsidRDefault="00773A75">
      <w:pPr>
        <w:pStyle w:val="BodyText"/>
        <w:numPr>
          <w:ilvl w:val="0"/>
          <w:numId w:val="25"/>
        </w:numPr>
        <w:bidi/>
        <w:spacing w:before="240"/>
        <w:jc w:val="both"/>
        <w:rPr>
          <w:rFonts w:ascii="DIN Next LT Arabic" w:hAnsi="DIN Next LT Arabic" w:cs="DIN Next LT Arabic"/>
          <w:color w:val="000000"/>
          <w:sz w:val="24"/>
          <w:szCs w:val="24"/>
        </w:rPr>
      </w:pPr>
      <w:r w:rsidRPr="00682871">
        <w:rPr>
          <w:rFonts w:ascii="DIN Next LT Arabic" w:hAnsi="DIN Next LT Arabic" w:cs="DIN Next LT Arabic" w:hint="cs"/>
          <w:color w:val="000000"/>
          <w:sz w:val="24"/>
          <w:szCs w:val="24"/>
          <w:rtl/>
        </w:rPr>
        <w:lastRenderedPageBreak/>
        <w:t xml:space="preserve">وحيث وافق </w:t>
      </w:r>
      <w:r w:rsidRPr="00682871">
        <w:rPr>
          <w:rFonts w:ascii="DIN Next LT Arabic" w:hAnsi="DIN Next LT Arabic" w:cs="DIN Next LT Arabic" w:hint="eastAsia"/>
          <w:color w:val="000000"/>
          <w:sz w:val="24"/>
          <w:szCs w:val="24"/>
          <w:rtl/>
        </w:rPr>
        <w:t>المتعاقد</w:t>
      </w:r>
      <w:r w:rsidRPr="00682871">
        <w:rPr>
          <w:rFonts w:ascii="DIN Next LT Arabic" w:hAnsi="DIN Next LT Arabic" w:cs="DIN Next LT Arabic"/>
          <w:color w:val="000000"/>
          <w:sz w:val="24"/>
          <w:szCs w:val="24"/>
          <w:rtl/>
        </w:rPr>
        <w:t xml:space="preserve"> </w:t>
      </w:r>
      <w:r w:rsidR="00766EAB" w:rsidRPr="00682871">
        <w:rPr>
          <w:rFonts w:ascii="DIN Next LT Arabic" w:hAnsi="DIN Next LT Arabic" w:cs="DIN Next LT Arabic" w:hint="cs"/>
          <w:color w:val="000000"/>
          <w:sz w:val="24"/>
          <w:szCs w:val="24"/>
          <w:rtl/>
        </w:rPr>
        <w:t xml:space="preserve">بموجب عرضه </w:t>
      </w:r>
      <w:r w:rsidRPr="00682871">
        <w:rPr>
          <w:rFonts w:ascii="DIN Next LT Arabic" w:hAnsi="DIN Next LT Arabic" w:cs="DIN Next LT Arabic" w:hint="cs"/>
          <w:color w:val="000000"/>
          <w:sz w:val="24"/>
          <w:szCs w:val="24"/>
          <w:rtl/>
        </w:rPr>
        <w:t>على الالتزام بطريقة ت</w:t>
      </w:r>
      <w:r w:rsidRPr="00682871">
        <w:rPr>
          <w:rFonts w:ascii="DIN Next LT Arabic" w:hAnsi="DIN Next LT Arabic" w:cs="DIN Next LT Arabic" w:hint="eastAsia"/>
          <w:color w:val="000000"/>
          <w:sz w:val="24"/>
          <w:szCs w:val="24"/>
          <w:rtl/>
        </w:rPr>
        <w:t>نفيذ</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eastAsia"/>
          <w:color w:val="000000"/>
          <w:sz w:val="24"/>
          <w:szCs w:val="24"/>
          <w:rtl/>
        </w:rPr>
        <w:t>إجراءات</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eastAsia"/>
          <w:color w:val="000000"/>
          <w:sz w:val="24"/>
          <w:szCs w:val="24"/>
          <w:rtl/>
        </w:rPr>
        <w:t>الشراء</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eastAsia"/>
          <w:color w:val="000000"/>
          <w:sz w:val="24"/>
          <w:szCs w:val="24"/>
          <w:rtl/>
        </w:rPr>
        <w:t>خلال</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eastAsia"/>
          <w:color w:val="000000"/>
          <w:sz w:val="24"/>
          <w:szCs w:val="24"/>
          <w:rtl/>
        </w:rPr>
        <w:t>مدة</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eastAsia"/>
          <w:color w:val="000000"/>
          <w:sz w:val="24"/>
          <w:szCs w:val="24"/>
          <w:rtl/>
        </w:rPr>
        <w:t>الاتفاقية</w:t>
      </w:r>
      <w:r w:rsidRPr="00682871">
        <w:rPr>
          <w:rFonts w:ascii="DIN Next LT Arabic" w:hAnsi="DIN Next LT Arabic" w:cs="DIN Next LT Arabic" w:hint="cs"/>
          <w:color w:val="000000"/>
          <w:sz w:val="24"/>
          <w:szCs w:val="24"/>
          <w:rtl/>
        </w:rPr>
        <w:t xml:space="preserve"> وواف</w:t>
      </w:r>
      <w:r w:rsidR="009F771D" w:rsidRPr="00682871">
        <w:rPr>
          <w:rFonts w:ascii="DIN Next LT Arabic" w:hAnsi="DIN Next LT Arabic" w:cs="DIN Next LT Arabic" w:hint="cs"/>
          <w:color w:val="000000"/>
          <w:sz w:val="24"/>
          <w:szCs w:val="24"/>
          <w:rtl/>
        </w:rPr>
        <w:t>ق على الدخول في العقود مع الجهة</w:t>
      </w:r>
      <w:r w:rsidRPr="00682871">
        <w:rPr>
          <w:rFonts w:ascii="DIN Next LT Arabic" w:hAnsi="DIN Next LT Arabic" w:cs="DIN Next LT Arabic" w:hint="cs"/>
          <w:color w:val="000000"/>
          <w:sz w:val="24"/>
          <w:szCs w:val="24"/>
          <w:rtl/>
        </w:rPr>
        <w:t xml:space="preserve"> الحكومية </w:t>
      </w:r>
      <w:r w:rsidR="009F771D" w:rsidRPr="00682871">
        <w:rPr>
          <w:rFonts w:ascii="DIN Next LT Arabic" w:hAnsi="DIN Next LT Arabic" w:cs="DIN Next LT Arabic" w:hint="cs"/>
          <w:color w:val="000000"/>
          <w:sz w:val="24"/>
          <w:szCs w:val="24"/>
          <w:rtl/>
        </w:rPr>
        <w:t xml:space="preserve">وأي جهة </w:t>
      </w:r>
      <w:r w:rsidRPr="00682871">
        <w:rPr>
          <w:rFonts w:ascii="DIN Next LT Arabic" w:hAnsi="DIN Next LT Arabic" w:cs="DIN Next LT Arabic" w:hint="cs"/>
          <w:color w:val="000000"/>
          <w:sz w:val="24"/>
          <w:szCs w:val="24"/>
          <w:rtl/>
        </w:rPr>
        <w:t xml:space="preserve">مستفيدة </w:t>
      </w:r>
      <w:r w:rsidR="009F771D" w:rsidRPr="00682871">
        <w:rPr>
          <w:rFonts w:ascii="DIN Next LT Arabic" w:hAnsi="DIN Next LT Arabic" w:cs="DIN Next LT Arabic" w:hint="cs"/>
          <w:color w:val="000000"/>
          <w:sz w:val="24"/>
          <w:szCs w:val="24"/>
          <w:rtl/>
        </w:rPr>
        <w:t xml:space="preserve">تعينها الجهة الحكومية </w:t>
      </w:r>
      <w:r w:rsidRPr="00682871">
        <w:rPr>
          <w:rFonts w:ascii="DIN Next LT Arabic" w:hAnsi="DIN Next LT Arabic" w:cs="DIN Next LT Arabic" w:hint="cs"/>
          <w:color w:val="000000"/>
          <w:sz w:val="24"/>
          <w:szCs w:val="24"/>
          <w:rtl/>
        </w:rPr>
        <w:t>بموجب أوامر</w:t>
      </w:r>
      <w:r w:rsidRPr="00682871">
        <w:rPr>
          <w:rFonts w:ascii="DIN Next LT Arabic" w:hAnsi="DIN Next LT Arabic" w:cs="DIN Next LT Arabic"/>
          <w:color w:val="000000"/>
          <w:sz w:val="24"/>
          <w:szCs w:val="24"/>
          <w:rtl/>
        </w:rPr>
        <w:t xml:space="preserve"> شراء </w:t>
      </w:r>
      <w:r w:rsidR="00766EAB" w:rsidRPr="00682871">
        <w:rPr>
          <w:rFonts w:ascii="DIN Next LT Arabic" w:hAnsi="DIN Next LT Arabic" w:cs="DIN Next LT Arabic" w:hint="cs"/>
          <w:color w:val="000000"/>
          <w:sz w:val="24"/>
          <w:szCs w:val="24"/>
          <w:rtl/>
        </w:rPr>
        <w:t xml:space="preserve">تصدرها الجهة الحكومية أو الجهة المستفيدة التي تعينها الجهة الحكومية </w:t>
      </w:r>
      <w:r w:rsidRPr="00682871">
        <w:rPr>
          <w:rFonts w:ascii="DIN Next LT Arabic" w:hAnsi="DIN Next LT Arabic" w:cs="DIN Next LT Arabic" w:hint="cs"/>
          <w:color w:val="000000"/>
          <w:sz w:val="24"/>
          <w:szCs w:val="24"/>
          <w:rtl/>
        </w:rPr>
        <w:t>طبقًا</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cs"/>
          <w:color w:val="000000"/>
          <w:sz w:val="24"/>
          <w:szCs w:val="24"/>
          <w:rtl/>
        </w:rPr>
        <w:t>ل</w:t>
      </w:r>
      <w:r w:rsidRPr="00682871">
        <w:rPr>
          <w:rFonts w:ascii="DIN Next LT Arabic" w:hAnsi="DIN Next LT Arabic" w:cs="DIN Next LT Arabic" w:hint="eastAsia"/>
          <w:color w:val="000000"/>
          <w:sz w:val="24"/>
          <w:szCs w:val="24"/>
          <w:rtl/>
        </w:rPr>
        <w:t>شروط</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eastAsia"/>
          <w:color w:val="000000"/>
          <w:sz w:val="24"/>
          <w:szCs w:val="24"/>
          <w:rtl/>
        </w:rPr>
        <w:t>الاتفاقية</w:t>
      </w:r>
      <w:r w:rsidRPr="00682871">
        <w:rPr>
          <w:rFonts w:ascii="DIN Next LT Arabic" w:hAnsi="DIN Next LT Arabic" w:cs="DIN Next LT Arabic"/>
          <w:color w:val="000000"/>
          <w:sz w:val="24"/>
          <w:szCs w:val="24"/>
          <w:rtl/>
        </w:rPr>
        <w:t xml:space="preserve"> الإطارية </w:t>
      </w:r>
      <w:r w:rsidRPr="00682871">
        <w:rPr>
          <w:rFonts w:ascii="DIN Next LT Arabic" w:hAnsi="DIN Next LT Arabic" w:cs="DIN Next LT Arabic" w:hint="cs"/>
          <w:color w:val="000000"/>
          <w:sz w:val="24"/>
          <w:szCs w:val="24"/>
          <w:rtl/>
        </w:rPr>
        <w:t>وأحكامها.</w:t>
      </w:r>
      <w:r w:rsidR="00766EAB" w:rsidRPr="00682871">
        <w:rPr>
          <w:rFonts w:ascii="DIN Next LT Arabic" w:hAnsi="DIN Next LT Arabic" w:cs="DIN Next LT Arabic"/>
          <w:color w:val="000000"/>
          <w:sz w:val="24"/>
          <w:szCs w:val="24"/>
          <w:rtl/>
        </w:rPr>
        <w:t xml:space="preserve"> </w:t>
      </w:r>
    </w:p>
    <w:bookmarkEnd w:id="30"/>
    <w:p w14:paraId="0626803F" w14:textId="11D1901C" w:rsidR="007863D5" w:rsidRPr="00682871" w:rsidRDefault="007863D5">
      <w:pPr>
        <w:pStyle w:val="BodyText"/>
        <w:numPr>
          <w:ilvl w:val="0"/>
          <w:numId w:val="25"/>
        </w:numPr>
        <w:bidi/>
        <w:spacing w:before="240" w:after="0"/>
        <w:jc w:val="both"/>
        <w:rPr>
          <w:rFonts w:ascii="DIN Next LT Arabic" w:hAnsi="DIN Next LT Arabic" w:cs="DIN Next LT Arabic"/>
          <w:color w:val="000000"/>
          <w:sz w:val="24"/>
          <w:szCs w:val="24"/>
          <w:rtl/>
        </w:rPr>
      </w:pPr>
      <w:r w:rsidRPr="00682871">
        <w:rPr>
          <w:rFonts w:ascii="DIN Next LT Arabic" w:hAnsi="DIN Next LT Arabic" w:cs="DIN Next LT Arabic"/>
          <w:color w:val="000000"/>
          <w:sz w:val="24"/>
          <w:szCs w:val="24"/>
          <w:rtl/>
        </w:rPr>
        <w:t>ولما كان العرض المقدم من المتعاقد قد اقترن بقبول الجهة الحكومية لتنفيذ الخدمات</w:t>
      </w:r>
      <w:r w:rsidR="00436984" w:rsidRPr="00682871">
        <w:rPr>
          <w:rFonts w:ascii="DIN Next LT Arabic" w:hAnsi="DIN Next LT Arabic" w:cs="DIN Next LT Arabic" w:hint="cs"/>
          <w:color w:val="000000"/>
          <w:sz w:val="24"/>
          <w:szCs w:val="24"/>
          <w:rtl/>
        </w:rPr>
        <w:t xml:space="preserve"> عند إصدار أمر شراء</w:t>
      </w:r>
      <w:r w:rsidRPr="00682871">
        <w:rPr>
          <w:rFonts w:ascii="DIN Next LT Arabic" w:hAnsi="DIN Next LT Arabic" w:cs="DIN Next LT Arabic"/>
          <w:color w:val="000000"/>
          <w:sz w:val="24"/>
          <w:szCs w:val="24"/>
          <w:rtl/>
        </w:rPr>
        <w:t xml:space="preserve"> طبقاً للشر</w:t>
      </w:r>
      <w:r w:rsidR="00374BF0" w:rsidRPr="00682871">
        <w:rPr>
          <w:rFonts w:ascii="DIN Next LT Arabic" w:hAnsi="DIN Next LT Arabic" w:cs="DIN Next LT Arabic"/>
          <w:color w:val="000000"/>
          <w:sz w:val="24"/>
          <w:szCs w:val="24"/>
          <w:rtl/>
        </w:rPr>
        <w:t xml:space="preserve">وط والمواصفات وسائر وثائق </w:t>
      </w:r>
      <w:r w:rsidR="00E27A95" w:rsidRPr="00682871">
        <w:rPr>
          <w:rFonts w:ascii="DIN Next LT Arabic" w:hAnsi="DIN Next LT Arabic" w:cs="DIN Next LT Arabic"/>
          <w:color w:val="000000"/>
          <w:sz w:val="24"/>
          <w:szCs w:val="24"/>
          <w:rtl/>
        </w:rPr>
        <w:t>الاتفاقية</w:t>
      </w:r>
      <w:r w:rsidR="00766EAB" w:rsidRPr="00682871">
        <w:rPr>
          <w:rFonts w:ascii="DIN Next LT Arabic" w:hAnsi="DIN Next LT Arabic" w:cs="DIN Next LT Arabic"/>
          <w:color w:val="000000"/>
          <w:sz w:val="24"/>
          <w:szCs w:val="24"/>
          <w:rtl/>
        </w:rPr>
        <w:t xml:space="preserve"> </w:t>
      </w:r>
      <w:r w:rsidR="00766EAB" w:rsidRPr="00682871">
        <w:rPr>
          <w:rFonts w:ascii="DIN Next LT Arabic" w:hAnsi="DIN Next LT Arabic" w:cs="DIN Next LT Arabic" w:hint="cs"/>
          <w:color w:val="000000"/>
          <w:sz w:val="24"/>
          <w:szCs w:val="24"/>
          <w:rtl/>
        </w:rPr>
        <w:t>الإطارية</w:t>
      </w:r>
      <w:r w:rsidR="00374BF0" w:rsidRPr="00682871">
        <w:rPr>
          <w:rFonts w:ascii="DIN Next LT Arabic" w:hAnsi="DIN Next LT Arabic" w:cs="DIN Next LT Arabic" w:hint="cs"/>
          <w:color w:val="000000"/>
          <w:sz w:val="24"/>
          <w:szCs w:val="24"/>
          <w:rtl/>
        </w:rPr>
        <w:t>.</w:t>
      </w:r>
    </w:p>
    <w:p w14:paraId="0E12A74A" w14:textId="622E4450" w:rsidR="007863D5" w:rsidRPr="00682871" w:rsidRDefault="00815458">
      <w:pPr>
        <w:pStyle w:val="BodyText"/>
        <w:numPr>
          <w:ilvl w:val="0"/>
          <w:numId w:val="25"/>
        </w:numPr>
        <w:bidi/>
        <w:spacing w:before="240" w:after="0"/>
        <w:jc w:val="both"/>
        <w:rPr>
          <w:rFonts w:ascii="DIN Next LT Arabic" w:hAnsi="DIN Next LT Arabic" w:cs="DIN Next LT Arabic"/>
          <w:color w:val="000000"/>
          <w:sz w:val="24"/>
          <w:szCs w:val="24"/>
        </w:rPr>
      </w:pPr>
      <w:bookmarkStart w:id="31" w:name="_Ref472511686"/>
      <w:r w:rsidRPr="00682871">
        <w:rPr>
          <w:rFonts w:ascii="DIN Next LT Arabic" w:hAnsi="DIN Next LT Arabic" w:cs="DIN Next LT Arabic"/>
          <w:color w:val="000000"/>
          <w:sz w:val="24"/>
          <w:szCs w:val="24"/>
          <w:rtl/>
        </w:rPr>
        <w:t>و</w:t>
      </w:r>
      <w:r w:rsidR="007863D5" w:rsidRPr="00682871">
        <w:rPr>
          <w:rFonts w:ascii="DIN Next LT Arabic" w:hAnsi="DIN Next LT Arabic" w:cs="DIN Next LT Arabic"/>
          <w:color w:val="000000"/>
          <w:sz w:val="24"/>
          <w:szCs w:val="24"/>
          <w:rtl/>
        </w:rPr>
        <w:t xml:space="preserve">لما كانت الجهة الحكومية مع المتعاقد قد اتفقا على </w:t>
      </w:r>
      <w:r w:rsidR="00807D02" w:rsidRPr="00682871">
        <w:rPr>
          <w:rFonts w:ascii="DIN Next LT Arabic" w:hAnsi="DIN Next LT Arabic" w:cs="DIN Next LT Arabic" w:hint="cs"/>
          <w:color w:val="000000"/>
          <w:sz w:val="24"/>
          <w:szCs w:val="24"/>
          <w:rtl/>
        </w:rPr>
        <w:t xml:space="preserve">اعتبار </w:t>
      </w:r>
      <w:r w:rsidR="00773A75" w:rsidRPr="00682871">
        <w:rPr>
          <w:rFonts w:ascii="DIN Next LT Arabic" w:hAnsi="DIN Next LT Arabic" w:cs="DIN Next LT Arabic" w:hint="cs"/>
          <w:color w:val="000000"/>
          <w:sz w:val="24"/>
          <w:szCs w:val="24"/>
          <w:rtl/>
        </w:rPr>
        <w:t>هذه الفقرة والفقرات</w:t>
      </w:r>
      <w:r w:rsidR="007863D5" w:rsidRPr="00682871">
        <w:rPr>
          <w:rFonts w:ascii="DIN Next LT Arabic" w:hAnsi="DIN Next LT Arabic" w:cs="DIN Next LT Arabic"/>
          <w:color w:val="000000"/>
          <w:sz w:val="24"/>
          <w:szCs w:val="24"/>
          <w:rtl/>
        </w:rPr>
        <w:t xml:space="preserve"> المتقدمة </w:t>
      </w:r>
      <w:bookmarkEnd w:id="31"/>
      <w:r w:rsidR="007863D5" w:rsidRPr="00682871">
        <w:rPr>
          <w:rFonts w:ascii="DIN Next LT Arabic" w:hAnsi="DIN Next LT Arabic" w:cs="DIN Next LT Arabic"/>
          <w:color w:val="000000"/>
          <w:sz w:val="24"/>
          <w:szCs w:val="24"/>
          <w:rtl/>
        </w:rPr>
        <w:t xml:space="preserve">في </w:t>
      </w:r>
      <w:r w:rsidR="00A02F3A" w:rsidRPr="00682871">
        <w:rPr>
          <w:rFonts w:ascii="DIN Next LT Arabic" w:hAnsi="DIN Next LT Arabic" w:cs="DIN Next LT Arabic" w:hint="cs"/>
          <w:color w:val="000000"/>
          <w:sz w:val="24"/>
          <w:szCs w:val="24"/>
          <w:rtl/>
        </w:rPr>
        <w:t>[</w:t>
      </w:r>
      <w:r w:rsidR="00475B0A" w:rsidRPr="00682871">
        <w:rPr>
          <w:rFonts w:ascii="DIN Next LT Arabic" w:hAnsi="DIN Next LT Arabic" w:cs="DIN Next LT Arabic" w:hint="cs"/>
          <w:color w:val="000000"/>
          <w:sz w:val="24"/>
          <w:szCs w:val="24"/>
          <w:rtl/>
        </w:rPr>
        <w:t xml:space="preserve">أ، </w:t>
      </w:r>
      <w:r w:rsidR="00A02F3A" w:rsidRPr="00682871">
        <w:rPr>
          <w:rFonts w:ascii="DIN Next LT Arabic" w:hAnsi="DIN Next LT Arabic" w:cs="DIN Next LT Arabic" w:hint="cs"/>
          <w:color w:val="000000"/>
          <w:sz w:val="24"/>
          <w:szCs w:val="24"/>
          <w:rtl/>
        </w:rPr>
        <w:t>ب</w:t>
      </w:r>
      <w:r w:rsidR="007863D5" w:rsidRPr="00682871">
        <w:rPr>
          <w:rFonts w:ascii="DIN Next LT Arabic" w:hAnsi="DIN Next LT Arabic" w:cs="DIN Next LT Arabic"/>
          <w:color w:val="000000"/>
          <w:sz w:val="24"/>
          <w:szCs w:val="24"/>
          <w:rtl/>
        </w:rPr>
        <w:t>، ج، د، هـ، و</w:t>
      </w:r>
      <w:r w:rsidR="008634AA" w:rsidRPr="00682871">
        <w:rPr>
          <w:rFonts w:ascii="DIN Next LT Arabic" w:hAnsi="DIN Next LT Arabic" w:cs="DIN Next LT Arabic"/>
          <w:color w:val="000000"/>
          <w:sz w:val="24"/>
          <w:szCs w:val="24"/>
          <w:rtl/>
        </w:rPr>
        <w:t>، ز]</w:t>
      </w:r>
      <w:r w:rsidR="007863D5" w:rsidRPr="00682871">
        <w:rPr>
          <w:rFonts w:ascii="DIN Next LT Arabic" w:hAnsi="DIN Next LT Arabic" w:cs="DIN Next LT Arabic"/>
          <w:color w:val="000000"/>
          <w:sz w:val="24"/>
          <w:szCs w:val="24"/>
          <w:rtl/>
        </w:rPr>
        <w:t xml:space="preserve"> ضمن شروط وأحكام هذ</w:t>
      </w:r>
      <w:r w:rsidR="00436984" w:rsidRPr="00682871">
        <w:rPr>
          <w:rFonts w:ascii="DIN Next LT Arabic" w:hAnsi="DIN Next LT Arabic" w:cs="DIN Next LT Arabic" w:hint="cs"/>
          <w:color w:val="000000"/>
          <w:sz w:val="24"/>
          <w:szCs w:val="24"/>
          <w:rtl/>
        </w:rPr>
        <w:t>ه</w:t>
      </w:r>
      <w:r w:rsidR="007863D5" w:rsidRPr="00682871">
        <w:rPr>
          <w:rFonts w:ascii="DIN Next LT Arabic" w:hAnsi="DIN Next LT Arabic" w:cs="DIN Next LT Arabic"/>
          <w:color w:val="000000"/>
          <w:sz w:val="24"/>
          <w:szCs w:val="24"/>
          <w:rtl/>
        </w:rPr>
        <w:t xml:space="preserve"> </w:t>
      </w:r>
      <w:bookmarkEnd w:id="27"/>
      <w:r w:rsidR="00E27A95" w:rsidRPr="00682871">
        <w:rPr>
          <w:rFonts w:ascii="DIN Next LT Arabic" w:hAnsi="DIN Next LT Arabic" w:cs="DIN Next LT Arabic"/>
          <w:color w:val="000000"/>
          <w:sz w:val="24"/>
          <w:szCs w:val="24"/>
          <w:rtl/>
        </w:rPr>
        <w:t>الاتفاقية</w:t>
      </w:r>
      <w:r w:rsidR="00773A75" w:rsidRPr="00682871">
        <w:rPr>
          <w:rFonts w:ascii="DIN Next LT Arabic" w:hAnsi="DIN Next LT Arabic" w:cs="DIN Next LT Arabic" w:hint="cs"/>
          <w:color w:val="000000"/>
          <w:sz w:val="24"/>
          <w:szCs w:val="24"/>
          <w:rtl/>
        </w:rPr>
        <w:t xml:space="preserve"> الإطارية</w:t>
      </w:r>
      <w:r w:rsidR="00773A75" w:rsidRPr="00682871">
        <w:rPr>
          <w:rFonts w:ascii="DIN Next LT Arabic" w:hAnsi="DIN Next LT Arabic" w:cs="DIN Next LT Arabic"/>
          <w:color w:val="000000"/>
          <w:sz w:val="24"/>
          <w:szCs w:val="24"/>
          <w:rtl/>
        </w:rPr>
        <w:t>.</w:t>
      </w:r>
    </w:p>
    <w:p w14:paraId="7CA87069" w14:textId="34A2FB49" w:rsidR="00A8703B" w:rsidRPr="00682871" w:rsidRDefault="00A8703B" w:rsidP="009F6B5D">
      <w:pPr>
        <w:pStyle w:val="BodyText"/>
        <w:bidi/>
        <w:spacing w:before="240" w:after="0"/>
        <w:jc w:val="both"/>
        <w:rPr>
          <w:rFonts w:ascii="DIN Next LT Arabic" w:hAnsi="DIN Next LT Arabic" w:cs="DIN Next LT Arabic"/>
          <w:color w:val="000000"/>
          <w:sz w:val="24"/>
          <w:szCs w:val="24"/>
          <w:rtl/>
        </w:rPr>
      </w:pPr>
      <w:r w:rsidRPr="00682871">
        <w:rPr>
          <w:rFonts w:ascii="DIN Next LT Arabic" w:hAnsi="DIN Next LT Arabic" w:cs="DIN Next LT Arabic"/>
          <w:color w:val="000000"/>
          <w:sz w:val="24"/>
          <w:szCs w:val="24"/>
          <w:rtl/>
        </w:rPr>
        <w:t xml:space="preserve">لكل </w:t>
      </w:r>
      <w:r w:rsidRPr="00682871">
        <w:rPr>
          <w:rFonts w:ascii="DIN Next LT Arabic" w:hAnsi="DIN Next LT Arabic" w:cs="DIN Next LT Arabic" w:hint="cs"/>
          <w:color w:val="000000"/>
          <w:sz w:val="24"/>
          <w:szCs w:val="24"/>
          <w:rtl/>
        </w:rPr>
        <w:t>ما سب</w:t>
      </w:r>
      <w:r w:rsidRPr="00682871">
        <w:rPr>
          <w:rFonts w:ascii="DIN Next LT Arabic" w:hAnsi="DIN Next LT Arabic" w:cs="DIN Next LT Arabic" w:hint="eastAsia"/>
          <w:color w:val="000000"/>
          <w:sz w:val="24"/>
          <w:szCs w:val="24"/>
          <w:rtl/>
        </w:rPr>
        <w:t>ق</w:t>
      </w:r>
      <w:r w:rsidRPr="00682871">
        <w:rPr>
          <w:rFonts w:ascii="DIN Next LT Arabic" w:hAnsi="DIN Next LT Arabic" w:cs="DIN Next LT Arabic"/>
          <w:color w:val="000000"/>
          <w:sz w:val="24"/>
          <w:szCs w:val="24"/>
          <w:rtl/>
        </w:rPr>
        <w:t xml:space="preserve"> في هذا التمهيد والحيثيات؛ فقد اتفق الطرفان على </w:t>
      </w:r>
      <w:r w:rsidRPr="00682871">
        <w:rPr>
          <w:rFonts w:ascii="DIN Next LT Arabic" w:hAnsi="DIN Next LT Arabic" w:cs="DIN Next LT Arabic" w:hint="cs"/>
          <w:color w:val="000000"/>
          <w:sz w:val="24"/>
          <w:szCs w:val="24"/>
          <w:rtl/>
        </w:rPr>
        <w:t>ما يل</w:t>
      </w:r>
      <w:r w:rsidRPr="00682871">
        <w:rPr>
          <w:rFonts w:ascii="DIN Next LT Arabic" w:hAnsi="DIN Next LT Arabic" w:cs="DIN Next LT Arabic" w:hint="eastAsia"/>
          <w:color w:val="000000"/>
          <w:sz w:val="24"/>
          <w:szCs w:val="24"/>
          <w:rtl/>
        </w:rPr>
        <w:t>ي</w:t>
      </w:r>
      <w:r w:rsidRPr="00682871">
        <w:rPr>
          <w:rFonts w:ascii="DIN Next LT Arabic" w:hAnsi="DIN Next LT Arabic" w:cs="DIN Next LT Arabic"/>
          <w:color w:val="000000"/>
          <w:sz w:val="24"/>
          <w:szCs w:val="24"/>
          <w:rtl/>
        </w:rPr>
        <w:t>:</w:t>
      </w:r>
    </w:p>
    <w:p w14:paraId="64ED64A1" w14:textId="25474CB1" w:rsidR="007863D5" w:rsidRPr="00682871" w:rsidRDefault="007863D5">
      <w:pPr>
        <w:pStyle w:val="Heading3"/>
        <w:numPr>
          <w:ilvl w:val="0"/>
          <w:numId w:val="17"/>
        </w:numPr>
        <w:pBdr>
          <w:top w:val="single" w:sz="4" w:space="1" w:color="auto"/>
        </w:pBdr>
        <w:bidi/>
        <w:spacing w:before="240" w:after="0"/>
        <w:ind w:left="432" w:hanging="432"/>
        <w:jc w:val="both"/>
        <w:rPr>
          <w:rFonts w:ascii="DIN Next LT Arabic" w:hAnsi="DIN Next LT Arabic" w:cs="DIN Next LT Arabic"/>
          <w:color w:val="000000"/>
          <w:szCs w:val="24"/>
        </w:rPr>
      </w:pPr>
      <w:bookmarkStart w:id="32" w:name="_Toc30864364"/>
      <w:bookmarkStart w:id="33" w:name="_Toc30864544"/>
      <w:bookmarkStart w:id="34" w:name="_Toc30950397"/>
      <w:bookmarkStart w:id="35" w:name="_Toc31036352"/>
      <w:bookmarkStart w:id="36" w:name="_Toc26704203"/>
      <w:bookmarkStart w:id="37" w:name="_Toc38542609"/>
      <w:bookmarkStart w:id="38" w:name="_Toc38534200"/>
      <w:bookmarkStart w:id="39" w:name="_Toc38492321"/>
      <w:bookmarkStart w:id="40" w:name="_Toc39687480"/>
      <w:bookmarkStart w:id="41" w:name="_Toc40023185"/>
      <w:bookmarkStart w:id="42" w:name="_Toc40128440"/>
      <w:bookmarkStart w:id="43" w:name="_Toc144020091"/>
      <w:bookmarkEnd w:id="32"/>
      <w:bookmarkEnd w:id="33"/>
      <w:bookmarkEnd w:id="34"/>
      <w:bookmarkEnd w:id="35"/>
      <w:r w:rsidRPr="00682871">
        <w:rPr>
          <w:rFonts w:ascii="DIN Next LT Arabic" w:hAnsi="DIN Next LT Arabic" w:cs="DIN Next LT Arabic"/>
          <w:color w:val="000000"/>
          <w:szCs w:val="24"/>
          <w:rtl/>
          <w:lang w:bidi="ar-LB"/>
        </w:rPr>
        <w:t xml:space="preserve">وثائق </w:t>
      </w:r>
      <w:bookmarkEnd w:id="36"/>
      <w:bookmarkEnd w:id="37"/>
      <w:bookmarkEnd w:id="38"/>
      <w:bookmarkEnd w:id="39"/>
      <w:r w:rsidR="00E27A95" w:rsidRPr="00682871">
        <w:rPr>
          <w:rFonts w:ascii="DIN Next LT Arabic" w:hAnsi="DIN Next LT Arabic" w:cs="DIN Next LT Arabic"/>
          <w:color w:val="000000"/>
          <w:szCs w:val="24"/>
          <w:rtl/>
          <w:lang w:bidi="ar-LB"/>
        </w:rPr>
        <w:t>الاتفاقية</w:t>
      </w:r>
      <w:bookmarkEnd w:id="40"/>
      <w:bookmarkEnd w:id="41"/>
      <w:bookmarkEnd w:id="42"/>
      <w:bookmarkEnd w:id="43"/>
    </w:p>
    <w:p w14:paraId="023A5154" w14:textId="3B55EBBB" w:rsidR="007C5E60" w:rsidRPr="00682871" w:rsidRDefault="007C5E60" w:rsidP="007C5E60">
      <w:pPr>
        <w:pStyle w:val="BodyText"/>
        <w:bidi/>
        <w:spacing w:before="240" w:after="0"/>
        <w:jc w:val="both"/>
        <w:rPr>
          <w:rFonts w:ascii="DIN Next LT Arabic" w:hAnsi="DIN Next LT Arabic" w:cs="DIN Next LT Arabic"/>
          <w:b/>
          <w:bCs/>
          <w:sz w:val="24"/>
          <w:szCs w:val="24"/>
          <w:u w:val="single"/>
          <w:rtl/>
        </w:rPr>
      </w:pPr>
      <w:r w:rsidRPr="00682871">
        <w:rPr>
          <w:rFonts w:ascii="DIN Next LT Arabic" w:hAnsi="DIN Next LT Arabic" w:cs="DIN Next LT Arabic"/>
          <w:color w:val="0070C0"/>
          <w:sz w:val="24"/>
          <w:szCs w:val="24"/>
          <w:rtl/>
        </w:rPr>
        <w:t xml:space="preserve">[ملاحظة: تقوم الجهة الحكومية بإضافة الوثائق المرفقة مع </w:t>
      </w:r>
      <w:r w:rsidR="00E27A95" w:rsidRPr="00682871">
        <w:rPr>
          <w:rFonts w:ascii="DIN Next LT Arabic" w:hAnsi="DIN Next LT Arabic" w:cs="DIN Next LT Arabic"/>
          <w:color w:val="0070C0"/>
          <w:sz w:val="24"/>
          <w:szCs w:val="24"/>
          <w:rtl/>
        </w:rPr>
        <w:t>الاتفاقية</w:t>
      </w:r>
      <w:r w:rsidRPr="00682871">
        <w:rPr>
          <w:rFonts w:ascii="DIN Next LT Arabic" w:hAnsi="DIN Next LT Arabic" w:cs="DIN Next LT Arabic"/>
          <w:color w:val="0070C0"/>
          <w:sz w:val="24"/>
          <w:szCs w:val="24"/>
          <w:rtl/>
        </w:rPr>
        <w:t xml:space="preserve"> حسب الحاجة، وتعديل الأولوية للوثائق الموضحة باللون الأحمر]</w:t>
      </w:r>
    </w:p>
    <w:p w14:paraId="124EB904" w14:textId="308C6730" w:rsidR="007863D5" w:rsidRPr="00682871" w:rsidRDefault="007863D5" w:rsidP="007C5E60">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sz w:val="24"/>
          <w:szCs w:val="24"/>
          <w:u w:val="single"/>
          <w:rtl/>
        </w:rPr>
        <w:t>أولًا</w:t>
      </w:r>
      <w:r w:rsidRPr="00682871">
        <w:rPr>
          <w:rFonts w:ascii="DIN Next LT Arabic" w:hAnsi="DIN Next LT Arabic" w:cs="DIN Next LT Arabic"/>
          <w:sz w:val="24"/>
          <w:szCs w:val="24"/>
          <w:rtl/>
        </w:rPr>
        <w:t xml:space="preserve">: </w:t>
      </w:r>
      <w:r w:rsidR="004E3C58" w:rsidRPr="00682871">
        <w:rPr>
          <w:rFonts w:ascii="DIN Next LT Arabic" w:hAnsi="DIN Next LT Arabic" w:cs="DIN Next LT Arabic" w:hint="cs"/>
          <w:sz w:val="24"/>
          <w:szCs w:val="24"/>
          <w:rtl/>
        </w:rPr>
        <w:t>ت</w:t>
      </w:r>
      <w:r w:rsidR="004E3C58" w:rsidRPr="00682871">
        <w:rPr>
          <w:rFonts w:ascii="DIN Next LT Arabic" w:hAnsi="DIN Next LT Arabic" w:cs="DIN Next LT Arabic"/>
          <w:sz w:val="24"/>
          <w:szCs w:val="24"/>
          <w:rtl/>
        </w:rPr>
        <w:t xml:space="preserve">تكون </w:t>
      </w:r>
      <w:r w:rsidR="004E3C58" w:rsidRPr="00682871">
        <w:rPr>
          <w:rFonts w:ascii="DIN Next LT Arabic" w:hAnsi="DIN Next LT Arabic" w:cs="DIN Next LT Arabic" w:hint="cs"/>
          <w:sz w:val="24"/>
          <w:szCs w:val="24"/>
          <w:rtl/>
        </w:rPr>
        <w:t>هذه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من الوثائق التالية: </w:t>
      </w:r>
    </w:p>
    <w:p w14:paraId="711C9C74" w14:textId="26061622" w:rsidR="007863D5" w:rsidRPr="00682871" w:rsidRDefault="00F07AD5">
      <w:pPr>
        <w:pStyle w:val="BodyText"/>
        <w:numPr>
          <w:ilvl w:val="0"/>
          <w:numId w:val="30"/>
        </w:numPr>
        <w:bidi/>
        <w:spacing w:before="240" w:after="0"/>
        <w:jc w:val="both"/>
        <w:rPr>
          <w:rFonts w:ascii="DIN Next LT Arabic" w:hAnsi="DIN Next LT Arabic" w:cs="DIN Next LT Arabic"/>
          <w:color w:val="000000"/>
          <w:sz w:val="24"/>
          <w:szCs w:val="24"/>
        </w:rPr>
      </w:pPr>
      <w:r w:rsidRPr="00682871">
        <w:rPr>
          <w:rFonts w:ascii="DIN Next LT Arabic" w:hAnsi="DIN Next LT Arabic" w:cs="DIN Next LT Arabic" w:hint="cs"/>
          <w:color w:val="000000"/>
          <w:sz w:val="24"/>
          <w:szCs w:val="24"/>
          <w:rtl/>
        </w:rPr>
        <w:t>ال</w:t>
      </w:r>
      <w:r w:rsidR="00DA50F5" w:rsidRPr="00682871">
        <w:rPr>
          <w:rFonts w:ascii="DIN Next LT Arabic" w:hAnsi="DIN Next LT Arabic" w:cs="DIN Next LT Arabic"/>
          <w:color w:val="000000"/>
          <w:sz w:val="24"/>
          <w:szCs w:val="24"/>
          <w:rtl/>
        </w:rPr>
        <w:t>وثيقة</w:t>
      </w:r>
      <w:r w:rsidR="007863D5" w:rsidRPr="00682871">
        <w:rPr>
          <w:rFonts w:ascii="DIN Next LT Arabic" w:hAnsi="DIN Next LT Arabic" w:cs="DIN Next LT Arabic"/>
          <w:color w:val="000000"/>
          <w:sz w:val="24"/>
          <w:szCs w:val="24"/>
          <w:rtl/>
        </w:rPr>
        <w:t xml:space="preserve"> الأساسية.</w:t>
      </w:r>
    </w:p>
    <w:p w14:paraId="71AB025A" w14:textId="0D4F4FD3" w:rsidR="007863D5" w:rsidRPr="00682871" w:rsidRDefault="007863D5">
      <w:pPr>
        <w:pStyle w:val="BodyText"/>
        <w:numPr>
          <w:ilvl w:val="0"/>
          <w:numId w:val="30"/>
        </w:numPr>
        <w:bidi/>
        <w:spacing w:before="240" w:after="0"/>
        <w:jc w:val="both"/>
        <w:rPr>
          <w:rFonts w:ascii="DIN Next LT Arabic" w:hAnsi="DIN Next LT Arabic" w:cs="DIN Next LT Arabic"/>
          <w:color w:val="000000"/>
          <w:sz w:val="24"/>
          <w:szCs w:val="24"/>
        </w:rPr>
      </w:pPr>
      <w:r w:rsidRPr="00682871">
        <w:rPr>
          <w:rFonts w:ascii="DIN Next LT Arabic" w:hAnsi="DIN Next LT Arabic" w:cs="DIN Next LT Arabic"/>
          <w:color w:val="000000"/>
          <w:sz w:val="24"/>
          <w:szCs w:val="24"/>
          <w:rtl/>
        </w:rPr>
        <w:t xml:space="preserve">شروط </w:t>
      </w:r>
      <w:r w:rsidR="00E27A95" w:rsidRPr="00682871">
        <w:rPr>
          <w:rFonts w:ascii="DIN Next LT Arabic" w:hAnsi="DIN Next LT Arabic" w:cs="DIN Next LT Arabic"/>
          <w:color w:val="000000"/>
          <w:sz w:val="24"/>
          <w:szCs w:val="24"/>
          <w:rtl/>
        </w:rPr>
        <w:t>الاتفاقية</w:t>
      </w:r>
      <w:r w:rsidRPr="00682871">
        <w:rPr>
          <w:rFonts w:ascii="DIN Next LT Arabic" w:hAnsi="DIN Next LT Arabic" w:cs="DIN Next LT Arabic"/>
          <w:color w:val="000000"/>
          <w:sz w:val="24"/>
          <w:szCs w:val="24"/>
          <w:rtl/>
        </w:rPr>
        <w:t>.</w:t>
      </w:r>
    </w:p>
    <w:p w14:paraId="48862C68" w14:textId="77777777" w:rsidR="007863D5" w:rsidRPr="00682871" w:rsidRDefault="007863D5">
      <w:pPr>
        <w:pStyle w:val="BodyText"/>
        <w:numPr>
          <w:ilvl w:val="0"/>
          <w:numId w:val="30"/>
        </w:numPr>
        <w:bidi/>
        <w:spacing w:before="240" w:after="0"/>
        <w:jc w:val="both"/>
        <w:rPr>
          <w:rFonts w:ascii="DIN Next LT Arabic" w:hAnsi="DIN Next LT Arabic" w:cs="DIN Next LT Arabic"/>
          <w:color w:val="000000"/>
          <w:sz w:val="24"/>
          <w:szCs w:val="24"/>
        </w:rPr>
      </w:pPr>
      <w:r w:rsidRPr="00682871">
        <w:rPr>
          <w:rFonts w:ascii="DIN Next LT Arabic" w:hAnsi="DIN Next LT Arabic" w:cs="DIN Next LT Arabic"/>
          <w:color w:val="000000"/>
          <w:sz w:val="24"/>
          <w:szCs w:val="24"/>
          <w:rtl/>
        </w:rPr>
        <w:t>الشروط المالية.</w:t>
      </w:r>
    </w:p>
    <w:p w14:paraId="5E627968" w14:textId="77777777" w:rsidR="007863D5" w:rsidRPr="00682871" w:rsidRDefault="007863D5">
      <w:pPr>
        <w:pStyle w:val="BodyText"/>
        <w:numPr>
          <w:ilvl w:val="0"/>
          <w:numId w:val="30"/>
        </w:numPr>
        <w:bidi/>
        <w:spacing w:before="240" w:after="0"/>
        <w:jc w:val="both"/>
        <w:rPr>
          <w:rFonts w:ascii="DIN Next LT Arabic" w:hAnsi="DIN Next LT Arabic" w:cs="DIN Next LT Arabic"/>
          <w:color w:val="000000"/>
          <w:sz w:val="24"/>
          <w:szCs w:val="24"/>
        </w:rPr>
      </w:pPr>
      <w:r w:rsidRPr="00682871">
        <w:rPr>
          <w:rFonts w:ascii="DIN Next LT Arabic" w:hAnsi="DIN Next LT Arabic" w:cs="DIN Next LT Arabic"/>
          <w:color w:val="000000"/>
          <w:sz w:val="24"/>
          <w:szCs w:val="24"/>
          <w:rtl/>
        </w:rPr>
        <w:t>نطاق العمل المفصل.</w:t>
      </w:r>
    </w:p>
    <w:p w14:paraId="0CDFC7C1" w14:textId="56134B83" w:rsidR="009944ED" w:rsidRPr="00682871" w:rsidRDefault="009944ED">
      <w:pPr>
        <w:pStyle w:val="BodyText"/>
        <w:numPr>
          <w:ilvl w:val="0"/>
          <w:numId w:val="30"/>
        </w:numPr>
        <w:bidi/>
        <w:spacing w:before="240" w:after="0"/>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w:t>
      </w:r>
      <w:r w:rsidRPr="00682871">
        <w:rPr>
          <w:rFonts w:ascii="DIN Next LT Arabic" w:hAnsi="DIN Next LT Arabic" w:cs="DIN Next LT Arabic"/>
          <w:color w:val="FF0000"/>
          <w:sz w:val="24"/>
          <w:szCs w:val="24"/>
          <w:rtl/>
        </w:rPr>
        <w:tab/>
      </w:r>
      <w:r w:rsidR="003D5215" w:rsidRPr="00682871">
        <w:rPr>
          <w:rFonts w:ascii="DIN Next LT Arabic" w:hAnsi="DIN Next LT Arabic" w:cs="DIN Next LT Arabic" w:hint="cs"/>
          <w:color w:val="FF0000"/>
          <w:sz w:val="24"/>
          <w:szCs w:val="24"/>
          <w:rtl/>
        </w:rPr>
        <w:t xml:space="preserve">قائمة </w:t>
      </w:r>
      <w:r w:rsidRPr="00682871">
        <w:rPr>
          <w:rFonts w:ascii="DIN Next LT Arabic" w:hAnsi="DIN Next LT Arabic" w:cs="DIN Next LT Arabic"/>
          <w:color w:val="FF0000"/>
          <w:sz w:val="24"/>
          <w:szCs w:val="24"/>
          <w:rtl/>
        </w:rPr>
        <w:t>الجهات المستفيدة</w:t>
      </w:r>
      <w:r w:rsidR="00C8017F" w:rsidRPr="00682871">
        <w:rPr>
          <w:rFonts w:ascii="DIN Next LT Arabic" w:hAnsi="DIN Next LT Arabic" w:cs="DIN Next LT Arabic" w:hint="cs"/>
          <w:color w:val="FF0000"/>
          <w:sz w:val="24"/>
          <w:szCs w:val="24"/>
          <w:rtl/>
        </w:rPr>
        <w:t>.</w:t>
      </w:r>
    </w:p>
    <w:p w14:paraId="5FFCE542" w14:textId="77777777" w:rsidR="00E15F04" w:rsidRPr="00682871" w:rsidRDefault="00E15F04">
      <w:pPr>
        <w:pStyle w:val="BodyText"/>
        <w:numPr>
          <w:ilvl w:val="0"/>
          <w:numId w:val="30"/>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قواعد وإجراءات أوامر الشراء.</w:t>
      </w:r>
    </w:p>
    <w:p w14:paraId="02D86CA4" w14:textId="77777777" w:rsidR="004408DA" w:rsidRPr="00682871" w:rsidRDefault="004408DA">
      <w:pPr>
        <w:pStyle w:val="BodyText"/>
        <w:numPr>
          <w:ilvl w:val="0"/>
          <w:numId w:val="30"/>
        </w:numPr>
        <w:bidi/>
        <w:spacing w:before="240" w:after="0"/>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 xml:space="preserve">المواصفات المرفقة مع المنافسة [رقم </w:t>
      </w:r>
      <w:r w:rsidRPr="00682871">
        <w:rPr>
          <w:rFonts w:ascii="DIN Next LT Arabic" w:hAnsi="DIN Next LT Arabic" w:cs="DIN Next LT Arabic"/>
          <w:color w:val="FF0000"/>
          <w:sz w:val="24"/>
          <w:szCs w:val="24"/>
        </w:rPr>
        <w:sym w:font="Symbol" w:char="F0A8"/>
      </w:r>
      <w:r w:rsidRPr="00682871">
        <w:rPr>
          <w:rFonts w:ascii="DIN Next LT Arabic" w:hAnsi="DIN Next LT Arabic" w:cs="DIN Next LT Arabic"/>
          <w:color w:val="FF0000"/>
          <w:sz w:val="24"/>
          <w:szCs w:val="24"/>
          <w:rtl/>
        </w:rPr>
        <w:t>]</w:t>
      </w:r>
      <w:r w:rsidRPr="00682871">
        <w:rPr>
          <w:rFonts w:ascii="DIN Next LT Arabic" w:hAnsi="DIN Next LT Arabic" w:cs="DIN Next LT Arabic"/>
          <w:sz w:val="24"/>
          <w:szCs w:val="24"/>
          <w:rtl/>
        </w:rPr>
        <w:t xml:space="preserve"> </w:t>
      </w:r>
      <w:r w:rsidRPr="00682871">
        <w:rPr>
          <w:rFonts w:ascii="DIN Next LT Arabic" w:hAnsi="DIN Next LT Arabic" w:cs="DIN Next LT Arabic"/>
          <w:color w:val="0070C0"/>
          <w:sz w:val="24"/>
          <w:szCs w:val="24"/>
          <w:rtl/>
        </w:rPr>
        <w:t>[من منصة اعتماد]</w:t>
      </w:r>
      <w:r w:rsidRPr="00682871">
        <w:rPr>
          <w:rFonts w:ascii="DIN Next LT Arabic" w:hAnsi="DIN Next LT Arabic" w:cs="DIN Next LT Arabic"/>
          <w:color w:val="FF0000"/>
          <w:sz w:val="24"/>
          <w:szCs w:val="24"/>
          <w:rtl/>
        </w:rPr>
        <w:t>.</w:t>
      </w:r>
    </w:p>
    <w:p w14:paraId="43CC8B99" w14:textId="77777777" w:rsidR="007863D5" w:rsidRPr="00682871" w:rsidRDefault="007863D5">
      <w:pPr>
        <w:pStyle w:val="BodyText"/>
        <w:numPr>
          <w:ilvl w:val="0"/>
          <w:numId w:val="30"/>
        </w:numPr>
        <w:bidi/>
        <w:spacing w:before="240" w:after="0"/>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الرسومات والمخططات.</w:t>
      </w:r>
    </w:p>
    <w:p w14:paraId="19143305" w14:textId="77777777" w:rsidR="007863D5" w:rsidRPr="00682871" w:rsidRDefault="007863D5">
      <w:pPr>
        <w:pStyle w:val="BodyText"/>
        <w:numPr>
          <w:ilvl w:val="0"/>
          <w:numId w:val="30"/>
        </w:numPr>
        <w:bidi/>
        <w:spacing w:before="240" w:after="0"/>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 xml:space="preserve">خطاب الترسية [رقم </w:t>
      </w:r>
      <w:r w:rsidRPr="00682871">
        <w:rPr>
          <w:rFonts w:ascii="DIN Next LT Arabic" w:hAnsi="DIN Next LT Arabic" w:cs="DIN Next LT Arabic"/>
          <w:color w:val="FF0000"/>
          <w:sz w:val="24"/>
          <w:szCs w:val="24"/>
        </w:rPr>
        <w:sym w:font="Symbol" w:char="F0A8"/>
      </w:r>
      <w:r w:rsidRPr="00682871">
        <w:rPr>
          <w:rFonts w:ascii="DIN Next LT Arabic" w:hAnsi="DIN Next LT Arabic" w:cs="DIN Next LT Arabic"/>
          <w:color w:val="FF0000"/>
          <w:sz w:val="24"/>
          <w:szCs w:val="24"/>
          <w:rtl/>
        </w:rPr>
        <w:t>] وتاريخ [</w:t>
      </w:r>
      <w:r w:rsidRPr="00682871">
        <w:rPr>
          <w:rFonts w:ascii="DIN Next LT Arabic" w:hAnsi="DIN Next LT Arabic" w:cs="DIN Next LT Arabic"/>
          <w:color w:val="FF0000"/>
          <w:sz w:val="24"/>
          <w:szCs w:val="24"/>
        </w:rPr>
        <w:sym w:font="Symbol" w:char="F0A8"/>
      </w:r>
      <w:r w:rsidRPr="00682871">
        <w:rPr>
          <w:rFonts w:ascii="DIN Next LT Arabic" w:hAnsi="DIN Next LT Arabic" w:cs="DIN Next LT Arabic"/>
          <w:color w:val="FF0000"/>
          <w:sz w:val="24"/>
          <w:szCs w:val="24"/>
          <w:rtl/>
        </w:rPr>
        <w:t>] .</w:t>
      </w:r>
    </w:p>
    <w:p w14:paraId="36F60768" w14:textId="574975C0" w:rsidR="007863D5" w:rsidRPr="00682871" w:rsidRDefault="007863D5">
      <w:pPr>
        <w:pStyle w:val="BodyText"/>
        <w:numPr>
          <w:ilvl w:val="0"/>
          <w:numId w:val="30"/>
        </w:numPr>
        <w:bidi/>
        <w:spacing w:before="240" w:after="0"/>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الشروط المفصلة.</w:t>
      </w:r>
    </w:p>
    <w:p w14:paraId="1786EA4A" w14:textId="77777777" w:rsidR="007863D5" w:rsidRPr="00682871" w:rsidRDefault="007863D5">
      <w:pPr>
        <w:pStyle w:val="BodyText"/>
        <w:numPr>
          <w:ilvl w:val="0"/>
          <w:numId w:val="30"/>
        </w:numPr>
        <w:bidi/>
        <w:spacing w:before="240" w:after="0"/>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 xml:space="preserve">الملحقات. </w:t>
      </w:r>
    </w:p>
    <w:p w14:paraId="2DD6D3A1" w14:textId="62A0E187" w:rsidR="007863D5" w:rsidRPr="00682871" w:rsidRDefault="007863D5">
      <w:pPr>
        <w:pStyle w:val="BodyText"/>
        <w:numPr>
          <w:ilvl w:val="0"/>
          <w:numId w:val="30"/>
        </w:numPr>
        <w:bidi/>
        <w:spacing w:before="240" w:after="0"/>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32715A" w:rsidRPr="00682871">
        <w:rPr>
          <w:rFonts w:ascii="DIN Next LT Arabic" w:hAnsi="DIN Next LT Arabic" w:cs="DIN Next LT Arabic" w:hint="cs"/>
          <w:color w:val="FF0000"/>
          <w:sz w:val="24"/>
          <w:szCs w:val="24"/>
          <w:rtl/>
        </w:rPr>
        <w:t>ل</w:t>
      </w:r>
      <w:r w:rsidRPr="00682871">
        <w:rPr>
          <w:rFonts w:ascii="DIN Next LT Arabic" w:hAnsi="DIN Next LT Arabic" w:cs="DIN Next LT Arabic"/>
          <w:color w:val="FF0000"/>
          <w:sz w:val="24"/>
          <w:szCs w:val="24"/>
          <w:rtl/>
        </w:rPr>
        <w:t xml:space="preserve">لمنافسة]. </w:t>
      </w:r>
    </w:p>
    <w:p w14:paraId="25818A8D" w14:textId="061D95D3" w:rsidR="007863D5" w:rsidRPr="00682871" w:rsidRDefault="007863D5">
      <w:pPr>
        <w:pStyle w:val="BodyText"/>
        <w:numPr>
          <w:ilvl w:val="0"/>
          <w:numId w:val="30"/>
        </w:numPr>
        <w:bidi/>
        <w:spacing w:before="240" w:after="0"/>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lastRenderedPageBreak/>
        <w:t>أي وثائق أخرى يجري الاتفاق على إلحاقها بهذ</w:t>
      </w:r>
      <w:r w:rsidR="00436984" w:rsidRPr="00682871">
        <w:rPr>
          <w:rFonts w:ascii="DIN Next LT Arabic" w:hAnsi="DIN Next LT Arabic" w:cs="DIN Next LT Arabic" w:hint="cs"/>
          <w:color w:val="FF0000"/>
          <w:sz w:val="24"/>
          <w:szCs w:val="24"/>
          <w:rtl/>
        </w:rPr>
        <w:t>ه</w:t>
      </w:r>
      <w:r w:rsidRPr="00682871">
        <w:rPr>
          <w:rFonts w:ascii="DIN Next LT Arabic" w:hAnsi="DIN Next LT Arabic" w:cs="DIN Next LT Arabic"/>
          <w:color w:val="FF0000"/>
          <w:sz w:val="24"/>
          <w:szCs w:val="24"/>
          <w:rtl/>
        </w:rPr>
        <w:t xml:space="preserve"> </w:t>
      </w:r>
      <w:r w:rsidR="00E27A95" w:rsidRPr="00682871">
        <w:rPr>
          <w:rFonts w:ascii="DIN Next LT Arabic" w:hAnsi="DIN Next LT Arabic" w:cs="DIN Next LT Arabic"/>
          <w:color w:val="FF0000"/>
          <w:sz w:val="24"/>
          <w:szCs w:val="24"/>
          <w:rtl/>
        </w:rPr>
        <w:t>الاتفاقية</w:t>
      </w:r>
      <w:r w:rsidRPr="00682871">
        <w:rPr>
          <w:rFonts w:ascii="DIN Next LT Arabic" w:hAnsi="DIN Next LT Arabic" w:cs="DIN Next LT Arabic"/>
          <w:color w:val="FF0000"/>
          <w:sz w:val="24"/>
          <w:szCs w:val="24"/>
          <w:rtl/>
        </w:rPr>
        <w:t xml:space="preserve"> كتابة.</w:t>
      </w:r>
    </w:p>
    <w:p w14:paraId="75AD0C80" w14:textId="6066EA11" w:rsidR="007863D5" w:rsidRPr="00682871" w:rsidRDefault="007863D5" w:rsidP="007863D5">
      <w:pPr>
        <w:pStyle w:val="BodyText"/>
        <w:bidi/>
        <w:spacing w:before="240" w:after="0"/>
        <w:ind w:left="5"/>
        <w:jc w:val="both"/>
        <w:rPr>
          <w:rFonts w:ascii="DIN Next LT Arabic" w:hAnsi="DIN Next LT Arabic" w:cs="DIN Next LT Arabic"/>
          <w:sz w:val="24"/>
          <w:szCs w:val="24"/>
          <w:rtl/>
        </w:rPr>
      </w:pPr>
      <w:r w:rsidRPr="00682871">
        <w:rPr>
          <w:rFonts w:ascii="DIN Next LT Arabic" w:hAnsi="DIN Next LT Arabic" w:cs="DIN Next LT Arabic"/>
          <w:b/>
          <w:bCs/>
          <w:sz w:val="24"/>
          <w:szCs w:val="24"/>
          <w:u w:val="single"/>
          <w:rtl/>
        </w:rPr>
        <w:t>ثانيًا</w:t>
      </w:r>
      <w:r w:rsidRPr="00682871">
        <w:rPr>
          <w:rFonts w:ascii="DIN Next LT Arabic" w:hAnsi="DIN Next LT Arabic" w:cs="DIN Next LT Arabic"/>
          <w:sz w:val="24"/>
          <w:szCs w:val="24"/>
          <w:rtl/>
        </w:rPr>
        <w:t xml:space="preserve">: </w:t>
      </w:r>
      <w:r w:rsidRPr="00682871">
        <w:rPr>
          <w:rFonts w:ascii="DIN Next LT Arabic" w:hAnsi="DIN Next LT Arabic" w:cs="DIN Next LT Arabic"/>
          <w:sz w:val="24"/>
          <w:szCs w:val="24"/>
        </w:rPr>
        <w:tab/>
      </w:r>
      <w:r w:rsidRPr="00682871">
        <w:rPr>
          <w:rFonts w:ascii="DIN Next LT Arabic" w:hAnsi="DIN Next LT Arabic" w:cs="DIN Next LT Arabic"/>
          <w:sz w:val="24"/>
          <w:szCs w:val="24"/>
          <w:rtl/>
        </w:rPr>
        <w:t xml:space="preserve">تُشكّل هذه الوثائق وحدة متكاملة وتُعدُّ كل وثيقة فيها جزءًا لا يتجزأ من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بحيث تفسر الوثائق المذكورة أعلاه ويتمم بعضها بعضًا، وفي حال وجود تعارض بين أحكام وثائق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فإن الوثيقة المتقدمة تسود على الوثيقة التي تليها في الترتيب الوارد في الفقرة أولاً من هذا البند. </w:t>
      </w:r>
    </w:p>
    <w:p w14:paraId="0AC57D12" w14:textId="672E8B3B" w:rsidR="007863D5" w:rsidRPr="00682871" w:rsidRDefault="007863D5" w:rsidP="007863D5">
      <w:pPr>
        <w:pStyle w:val="BodyText"/>
        <w:bidi/>
        <w:spacing w:before="240" w:after="0"/>
        <w:ind w:left="5"/>
        <w:jc w:val="both"/>
        <w:rPr>
          <w:rFonts w:ascii="DIN Next LT Arabic" w:hAnsi="DIN Next LT Arabic" w:cs="DIN Next LT Arabic"/>
          <w:sz w:val="24"/>
          <w:szCs w:val="24"/>
          <w:rtl/>
          <w:lang w:bidi="ar-LB"/>
        </w:rPr>
      </w:pPr>
      <w:r w:rsidRPr="00682871">
        <w:rPr>
          <w:rFonts w:ascii="DIN Next LT Arabic" w:hAnsi="DIN Next LT Arabic" w:cs="DIN Next LT Arabic"/>
          <w:b/>
          <w:bCs/>
          <w:sz w:val="24"/>
          <w:szCs w:val="24"/>
          <w:u w:val="single"/>
          <w:rtl/>
          <w:lang w:bidi="ar-LB"/>
        </w:rPr>
        <w:t>ثالثًا</w:t>
      </w:r>
      <w:r w:rsidRPr="00682871">
        <w:rPr>
          <w:rFonts w:ascii="DIN Next LT Arabic" w:hAnsi="DIN Next LT Arabic" w:cs="DIN Next LT Arabic"/>
          <w:sz w:val="24"/>
          <w:szCs w:val="24"/>
          <w:rtl/>
          <w:lang w:bidi="ar-LB"/>
        </w:rPr>
        <w:t xml:space="preserve">: في حال وجود تعارض بين أحكام ونصوص </w:t>
      </w:r>
      <w:r w:rsidR="00E27A95" w:rsidRPr="00682871">
        <w:rPr>
          <w:rFonts w:ascii="DIN Next LT Arabic" w:hAnsi="DIN Next LT Arabic" w:cs="DIN Next LT Arabic"/>
          <w:sz w:val="24"/>
          <w:szCs w:val="24"/>
          <w:rtl/>
          <w:lang w:bidi="ar-LB"/>
        </w:rPr>
        <w:t>الاتفاقية</w:t>
      </w:r>
      <w:r w:rsidRPr="00682871">
        <w:rPr>
          <w:rFonts w:ascii="DIN Next LT Arabic" w:hAnsi="DIN Next LT Arabic" w:cs="DIN Next LT Arabic"/>
          <w:sz w:val="24"/>
          <w:szCs w:val="24"/>
          <w:rtl/>
          <w:lang w:bidi="ar-LB"/>
        </w:rPr>
        <w:t xml:space="preserve"> </w:t>
      </w:r>
      <w:r w:rsidR="00C77331" w:rsidRPr="00682871">
        <w:rPr>
          <w:rFonts w:ascii="DIN Next LT Arabic" w:hAnsi="DIN Next LT Arabic" w:cs="DIN Next LT Arabic" w:hint="cs"/>
          <w:sz w:val="24"/>
          <w:szCs w:val="24"/>
          <w:rtl/>
          <w:lang w:bidi="ar-LB"/>
        </w:rPr>
        <w:t xml:space="preserve">أو أمر الشراء </w:t>
      </w:r>
      <w:r w:rsidRPr="00682871">
        <w:rPr>
          <w:rFonts w:ascii="DIN Next LT Arabic" w:hAnsi="DIN Next LT Arabic" w:cs="DIN Next LT Arabic"/>
          <w:sz w:val="24"/>
          <w:szCs w:val="24"/>
          <w:rtl/>
        </w:rPr>
        <w:t xml:space="preserve">وبين أحكام نظام المنافسات والمشتريات الحكومية، </w:t>
      </w:r>
      <w:r w:rsidRPr="00682871">
        <w:rPr>
          <w:rFonts w:ascii="DIN Next LT Arabic" w:hAnsi="DIN Next LT Arabic" w:cs="DIN Next LT Arabic"/>
          <w:sz w:val="24"/>
          <w:szCs w:val="24"/>
          <w:rtl/>
          <w:lang w:bidi="ar-LB"/>
        </w:rPr>
        <w:t xml:space="preserve">تكون أحكام النظام ولوائحه هي الواجب تطبيقها. </w:t>
      </w:r>
    </w:p>
    <w:p w14:paraId="555BC4AC" w14:textId="7FA03657" w:rsidR="007863D5" w:rsidRPr="00682871" w:rsidRDefault="007863D5">
      <w:pPr>
        <w:pStyle w:val="Heading3"/>
        <w:numPr>
          <w:ilvl w:val="0"/>
          <w:numId w:val="17"/>
        </w:numPr>
        <w:pBdr>
          <w:top w:val="single" w:sz="4" w:space="1" w:color="auto"/>
        </w:pBdr>
        <w:bidi/>
        <w:spacing w:before="240" w:after="0"/>
        <w:ind w:left="432" w:hanging="432"/>
        <w:jc w:val="both"/>
        <w:rPr>
          <w:rFonts w:ascii="DIN Next LT Arabic" w:hAnsi="DIN Next LT Arabic" w:cs="DIN Next LT Arabic"/>
          <w:color w:val="000000"/>
          <w:szCs w:val="24"/>
        </w:rPr>
      </w:pPr>
      <w:bookmarkStart w:id="44" w:name="_Toc9944856"/>
      <w:bookmarkStart w:id="45" w:name="_Toc20321525"/>
      <w:bookmarkStart w:id="46" w:name="_Toc38542610"/>
      <w:bookmarkStart w:id="47" w:name="_Toc38534201"/>
      <w:bookmarkStart w:id="48" w:name="_Toc38492322"/>
      <w:bookmarkStart w:id="49" w:name="_Toc39687481"/>
      <w:bookmarkStart w:id="50" w:name="_Toc40023186"/>
      <w:bookmarkStart w:id="51" w:name="_Toc40128441"/>
      <w:bookmarkStart w:id="52" w:name="_Toc144020092"/>
      <w:r w:rsidRPr="00682871">
        <w:rPr>
          <w:rFonts w:ascii="DIN Next LT Arabic" w:hAnsi="DIN Next LT Arabic" w:cs="DIN Next LT Arabic"/>
          <w:color w:val="000000"/>
          <w:szCs w:val="24"/>
          <w:rtl/>
        </w:rPr>
        <w:t xml:space="preserve">الغرض من </w:t>
      </w:r>
      <w:bookmarkEnd w:id="44"/>
      <w:bookmarkEnd w:id="45"/>
      <w:bookmarkEnd w:id="46"/>
      <w:bookmarkEnd w:id="47"/>
      <w:bookmarkEnd w:id="48"/>
      <w:r w:rsidR="00E27A95" w:rsidRPr="00682871">
        <w:rPr>
          <w:rFonts w:ascii="DIN Next LT Arabic" w:hAnsi="DIN Next LT Arabic" w:cs="DIN Next LT Arabic"/>
          <w:color w:val="000000"/>
          <w:szCs w:val="24"/>
          <w:rtl/>
        </w:rPr>
        <w:t>الاتفاقية</w:t>
      </w:r>
      <w:bookmarkEnd w:id="49"/>
      <w:bookmarkEnd w:id="50"/>
      <w:bookmarkEnd w:id="51"/>
      <w:bookmarkEnd w:id="52"/>
    </w:p>
    <w:p w14:paraId="2D189187" w14:textId="62D2D6ED" w:rsidR="00060FD7" w:rsidRPr="00682871" w:rsidRDefault="00060FD7" w:rsidP="00922E40">
      <w:pPr>
        <w:pStyle w:val="BodyText"/>
        <w:bidi/>
        <w:jc w:val="both"/>
        <w:rPr>
          <w:rFonts w:ascii="DIN Next LT Arabic" w:hAnsi="DIN Next LT Arabic" w:cs="DIN Next LT Arabic"/>
          <w:sz w:val="24"/>
          <w:szCs w:val="24"/>
          <w:rtl/>
        </w:rPr>
      </w:pPr>
      <w:bookmarkStart w:id="53" w:name="_Ref39589736"/>
      <w:bookmarkStart w:id="54" w:name="_Toc39687482"/>
      <w:r w:rsidRPr="00682871">
        <w:rPr>
          <w:rFonts w:ascii="DIN Next LT Arabic" w:hAnsi="DIN Next LT Arabic" w:cs="DIN Next LT Arabic" w:hint="eastAsia"/>
          <w:b/>
          <w:bCs/>
          <w:sz w:val="24"/>
          <w:szCs w:val="24"/>
          <w:rtl/>
        </w:rPr>
        <w:t>أولاً</w:t>
      </w:r>
      <w:r w:rsidRPr="00682871">
        <w:rPr>
          <w:rFonts w:ascii="DIN Next LT Arabic" w:hAnsi="DIN Next LT Arabic" w:cs="DIN Next LT Arabic" w:hint="cs"/>
          <w:sz w:val="24"/>
          <w:szCs w:val="24"/>
          <w:rtl/>
        </w:rPr>
        <w:t xml:space="preserve">: </w:t>
      </w:r>
      <w:r w:rsidR="00475B0A" w:rsidRPr="00682871">
        <w:rPr>
          <w:rFonts w:ascii="DIN Next LT Arabic" w:hAnsi="DIN Next LT Arabic" w:cs="DIN Next LT Arabic" w:hint="cs"/>
          <w:sz w:val="24"/>
          <w:szCs w:val="24"/>
          <w:rtl/>
        </w:rPr>
        <w:t>يقوم المتعاقد بموجب هذ</w:t>
      </w:r>
      <w:r w:rsidR="00F6283A" w:rsidRPr="00682871">
        <w:rPr>
          <w:rFonts w:ascii="DIN Next LT Arabic" w:hAnsi="DIN Next LT Arabic" w:cs="DIN Next LT Arabic" w:hint="cs"/>
          <w:sz w:val="24"/>
          <w:szCs w:val="24"/>
          <w:rtl/>
        </w:rPr>
        <w:t xml:space="preserve">ه الاتفاقية </w:t>
      </w:r>
      <w:r w:rsidR="00475B0A" w:rsidRPr="00682871">
        <w:rPr>
          <w:rFonts w:ascii="DIN Next LT Arabic" w:hAnsi="DIN Next LT Arabic" w:cs="DIN Next LT Arabic" w:hint="cs"/>
          <w:sz w:val="24"/>
          <w:szCs w:val="24"/>
          <w:rtl/>
        </w:rPr>
        <w:t>بتنفيذ</w:t>
      </w:r>
      <w:r w:rsidRPr="00682871">
        <w:rPr>
          <w:rFonts w:ascii="DIN Next LT Arabic" w:hAnsi="DIN Next LT Arabic" w:cs="DIN Next LT Arabic" w:hint="cs"/>
          <w:sz w:val="24"/>
          <w:szCs w:val="24"/>
          <w:rtl/>
        </w:rPr>
        <w:t xml:space="preserve"> </w:t>
      </w:r>
      <w:r w:rsidRPr="00682871">
        <w:rPr>
          <w:rFonts w:ascii="DIN Next LT Arabic" w:hAnsi="DIN Next LT Arabic" w:cs="DIN Next LT Arabic"/>
          <w:color w:val="FF0000"/>
          <w:sz w:val="24"/>
          <w:szCs w:val="24"/>
          <w:rtl/>
        </w:rPr>
        <w:t xml:space="preserve">[وصف </w:t>
      </w:r>
      <w:r w:rsidRPr="00682871">
        <w:rPr>
          <w:rFonts w:ascii="DIN Next LT Arabic" w:hAnsi="DIN Next LT Arabic" w:cs="DIN Next LT Arabic" w:hint="cs"/>
          <w:color w:val="FF0000"/>
          <w:sz w:val="24"/>
          <w:szCs w:val="24"/>
          <w:rtl/>
        </w:rPr>
        <w:t xml:space="preserve">عام للخدمات </w:t>
      </w:r>
      <w:r w:rsidR="00220B5F" w:rsidRPr="00682871">
        <w:rPr>
          <w:rFonts w:ascii="DIN Next LT Arabic" w:hAnsi="DIN Next LT Arabic" w:cs="DIN Next LT Arabic" w:hint="cs"/>
          <w:color w:val="FF0000"/>
          <w:sz w:val="24"/>
          <w:szCs w:val="24"/>
          <w:rtl/>
        </w:rPr>
        <w:t xml:space="preserve">الاستشارية </w:t>
      </w:r>
      <w:r w:rsidRPr="00682871">
        <w:rPr>
          <w:rFonts w:ascii="DIN Next LT Arabic" w:hAnsi="DIN Next LT Arabic" w:cs="DIN Next LT Arabic" w:hint="cs"/>
          <w:color w:val="FF0000"/>
          <w:sz w:val="24"/>
          <w:szCs w:val="24"/>
          <w:rtl/>
        </w:rPr>
        <w:t>المتفق عليها مع المتعاقد</w:t>
      </w:r>
      <w:r w:rsidRPr="00682871">
        <w:rPr>
          <w:rFonts w:ascii="DIN Next LT Arabic" w:hAnsi="DIN Next LT Arabic" w:cs="DIN Next LT Arabic"/>
          <w:color w:val="FF0000"/>
          <w:sz w:val="24"/>
          <w:szCs w:val="24"/>
          <w:rtl/>
        </w:rPr>
        <w:t>]</w:t>
      </w:r>
      <w:r w:rsidRPr="00682871">
        <w:rPr>
          <w:rFonts w:ascii="DIN Next LT Arabic" w:hAnsi="DIN Next LT Arabic" w:cs="DIN Next LT Arabic"/>
          <w:sz w:val="24"/>
          <w:szCs w:val="24"/>
          <w:rtl/>
        </w:rPr>
        <w:t xml:space="preserve"> وفقًا للشروط والمواصفات ووثائق ال</w:t>
      </w:r>
      <w:r w:rsidRPr="00682871">
        <w:rPr>
          <w:rFonts w:ascii="DIN Next LT Arabic" w:hAnsi="DIN Next LT Arabic" w:cs="DIN Next LT Arabic" w:hint="cs"/>
          <w:sz w:val="24"/>
          <w:szCs w:val="24"/>
          <w:rtl/>
        </w:rPr>
        <w:t>اتفاقية</w:t>
      </w:r>
      <w:r w:rsidRPr="00682871">
        <w:rPr>
          <w:rFonts w:ascii="DIN Next LT Arabic" w:hAnsi="DIN Next LT Arabic" w:cs="DIN Next LT Arabic"/>
          <w:sz w:val="24"/>
          <w:szCs w:val="24"/>
          <w:rtl/>
        </w:rPr>
        <w:t xml:space="preserve"> المبينة في البند رقم (2) من هذ</w:t>
      </w:r>
      <w:r w:rsidRPr="00682871">
        <w:rPr>
          <w:rFonts w:ascii="DIN Next LT Arabic" w:hAnsi="DIN Next LT Arabic" w:cs="DIN Next LT Arabic" w:hint="cs"/>
          <w:sz w:val="24"/>
          <w:szCs w:val="24"/>
          <w:rtl/>
        </w:rPr>
        <w:t>ه الوثيقة وبموجب أوامر شراء.</w:t>
      </w:r>
    </w:p>
    <w:p w14:paraId="2293BDEA" w14:textId="6F64AEE5" w:rsidR="00060FD7" w:rsidRPr="00682871" w:rsidRDefault="00060FD7" w:rsidP="00C15F89">
      <w:pPr>
        <w:pStyle w:val="BodyText"/>
        <w:bidi/>
        <w:jc w:val="both"/>
        <w:rPr>
          <w:rFonts w:ascii="DIN Next LT Arabic" w:hAnsi="DIN Next LT Arabic" w:cs="DIN Next LT Arabic"/>
          <w:sz w:val="24"/>
          <w:szCs w:val="24"/>
          <w:rtl/>
        </w:rPr>
      </w:pPr>
      <w:r w:rsidRPr="00682871">
        <w:rPr>
          <w:rFonts w:ascii="DIN Next LT Arabic" w:hAnsi="DIN Next LT Arabic" w:cs="DIN Next LT Arabic" w:hint="eastAsia"/>
          <w:b/>
          <w:bCs/>
          <w:sz w:val="24"/>
          <w:szCs w:val="24"/>
          <w:rtl/>
        </w:rPr>
        <w:t>ثانيًا</w:t>
      </w:r>
      <w:r w:rsidRPr="00682871">
        <w:rPr>
          <w:rFonts w:ascii="DIN Next LT Arabic" w:hAnsi="DIN Next LT Arabic" w:cs="DIN Next LT Arabic" w:hint="cs"/>
          <w:sz w:val="24"/>
          <w:szCs w:val="24"/>
          <w:rtl/>
        </w:rPr>
        <w:t xml:space="preserve">: </w:t>
      </w:r>
      <w:r w:rsidRPr="00682871">
        <w:rPr>
          <w:rFonts w:ascii="DIN Next LT Arabic" w:hAnsi="DIN Next LT Arabic" w:cs="DIN Next LT Arabic" w:hint="eastAsia"/>
          <w:sz w:val="24"/>
          <w:szCs w:val="24"/>
          <w:rtl/>
        </w:rPr>
        <w:t>يحق</w:t>
      </w:r>
      <w:r w:rsidRPr="00682871">
        <w:rPr>
          <w:rFonts w:ascii="DIN Next LT Arabic" w:hAnsi="DIN Next LT Arabic" w:cs="DIN Next LT Arabic"/>
          <w:sz w:val="24"/>
          <w:szCs w:val="24"/>
          <w:rtl/>
        </w:rPr>
        <w:t xml:space="preserve"> للجهة الحكومية </w:t>
      </w:r>
      <w:r w:rsidRPr="00682871">
        <w:rPr>
          <w:rFonts w:ascii="DIN Next LT Arabic" w:hAnsi="DIN Next LT Arabic" w:cs="DIN Next LT Arabic" w:hint="eastAsia"/>
          <w:sz w:val="24"/>
          <w:szCs w:val="24"/>
          <w:rtl/>
        </w:rPr>
        <w:t>وبناءً</w:t>
      </w:r>
      <w:r w:rsidRPr="00682871">
        <w:rPr>
          <w:rFonts w:ascii="DIN Next LT Arabic" w:hAnsi="DIN Next LT Arabic" w:cs="DIN Next LT Arabic"/>
          <w:sz w:val="24"/>
          <w:szCs w:val="24"/>
          <w:rtl/>
        </w:rPr>
        <w:t xml:space="preserve"> على تقديرها </w:t>
      </w:r>
      <w:r w:rsidRPr="00682871">
        <w:rPr>
          <w:rFonts w:ascii="DIN Next LT Arabic" w:hAnsi="DIN Next LT Arabic" w:cs="DIN Next LT Arabic" w:hint="cs"/>
          <w:sz w:val="24"/>
          <w:szCs w:val="24"/>
          <w:rtl/>
        </w:rPr>
        <w:t>الخاص ل</w:t>
      </w:r>
      <w:r w:rsidRPr="00682871">
        <w:rPr>
          <w:rFonts w:ascii="DIN Next LT Arabic" w:hAnsi="DIN Next LT Arabic" w:cs="DIN Next LT Arabic" w:hint="eastAsia"/>
          <w:sz w:val="24"/>
          <w:szCs w:val="24"/>
          <w:rtl/>
        </w:rPr>
        <w:t>حاجتها</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أن</w:t>
      </w:r>
      <w:r w:rsidRPr="00682871">
        <w:rPr>
          <w:rFonts w:ascii="DIN Next LT Arabic" w:hAnsi="DIN Next LT Arabic" w:cs="DIN Next LT Arabic"/>
          <w:sz w:val="24"/>
          <w:szCs w:val="24"/>
          <w:rtl/>
        </w:rPr>
        <w:t xml:space="preserve"> تصدر إلى المتعاقد </w:t>
      </w:r>
      <w:r w:rsidRPr="00682871">
        <w:rPr>
          <w:rFonts w:ascii="DIN Next LT Arabic" w:hAnsi="DIN Next LT Arabic" w:cs="DIN Next LT Arabic" w:hint="eastAsia"/>
          <w:sz w:val="24"/>
          <w:szCs w:val="24"/>
          <w:rtl/>
        </w:rPr>
        <w:t>أوامر</w:t>
      </w:r>
      <w:r w:rsidRPr="00682871">
        <w:rPr>
          <w:rFonts w:ascii="DIN Next LT Arabic" w:hAnsi="DIN Next LT Arabic" w:cs="DIN Next LT Arabic"/>
          <w:sz w:val="24"/>
          <w:szCs w:val="24"/>
          <w:rtl/>
        </w:rPr>
        <w:t xml:space="preserve"> الشراء </w:t>
      </w:r>
      <w:r w:rsidRPr="00682871">
        <w:rPr>
          <w:rFonts w:ascii="DIN Next LT Arabic" w:hAnsi="DIN Next LT Arabic" w:cs="DIN Next LT Arabic" w:hint="eastAsia"/>
          <w:sz w:val="24"/>
          <w:szCs w:val="24"/>
          <w:rtl/>
        </w:rPr>
        <w:t>وفق</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الإجراءات</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المتفق</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عليها</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في</w:t>
      </w:r>
      <w:r w:rsidR="001E1362" w:rsidRPr="00682871">
        <w:rPr>
          <w:rFonts w:ascii="DIN Next LT Arabic" w:hAnsi="DIN Next LT Arabic" w:cs="DIN Next LT Arabic" w:hint="cs"/>
          <w:sz w:val="24"/>
          <w:szCs w:val="24"/>
          <w:rtl/>
        </w:rPr>
        <w:t xml:space="preserve"> </w:t>
      </w:r>
      <w:bookmarkStart w:id="55" w:name="_Hlk40096251"/>
      <w:r w:rsidR="001E1362" w:rsidRPr="00682871">
        <w:rPr>
          <w:rFonts w:ascii="DIN Next LT Arabic" w:hAnsi="DIN Next LT Arabic" w:cs="DIN Next LT Arabic" w:hint="cs"/>
          <w:sz w:val="24"/>
          <w:szCs w:val="24"/>
          <w:rtl/>
        </w:rPr>
        <w:t>البند رقم</w:t>
      </w:r>
      <w:r w:rsidR="00C15F89" w:rsidRPr="00682871">
        <w:rPr>
          <w:rFonts w:ascii="DIN Next LT Arabic" w:hAnsi="DIN Next LT Arabic" w:cs="DIN Next LT Arabic" w:hint="cs"/>
          <w:sz w:val="24"/>
          <w:szCs w:val="24"/>
          <w:rtl/>
        </w:rPr>
        <w:t xml:space="preserve"> (</w:t>
      </w:r>
      <w:r w:rsidR="00C15F89" w:rsidRPr="00682871">
        <w:rPr>
          <w:rFonts w:ascii="DIN Next LT Arabic" w:hAnsi="DIN Next LT Arabic" w:cs="DIN Next LT Arabic"/>
          <w:sz w:val="24"/>
          <w:szCs w:val="24"/>
          <w:rtl/>
        </w:rPr>
        <w:fldChar w:fldCharType="begin"/>
      </w:r>
      <w:r w:rsidR="00C15F89" w:rsidRPr="00682871">
        <w:rPr>
          <w:rFonts w:ascii="DIN Next LT Arabic" w:hAnsi="DIN Next LT Arabic" w:cs="DIN Next LT Arabic"/>
          <w:sz w:val="24"/>
          <w:szCs w:val="24"/>
          <w:rtl/>
        </w:rPr>
        <w:instrText xml:space="preserve"> </w:instrText>
      </w:r>
      <w:r w:rsidR="00C15F89" w:rsidRPr="00682871">
        <w:rPr>
          <w:rFonts w:ascii="DIN Next LT Arabic" w:hAnsi="DIN Next LT Arabic" w:cs="DIN Next LT Arabic" w:hint="cs"/>
          <w:sz w:val="24"/>
          <w:szCs w:val="24"/>
        </w:rPr>
        <w:instrText xml:space="preserve">REF </w:instrText>
      </w:r>
      <w:r w:rsidR="00C15F89" w:rsidRPr="00682871">
        <w:rPr>
          <w:rFonts w:ascii="DIN Next LT Arabic" w:hAnsi="DIN Next LT Arabic" w:cs="DIN Next LT Arabic" w:hint="cs"/>
          <w:sz w:val="24"/>
          <w:szCs w:val="24"/>
          <w:rtl/>
        </w:rPr>
        <w:instrText>_</w:instrText>
      </w:r>
      <w:r w:rsidR="00C15F89" w:rsidRPr="00682871">
        <w:rPr>
          <w:rFonts w:ascii="DIN Next LT Arabic" w:hAnsi="DIN Next LT Arabic" w:cs="DIN Next LT Arabic" w:hint="cs"/>
          <w:sz w:val="24"/>
          <w:szCs w:val="24"/>
        </w:rPr>
        <w:instrText>Ref39712928 \r \h</w:instrText>
      </w:r>
      <w:r w:rsidR="00C15F89" w:rsidRPr="00682871">
        <w:rPr>
          <w:rFonts w:ascii="DIN Next LT Arabic" w:hAnsi="DIN Next LT Arabic" w:cs="DIN Next LT Arabic"/>
          <w:sz w:val="24"/>
          <w:szCs w:val="24"/>
          <w:rtl/>
        </w:rPr>
        <w:instrText xml:space="preserve"> </w:instrText>
      </w:r>
      <w:r w:rsidR="00FB64B6" w:rsidRPr="00682871">
        <w:rPr>
          <w:rFonts w:ascii="DIN Next LT Arabic" w:hAnsi="DIN Next LT Arabic" w:cs="DIN Next LT Arabic"/>
          <w:sz w:val="24"/>
          <w:szCs w:val="24"/>
          <w:rtl/>
        </w:rPr>
        <w:instrText xml:space="preserve"> \* </w:instrText>
      </w:r>
      <w:r w:rsidR="00FB64B6" w:rsidRPr="00682871">
        <w:rPr>
          <w:rFonts w:ascii="DIN Next LT Arabic" w:hAnsi="DIN Next LT Arabic" w:cs="DIN Next LT Arabic"/>
          <w:sz w:val="24"/>
          <w:szCs w:val="24"/>
        </w:rPr>
        <w:instrText>MERGEFORMAT</w:instrText>
      </w:r>
      <w:r w:rsidR="00FB64B6" w:rsidRPr="00682871">
        <w:rPr>
          <w:rFonts w:ascii="DIN Next LT Arabic" w:hAnsi="DIN Next LT Arabic" w:cs="DIN Next LT Arabic"/>
          <w:sz w:val="24"/>
          <w:szCs w:val="24"/>
          <w:rtl/>
        </w:rPr>
        <w:instrText xml:space="preserve"> </w:instrText>
      </w:r>
      <w:r w:rsidR="00C15F89" w:rsidRPr="00682871">
        <w:rPr>
          <w:rFonts w:ascii="DIN Next LT Arabic" w:hAnsi="DIN Next LT Arabic" w:cs="DIN Next LT Arabic"/>
          <w:sz w:val="24"/>
          <w:szCs w:val="24"/>
          <w:rtl/>
        </w:rPr>
      </w:r>
      <w:r w:rsidR="00C15F89" w:rsidRPr="00682871">
        <w:rPr>
          <w:rFonts w:ascii="DIN Next LT Arabic" w:hAnsi="DIN Next LT Arabic" w:cs="DIN Next LT Arabic"/>
          <w:sz w:val="24"/>
          <w:szCs w:val="24"/>
          <w:rtl/>
        </w:rPr>
        <w:fldChar w:fldCharType="separate"/>
      </w:r>
      <w:r w:rsidR="002E1EE6" w:rsidRPr="00682871">
        <w:rPr>
          <w:rFonts w:ascii="DIN Next LT Arabic" w:hAnsi="DIN Next LT Arabic" w:cs="DIN Next LT Arabic"/>
          <w:sz w:val="24"/>
          <w:szCs w:val="24"/>
          <w:rtl/>
        </w:rPr>
        <w:t>‏4</w:t>
      </w:r>
      <w:r w:rsidR="00C15F89" w:rsidRPr="00682871">
        <w:rPr>
          <w:rFonts w:ascii="DIN Next LT Arabic" w:hAnsi="DIN Next LT Arabic" w:cs="DIN Next LT Arabic"/>
          <w:sz w:val="24"/>
          <w:szCs w:val="24"/>
          <w:rtl/>
        </w:rPr>
        <w:fldChar w:fldCharType="end"/>
      </w:r>
      <w:r w:rsidR="00C15F89" w:rsidRPr="00682871">
        <w:rPr>
          <w:rFonts w:ascii="DIN Next LT Arabic" w:hAnsi="DIN Next LT Arabic" w:cs="DIN Next LT Arabic" w:hint="cs"/>
          <w:sz w:val="24"/>
          <w:szCs w:val="24"/>
          <w:rtl/>
        </w:rPr>
        <w:t>)</w:t>
      </w:r>
      <w:r w:rsidR="001E1362" w:rsidRPr="00682871">
        <w:rPr>
          <w:rFonts w:ascii="DIN Next LT Arabic" w:hAnsi="DIN Next LT Arabic" w:cs="DIN Next LT Arabic" w:hint="cs"/>
          <w:sz w:val="24"/>
          <w:szCs w:val="24"/>
          <w:rtl/>
        </w:rPr>
        <w:t xml:space="preserve"> من</w:t>
      </w:r>
      <w:r w:rsidRPr="00682871">
        <w:rPr>
          <w:rFonts w:ascii="DIN Next LT Arabic" w:hAnsi="DIN Next LT Arabic" w:cs="DIN Next LT Arabic"/>
          <w:sz w:val="24"/>
          <w:szCs w:val="24"/>
          <w:rtl/>
        </w:rPr>
        <w:t xml:space="preserve"> </w:t>
      </w:r>
      <w:bookmarkEnd w:id="55"/>
      <w:r w:rsidRPr="00682871">
        <w:rPr>
          <w:rFonts w:ascii="DIN Next LT Arabic" w:hAnsi="DIN Next LT Arabic" w:cs="DIN Next LT Arabic" w:hint="eastAsia"/>
          <w:sz w:val="24"/>
          <w:szCs w:val="24"/>
          <w:rtl/>
        </w:rPr>
        <w:t>هذه</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الاتفاقية</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الإطارية</w:t>
      </w:r>
      <w:r w:rsidRPr="00682871">
        <w:rPr>
          <w:rFonts w:ascii="DIN Next LT Arabic" w:hAnsi="DIN Next LT Arabic" w:cs="DIN Next LT Arabic" w:hint="cs"/>
          <w:sz w:val="24"/>
          <w:szCs w:val="24"/>
          <w:rtl/>
        </w:rPr>
        <w:t xml:space="preserve"> ليقوم المتعاقد بتقديم الخدمات </w:t>
      </w:r>
      <w:r w:rsidR="00220B5F" w:rsidRPr="00682871">
        <w:rPr>
          <w:rFonts w:ascii="DIN Next LT Arabic" w:hAnsi="DIN Next LT Arabic" w:cs="DIN Next LT Arabic" w:hint="cs"/>
          <w:sz w:val="24"/>
          <w:szCs w:val="24"/>
          <w:rtl/>
        </w:rPr>
        <w:t>الاستشارية</w:t>
      </w:r>
      <w:r w:rsidRPr="00682871">
        <w:rPr>
          <w:rFonts w:ascii="DIN Next LT Arabic" w:hAnsi="DIN Next LT Arabic" w:cs="DIN Next LT Arabic" w:hint="cs"/>
          <w:sz w:val="24"/>
          <w:szCs w:val="24"/>
          <w:rtl/>
        </w:rPr>
        <w:t xml:space="preserve"> وفق التفاصيل المبينة في أمر الشراء</w:t>
      </w:r>
      <w:r w:rsidRPr="00682871">
        <w:rPr>
          <w:rFonts w:ascii="DIN Next LT Arabic" w:hAnsi="DIN Next LT Arabic" w:cs="DIN Next LT Arabic"/>
          <w:sz w:val="24"/>
          <w:szCs w:val="24"/>
          <w:rtl/>
        </w:rPr>
        <w:t xml:space="preserve">.  </w:t>
      </w:r>
    </w:p>
    <w:p w14:paraId="05DEB17A" w14:textId="05FCDC52" w:rsidR="002D0DF3" w:rsidRPr="00682871" w:rsidRDefault="00385108">
      <w:pPr>
        <w:pStyle w:val="Heading3"/>
        <w:numPr>
          <w:ilvl w:val="0"/>
          <w:numId w:val="17"/>
        </w:numPr>
        <w:pBdr>
          <w:top w:val="single" w:sz="4" w:space="1" w:color="auto"/>
        </w:pBdr>
        <w:bidi/>
        <w:spacing w:before="240" w:after="0"/>
        <w:ind w:left="432" w:hanging="432"/>
        <w:jc w:val="both"/>
        <w:rPr>
          <w:rFonts w:ascii="DIN Next LT Arabic" w:hAnsi="DIN Next LT Arabic" w:cs="DIN Next LT Arabic"/>
          <w:szCs w:val="24"/>
          <w:rtl/>
        </w:rPr>
      </w:pPr>
      <w:bookmarkStart w:id="56" w:name="_Ref39712928"/>
      <w:bookmarkStart w:id="57" w:name="_Toc40014635"/>
      <w:bookmarkStart w:id="58" w:name="_Toc40023187"/>
      <w:bookmarkStart w:id="59" w:name="_Toc144020093"/>
      <w:r w:rsidRPr="00682871">
        <w:rPr>
          <w:rFonts w:ascii="DIN Next LT Arabic" w:hAnsi="DIN Next LT Arabic" w:cs="DIN Next LT Arabic" w:hint="cs"/>
          <w:color w:val="000000"/>
          <w:szCs w:val="24"/>
          <w:rtl/>
        </w:rPr>
        <w:t>إجراءات التعاقد</w:t>
      </w:r>
      <w:bookmarkEnd w:id="53"/>
      <w:bookmarkEnd w:id="54"/>
      <w:bookmarkEnd w:id="56"/>
      <w:bookmarkEnd w:id="57"/>
      <w:bookmarkEnd w:id="58"/>
      <w:bookmarkEnd w:id="59"/>
      <w:r w:rsidRPr="00682871">
        <w:rPr>
          <w:rFonts w:ascii="DIN Next LT Arabic" w:hAnsi="DIN Next LT Arabic" w:cs="DIN Next LT Arabic" w:hint="cs"/>
          <w:color w:val="000000"/>
          <w:szCs w:val="24"/>
          <w:rtl/>
        </w:rPr>
        <w:t xml:space="preserve"> </w:t>
      </w:r>
    </w:p>
    <w:p w14:paraId="154485E0" w14:textId="418AC95B" w:rsidR="007A568C" w:rsidRPr="00682871" w:rsidRDefault="007A568C" w:rsidP="00F84ABF">
      <w:pPr>
        <w:pStyle w:val="BodyText"/>
        <w:bidi/>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اتفق الطرفان على القواعد والإجراءات الواردة في هذا البند </w:t>
      </w:r>
      <w:r w:rsidRPr="00682871">
        <w:rPr>
          <w:rFonts w:ascii="DIN Next LT Arabic" w:hAnsi="DIN Next LT Arabic" w:cs="DIN Next LT Arabic" w:hint="cs"/>
          <w:sz w:val="24"/>
          <w:szCs w:val="24"/>
          <w:rtl/>
        </w:rPr>
        <w:t>للتعاقد</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cs"/>
          <w:sz w:val="24"/>
          <w:szCs w:val="24"/>
          <w:rtl/>
        </w:rPr>
        <w:t>بموجب</w:t>
      </w:r>
      <w:r w:rsidRPr="00682871">
        <w:rPr>
          <w:rFonts w:ascii="DIN Next LT Arabic" w:hAnsi="DIN Next LT Arabic" w:cs="DIN Next LT Arabic"/>
          <w:sz w:val="24"/>
          <w:szCs w:val="24"/>
          <w:rtl/>
        </w:rPr>
        <w:t xml:space="preserve"> أوامر الشراء بين</w:t>
      </w:r>
      <w:r w:rsidRPr="00682871">
        <w:rPr>
          <w:rFonts w:ascii="DIN Next LT Arabic" w:hAnsi="DIN Next LT Arabic" w:cs="DIN Next LT Arabic" w:hint="cs"/>
          <w:sz w:val="24"/>
          <w:szCs w:val="24"/>
          <w:rtl/>
        </w:rPr>
        <w:t xml:space="preserve"> المتعاقد والجهة الحكومية أو أي </w:t>
      </w:r>
      <w:r w:rsidRPr="00682871">
        <w:rPr>
          <w:rFonts w:ascii="DIN Next LT Arabic" w:hAnsi="DIN Next LT Arabic" w:cs="DIN Next LT Arabic"/>
          <w:sz w:val="24"/>
          <w:szCs w:val="24"/>
          <w:rtl/>
        </w:rPr>
        <w:t>جه</w:t>
      </w:r>
      <w:r w:rsidRPr="00682871">
        <w:rPr>
          <w:rFonts w:ascii="DIN Next LT Arabic" w:hAnsi="DIN Next LT Arabic" w:cs="DIN Next LT Arabic" w:hint="cs"/>
          <w:sz w:val="24"/>
          <w:szCs w:val="24"/>
          <w:rtl/>
        </w:rPr>
        <w:t xml:space="preserve">ة </w:t>
      </w:r>
      <w:r w:rsidRPr="00682871">
        <w:rPr>
          <w:rFonts w:ascii="DIN Next LT Arabic" w:hAnsi="DIN Next LT Arabic" w:cs="DIN Next LT Arabic"/>
          <w:sz w:val="24"/>
          <w:szCs w:val="24"/>
          <w:rtl/>
        </w:rPr>
        <w:t xml:space="preserve">مستفيدة </w:t>
      </w:r>
      <w:r w:rsidRPr="00682871">
        <w:rPr>
          <w:rFonts w:ascii="DIN Next LT Arabic" w:hAnsi="DIN Next LT Arabic" w:cs="DIN Next LT Arabic" w:hint="cs"/>
          <w:sz w:val="24"/>
          <w:szCs w:val="24"/>
          <w:rtl/>
        </w:rPr>
        <w:t xml:space="preserve">عينتها الجهة الحكومية بموجب هذه الاتفاقية </w:t>
      </w:r>
      <w:r w:rsidRPr="00682871">
        <w:rPr>
          <w:rFonts w:ascii="DIN Next LT Arabic" w:hAnsi="DIN Next LT Arabic" w:cs="DIN Next LT Arabic"/>
          <w:sz w:val="24"/>
          <w:szCs w:val="24"/>
          <w:rtl/>
        </w:rPr>
        <w:t>الإطارية:</w:t>
      </w:r>
    </w:p>
    <w:p w14:paraId="23F06C5F" w14:textId="5124E64B" w:rsidR="00167614" w:rsidRPr="00682871" w:rsidRDefault="00DE47C0" w:rsidP="00F84ABF">
      <w:pPr>
        <w:pStyle w:val="BodyText"/>
        <w:bidi/>
        <w:jc w:val="both"/>
        <w:rPr>
          <w:sz w:val="8"/>
          <w:szCs w:val="8"/>
          <w:rtl/>
        </w:rPr>
      </w:pPr>
      <w:r w:rsidRPr="00682871">
        <w:rPr>
          <w:rFonts w:ascii="DIN Next LT Arabic" w:hAnsi="DIN Next LT Arabic" w:cs="DIN Next LT Arabic"/>
          <w:b/>
          <w:bCs/>
          <w:sz w:val="24"/>
          <w:szCs w:val="24"/>
          <w:rtl/>
        </w:rPr>
        <w:t>أولًا</w:t>
      </w:r>
      <w:r w:rsidRPr="00682871">
        <w:rPr>
          <w:rFonts w:ascii="DIN Next LT Arabic" w:hAnsi="DIN Next LT Arabic" w:cs="DIN Next LT Arabic"/>
          <w:sz w:val="24"/>
          <w:szCs w:val="24"/>
          <w:rtl/>
        </w:rPr>
        <w:t xml:space="preserve">: يوافق المتعاقد بأن </w:t>
      </w:r>
      <w:r w:rsidRPr="00682871">
        <w:rPr>
          <w:rFonts w:ascii="DIN Next LT Arabic" w:hAnsi="DIN Next LT Arabic" w:cs="DIN Next LT Arabic" w:hint="cs"/>
          <w:sz w:val="24"/>
          <w:szCs w:val="24"/>
          <w:rtl/>
        </w:rPr>
        <w:t>للجهة الحكومية</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cs"/>
          <w:sz w:val="24"/>
          <w:szCs w:val="24"/>
          <w:rtl/>
        </w:rPr>
        <w:t>إذا رغبت</w:t>
      </w:r>
      <w:r w:rsidRPr="00682871">
        <w:rPr>
          <w:rFonts w:ascii="DIN Next LT Arabic" w:hAnsi="DIN Next LT Arabic" w:cs="DIN Next LT Arabic"/>
          <w:sz w:val="24"/>
          <w:szCs w:val="24"/>
          <w:rtl/>
        </w:rPr>
        <w:t xml:space="preserve"> في الحصول على </w:t>
      </w:r>
      <w:r w:rsidRPr="00682871">
        <w:rPr>
          <w:rFonts w:ascii="DIN Next LT Arabic" w:hAnsi="DIN Next LT Arabic" w:cs="DIN Next LT Arabic" w:hint="cs"/>
          <w:sz w:val="24"/>
          <w:szCs w:val="24"/>
          <w:rtl/>
        </w:rPr>
        <w:t>الخدمات</w:t>
      </w:r>
      <w:r w:rsidRPr="00682871">
        <w:rPr>
          <w:rFonts w:ascii="DIN Next LT Arabic" w:hAnsi="DIN Next LT Arabic" w:cs="DIN Next LT Arabic"/>
          <w:sz w:val="24"/>
          <w:szCs w:val="24"/>
          <w:rtl/>
        </w:rPr>
        <w:t xml:space="preserve"> أن تتقدم بطلب شراء، ويتعهد المتعاقد بالإجابة على ذلك الطلب </w:t>
      </w:r>
      <w:r w:rsidRPr="00682871">
        <w:rPr>
          <w:rFonts w:ascii="DIN Next LT Arabic" w:hAnsi="DIN Next LT Arabic" w:cs="DIN Next LT Arabic" w:hint="cs"/>
          <w:sz w:val="24"/>
          <w:szCs w:val="24"/>
          <w:rtl/>
        </w:rPr>
        <w:t>لتقديم الخدمات وأداءها</w:t>
      </w:r>
      <w:r w:rsidRPr="00682871">
        <w:rPr>
          <w:rFonts w:ascii="DIN Next LT Arabic" w:hAnsi="DIN Next LT Arabic" w:cs="DIN Next LT Arabic"/>
          <w:sz w:val="24"/>
          <w:szCs w:val="24"/>
          <w:rtl/>
        </w:rPr>
        <w:t xml:space="preserve"> طبقًا لشروط </w:t>
      </w:r>
      <w:r w:rsidRPr="00682871">
        <w:rPr>
          <w:rFonts w:ascii="DIN Next LT Arabic" w:hAnsi="DIN Next LT Arabic" w:cs="DIN Next LT Arabic" w:hint="cs"/>
          <w:sz w:val="24"/>
          <w:szCs w:val="24"/>
          <w:rtl/>
        </w:rPr>
        <w:t>وأحكام هذه الاتفاقية</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cs"/>
          <w:sz w:val="24"/>
          <w:szCs w:val="24"/>
          <w:rtl/>
        </w:rPr>
        <w:t xml:space="preserve">على أن </w:t>
      </w:r>
      <w:r w:rsidR="00964CD5" w:rsidRPr="00682871">
        <w:rPr>
          <w:rFonts w:ascii="DIN Next LT Arabic" w:hAnsi="DIN Next LT Arabic" w:cs="DIN Next LT Arabic" w:hint="cs"/>
          <w:sz w:val="24"/>
          <w:szCs w:val="24"/>
          <w:rtl/>
        </w:rPr>
        <w:t xml:space="preserve">تراعي </w:t>
      </w:r>
      <w:r w:rsidR="00AE5550" w:rsidRPr="00682871">
        <w:rPr>
          <w:rFonts w:ascii="DIN Next LT Arabic" w:hAnsi="DIN Next LT Arabic" w:cs="DIN Next LT Arabic" w:hint="cs"/>
          <w:sz w:val="24"/>
          <w:szCs w:val="24"/>
          <w:rtl/>
        </w:rPr>
        <w:t>ال</w:t>
      </w:r>
      <w:r w:rsidR="00964CD5" w:rsidRPr="00682871">
        <w:rPr>
          <w:rFonts w:ascii="DIN Next LT Arabic" w:hAnsi="DIN Next LT Arabic" w:cs="DIN Next LT Arabic" w:hint="cs"/>
          <w:sz w:val="24"/>
          <w:szCs w:val="24"/>
          <w:rtl/>
        </w:rPr>
        <w:t>إجراءات و</w:t>
      </w:r>
      <w:r w:rsidR="00AE5550" w:rsidRPr="00682871">
        <w:rPr>
          <w:rFonts w:ascii="DIN Next LT Arabic" w:hAnsi="DIN Next LT Arabic" w:cs="DIN Next LT Arabic" w:hint="cs"/>
          <w:sz w:val="24"/>
          <w:szCs w:val="24"/>
          <w:rtl/>
        </w:rPr>
        <w:t>ال</w:t>
      </w:r>
      <w:r w:rsidR="00964CD5" w:rsidRPr="00682871">
        <w:rPr>
          <w:rFonts w:ascii="DIN Next LT Arabic" w:hAnsi="DIN Next LT Arabic" w:cs="DIN Next LT Arabic" w:hint="cs"/>
          <w:sz w:val="24"/>
          <w:szCs w:val="24"/>
          <w:rtl/>
        </w:rPr>
        <w:t>أحكام</w:t>
      </w:r>
      <w:r w:rsidR="00AE5550" w:rsidRPr="00682871">
        <w:rPr>
          <w:rFonts w:ascii="DIN Next LT Arabic" w:hAnsi="DIN Next LT Arabic" w:cs="DIN Next LT Arabic" w:hint="cs"/>
          <w:sz w:val="24"/>
          <w:szCs w:val="24"/>
          <w:rtl/>
        </w:rPr>
        <w:t xml:space="preserve"> التالية</w:t>
      </w:r>
      <w:r w:rsidRPr="00682871">
        <w:rPr>
          <w:rFonts w:ascii="DIN Next LT Arabic" w:hAnsi="DIN Next LT Arabic" w:cs="DIN Next LT Arabic"/>
          <w:sz w:val="24"/>
          <w:szCs w:val="24"/>
          <w:rtl/>
        </w:rPr>
        <w:t>:</w:t>
      </w:r>
    </w:p>
    <w:p w14:paraId="597A39D9" w14:textId="77777777" w:rsidR="00167614" w:rsidRPr="00682871" w:rsidRDefault="00167614">
      <w:pPr>
        <w:pStyle w:val="BodyText"/>
        <w:numPr>
          <w:ilvl w:val="0"/>
          <w:numId w:val="47"/>
        </w:numPr>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أن تتقدم</w:t>
      </w:r>
      <w:r w:rsidR="00684074" w:rsidRPr="00682871">
        <w:rPr>
          <w:rFonts w:ascii="DIN Next LT Arabic" w:hAnsi="DIN Next LT Arabic" w:cs="DIN Next LT Arabic" w:hint="cs"/>
          <w:sz w:val="24"/>
          <w:szCs w:val="24"/>
          <w:rtl/>
        </w:rPr>
        <w:t xml:space="preserve"> </w:t>
      </w:r>
      <w:r w:rsidRPr="00682871">
        <w:rPr>
          <w:rFonts w:ascii="DIN Next LT Arabic" w:hAnsi="DIN Next LT Arabic" w:cs="DIN Next LT Arabic"/>
          <w:sz w:val="24"/>
          <w:szCs w:val="24"/>
          <w:rtl/>
        </w:rPr>
        <w:t xml:space="preserve">الجهة </w:t>
      </w:r>
      <w:r w:rsidR="00CC681B" w:rsidRPr="00682871">
        <w:rPr>
          <w:rFonts w:ascii="DIN Next LT Arabic" w:hAnsi="DIN Next LT Arabic" w:cs="DIN Next LT Arabic" w:hint="cs"/>
          <w:sz w:val="24"/>
          <w:szCs w:val="24"/>
          <w:rtl/>
        </w:rPr>
        <w:t>الحكومية</w:t>
      </w:r>
      <w:r w:rsidRPr="00682871">
        <w:rPr>
          <w:rFonts w:ascii="DIN Next LT Arabic" w:hAnsi="DIN Next LT Arabic" w:cs="DIN Next LT Arabic"/>
          <w:sz w:val="24"/>
          <w:szCs w:val="24"/>
          <w:rtl/>
        </w:rPr>
        <w:t xml:space="preserve"> بطلب شراء إلى المتعاقد في أي وقت خلال مدة هذه الاتفاقية؛</w:t>
      </w:r>
    </w:p>
    <w:p w14:paraId="410A22A8" w14:textId="77777777" w:rsidR="00167614" w:rsidRPr="00682871" w:rsidRDefault="00167614">
      <w:pPr>
        <w:pStyle w:val="BodyText"/>
        <w:numPr>
          <w:ilvl w:val="0"/>
          <w:numId w:val="47"/>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على المتعاقد تقديم رده بخصوص طلب الشراء خلال مدة لا تتجاوز </w:t>
      </w:r>
      <w:r w:rsidRPr="00682871">
        <w:rPr>
          <w:rFonts w:ascii="DIN Next LT Arabic" w:hAnsi="DIN Next LT Arabic" w:cs="DIN Next LT Arabic"/>
          <w:color w:val="FF0000"/>
          <w:sz w:val="24"/>
          <w:szCs w:val="24"/>
          <w:rtl/>
        </w:rPr>
        <w:t xml:space="preserve">[يومين] </w:t>
      </w:r>
      <w:r w:rsidRPr="00682871">
        <w:rPr>
          <w:rFonts w:ascii="DIN Next LT Arabic" w:hAnsi="DIN Next LT Arabic" w:cs="DIN Next LT Arabic"/>
          <w:sz w:val="24"/>
          <w:szCs w:val="24"/>
          <w:rtl/>
        </w:rPr>
        <w:t xml:space="preserve">(بحدٍ أقصى) ويجوز </w:t>
      </w:r>
      <w:r w:rsidR="007A0400" w:rsidRPr="00682871">
        <w:rPr>
          <w:rFonts w:ascii="DIN Next LT Arabic" w:hAnsi="DIN Next LT Arabic" w:cs="DIN Next LT Arabic" w:hint="cs"/>
          <w:sz w:val="24"/>
          <w:szCs w:val="24"/>
          <w:rtl/>
        </w:rPr>
        <w:t>ل</w:t>
      </w:r>
      <w:r w:rsidR="00684074" w:rsidRPr="00682871">
        <w:rPr>
          <w:rFonts w:ascii="DIN Next LT Arabic" w:hAnsi="DIN Next LT Arabic" w:cs="DIN Next LT Arabic" w:hint="cs"/>
          <w:sz w:val="24"/>
          <w:szCs w:val="24"/>
          <w:rtl/>
        </w:rPr>
        <w:t>لجهة الحكومية</w:t>
      </w:r>
      <w:r w:rsidR="00CC681B" w:rsidRPr="00682871">
        <w:rPr>
          <w:rFonts w:ascii="DIN Next LT Arabic" w:hAnsi="DIN Next LT Arabic" w:cs="DIN Next LT Arabic" w:hint="cs"/>
          <w:sz w:val="24"/>
          <w:szCs w:val="24"/>
          <w:rtl/>
        </w:rPr>
        <w:t xml:space="preserve"> </w:t>
      </w:r>
      <w:r w:rsidRPr="00682871">
        <w:rPr>
          <w:rFonts w:ascii="DIN Next LT Arabic" w:hAnsi="DIN Next LT Arabic" w:cs="DIN Next LT Arabic"/>
          <w:sz w:val="24"/>
          <w:szCs w:val="24"/>
          <w:rtl/>
        </w:rPr>
        <w:t xml:space="preserve">أن تحدد مدة أخرى للإجابة على طلب الشراء؛ </w:t>
      </w:r>
    </w:p>
    <w:p w14:paraId="3CE0654B" w14:textId="45E10E48" w:rsidR="00167614" w:rsidRPr="00682871" w:rsidRDefault="00167614">
      <w:pPr>
        <w:pStyle w:val="BodyText"/>
        <w:numPr>
          <w:ilvl w:val="0"/>
          <w:numId w:val="47"/>
        </w:numPr>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يلتزم المتعاقد، عند إعداده لإجابته على طلب الشراء بالامتثال إلى أحكام هذه الاتفاقية </w:t>
      </w:r>
      <w:r w:rsidR="0033281E" w:rsidRPr="00682871">
        <w:rPr>
          <w:rFonts w:ascii="DIN Next LT Arabic" w:hAnsi="DIN Next LT Arabic" w:cs="DIN Next LT Arabic" w:hint="cs"/>
          <w:sz w:val="24"/>
          <w:szCs w:val="24"/>
          <w:rtl/>
        </w:rPr>
        <w:t>الإطارية؛</w:t>
      </w:r>
    </w:p>
    <w:p w14:paraId="079AB50F" w14:textId="77777777" w:rsidR="00167614" w:rsidRPr="00682871" w:rsidRDefault="00167614">
      <w:pPr>
        <w:pStyle w:val="BodyText"/>
        <w:numPr>
          <w:ilvl w:val="0"/>
          <w:numId w:val="47"/>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يلتزم المتعاقد بألا تتجاوز أسعار عرضه بأي حال من الأحوال حدود الأسعار المرجعية؛</w:t>
      </w:r>
    </w:p>
    <w:p w14:paraId="5520A683" w14:textId="19499EB4" w:rsidR="00167614" w:rsidRPr="00682871" w:rsidRDefault="00167614">
      <w:pPr>
        <w:pStyle w:val="BodyText"/>
        <w:numPr>
          <w:ilvl w:val="0"/>
          <w:numId w:val="47"/>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تُعَدُّ الشروط والأحكام المحددة لوثائق أمر الشراء المحددة في الفقرة </w:t>
      </w:r>
      <w:r w:rsidR="001E1362" w:rsidRPr="00682871">
        <w:rPr>
          <w:rFonts w:ascii="DIN Next LT Arabic" w:hAnsi="DIN Next LT Arabic" w:cs="DIN Next LT Arabic" w:hint="cs"/>
          <w:sz w:val="24"/>
          <w:szCs w:val="24"/>
          <w:rtl/>
        </w:rPr>
        <w:t>(</w:t>
      </w:r>
      <w:r w:rsidRPr="00682871">
        <w:rPr>
          <w:rFonts w:ascii="DIN Next LT Arabic" w:hAnsi="DIN Next LT Arabic" w:cs="DIN Next LT Arabic"/>
          <w:sz w:val="24"/>
          <w:szCs w:val="24"/>
          <w:rtl/>
        </w:rPr>
        <w:t>ثانيًا</w:t>
      </w:r>
      <w:r w:rsidR="001E1362" w:rsidRPr="00682871">
        <w:rPr>
          <w:rFonts w:ascii="DIN Next LT Arabic" w:hAnsi="DIN Next LT Arabic" w:cs="DIN Next LT Arabic" w:hint="cs"/>
          <w:sz w:val="24"/>
          <w:szCs w:val="24"/>
          <w:rtl/>
        </w:rPr>
        <w:t>)</w:t>
      </w:r>
      <w:r w:rsidRPr="00682871">
        <w:rPr>
          <w:rFonts w:ascii="DIN Next LT Arabic" w:hAnsi="DIN Next LT Arabic" w:cs="DIN Next LT Arabic"/>
          <w:sz w:val="24"/>
          <w:szCs w:val="24"/>
          <w:rtl/>
        </w:rPr>
        <w:t xml:space="preserve"> من هذا البند أحكامًا وشروطًا لكل طلب شراء وأمر شراء</w:t>
      </w:r>
      <w:r w:rsidR="001E1362" w:rsidRPr="00682871">
        <w:rPr>
          <w:rFonts w:ascii="DIN Next LT Arabic" w:hAnsi="DIN Next LT Arabic" w:cs="DIN Next LT Arabic" w:hint="cs"/>
          <w:sz w:val="24"/>
          <w:szCs w:val="24"/>
          <w:rtl/>
        </w:rPr>
        <w:t xml:space="preserve"> لتقديم الخدمات</w:t>
      </w:r>
      <w:r w:rsidRPr="00682871">
        <w:rPr>
          <w:rFonts w:ascii="DIN Next LT Arabic" w:hAnsi="DIN Next LT Arabic" w:cs="DIN Next LT Arabic"/>
          <w:sz w:val="24"/>
          <w:szCs w:val="24"/>
          <w:rtl/>
        </w:rPr>
        <w:t xml:space="preserve"> ويوافق المتعاقد على إلغاء كل شرط أو تحفظ يعارض أو يقيد أو يخالف الشروط والأحكام المحددة في </w:t>
      </w:r>
      <w:r w:rsidR="00AE5550" w:rsidRPr="00682871">
        <w:rPr>
          <w:rFonts w:ascii="DIN Next LT Arabic" w:hAnsi="DIN Next LT Arabic" w:cs="DIN Next LT Arabic" w:hint="cs"/>
          <w:sz w:val="24"/>
          <w:szCs w:val="24"/>
          <w:rtl/>
        </w:rPr>
        <w:t>هذه الاتفاقية الإطارية</w:t>
      </w:r>
      <w:r w:rsidRPr="00682871">
        <w:rPr>
          <w:rFonts w:ascii="DIN Next LT Arabic" w:hAnsi="DIN Next LT Arabic" w:cs="DIN Next LT Arabic"/>
          <w:sz w:val="24"/>
          <w:szCs w:val="24"/>
          <w:rtl/>
        </w:rPr>
        <w:t>؛</w:t>
      </w:r>
    </w:p>
    <w:p w14:paraId="14EEC088" w14:textId="5D614826" w:rsidR="00167614" w:rsidRPr="00682871" w:rsidRDefault="00B82964">
      <w:pPr>
        <w:pStyle w:val="BodyText"/>
        <w:numPr>
          <w:ilvl w:val="0"/>
          <w:numId w:val="47"/>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hint="cs"/>
          <w:sz w:val="24"/>
          <w:szCs w:val="24"/>
          <w:rtl/>
        </w:rPr>
        <w:t xml:space="preserve">لا يعد التعاقد </w:t>
      </w:r>
      <w:r w:rsidR="00A960A7" w:rsidRPr="00682871">
        <w:rPr>
          <w:rFonts w:ascii="DIN Next LT Arabic" w:hAnsi="DIN Next LT Arabic" w:cs="DIN Next LT Arabic" w:hint="cs"/>
          <w:sz w:val="24"/>
          <w:szCs w:val="24"/>
          <w:rtl/>
        </w:rPr>
        <w:t xml:space="preserve">على </w:t>
      </w:r>
      <w:r w:rsidR="000723B5" w:rsidRPr="00682871">
        <w:rPr>
          <w:rFonts w:ascii="DIN Next LT Arabic" w:hAnsi="DIN Next LT Arabic" w:cs="DIN Next LT Arabic" w:hint="cs"/>
          <w:sz w:val="24"/>
          <w:szCs w:val="24"/>
          <w:rtl/>
        </w:rPr>
        <w:t>تقديم الخدمات وتأديتها</w:t>
      </w:r>
      <w:r w:rsidR="00A960A7" w:rsidRPr="00682871">
        <w:rPr>
          <w:rFonts w:ascii="DIN Next LT Arabic" w:hAnsi="DIN Next LT Arabic" w:cs="DIN Next LT Arabic" w:hint="cs"/>
          <w:sz w:val="24"/>
          <w:szCs w:val="24"/>
          <w:rtl/>
        </w:rPr>
        <w:t xml:space="preserve"> </w:t>
      </w:r>
      <w:r w:rsidRPr="00682871">
        <w:rPr>
          <w:rFonts w:ascii="DIN Next LT Arabic" w:hAnsi="DIN Next LT Arabic" w:cs="DIN Next LT Arabic" w:hint="cs"/>
          <w:sz w:val="24"/>
          <w:szCs w:val="24"/>
          <w:rtl/>
        </w:rPr>
        <w:t>منجزًا إلا حين تصدر</w:t>
      </w:r>
      <w:r w:rsidR="00167614" w:rsidRPr="00682871">
        <w:rPr>
          <w:rFonts w:ascii="DIN Next LT Arabic" w:hAnsi="DIN Next LT Arabic" w:cs="DIN Next LT Arabic"/>
          <w:sz w:val="24"/>
          <w:szCs w:val="24"/>
          <w:rtl/>
        </w:rPr>
        <w:t xml:space="preserve"> </w:t>
      </w:r>
      <w:r w:rsidRPr="00682871">
        <w:rPr>
          <w:rFonts w:ascii="DIN Next LT Arabic" w:hAnsi="DIN Next LT Arabic" w:cs="DIN Next LT Arabic" w:hint="cs"/>
          <w:sz w:val="24"/>
          <w:szCs w:val="24"/>
          <w:rtl/>
        </w:rPr>
        <w:t xml:space="preserve">الجهة </w:t>
      </w:r>
      <w:r w:rsidR="00167614" w:rsidRPr="00682871">
        <w:rPr>
          <w:rFonts w:ascii="DIN Next LT Arabic" w:hAnsi="DIN Next LT Arabic" w:cs="DIN Next LT Arabic"/>
          <w:sz w:val="24"/>
          <w:szCs w:val="24"/>
          <w:rtl/>
        </w:rPr>
        <w:t xml:space="preserve">الحكومية </w:t>
      </w:r>
      <w:r w:rsidRPr="00682871">
        <w:rPr>
          <w:rFonts w:ascii="DIN Next LT Arabic" w:hAnsi="DIN Next LT Arabic" w:cs="DIN Next LT Arabic" w:hint="cs"/>
          <w:sz w:val="24"/>
          <w:szCs w:val="24"/>
          <w:rtl/>
        </w:rPr>
        <w:t xml:space="preserve">كتاب </w:t>
      </w:r>
      <w:r w:rsidR="00167614" w:rsidRPr="00682871">
        <w:rPr>
          <w:rFonts w:ascii="DIN Next LT Arabic" w:hAnsi="DIN Next LT Arabic" w:cs="DIN Next LT Arabic"/>
          <w:sz w:val="24"/>
          <w:szCs w:val="24"/>
          <w:rtl/>
        </w:rPr>
        <w:t>أمر شراء</w:t>
      </w:r>
      <w:r w:rsidRPr="00682871">
        <w:rPr>
          <w:rFonts w:ascii="DIN Next LT Arabic" w:hAnsi="DIN Next LT Arabic" w:cs="DIN Next LT Arabic" w:hint="cs"/>
          <w:sz w:val="24"/>
          <w:szCs w:val="24"/>
          <w:rtl/>
        </w:rPr>
        <w:t xml:space="preserve"> طبقًا لأحكام هذه الاتفاقية وشروطها</w:t>
      </w:r>
      <w:r w:rsidR="00167614" w:rsidRPr="00682871">
        <w:rPr>
          <w:rFonts w:ascii="DIN Next LT Arabic" w:hAnsi="DIN Next LT Arabic" w:cs="DIN Next LT Arabic"/>
          <w:sz w:val="24"/>
          <w:szCs w:val="24"/>
          <w:rtl/>
        </w:rPr>
        <w:t xml:space="preserve">. </w:t>
      </w:r>
    </w:p>
    <w:p w14:paraId="0959CB2A" w14:textId="759FAA50" w:rsidR="00167614" w:rsidRPr="00682871" w:rsidRDefault="00167614" w:rsidP="000723B5">
      <w:pPr>
        <w:pStyle w:val="BodyText"/>
        <w:bidi/>
        <w:jc w:val="both"/>
        <w:rPr>
          <w:rFonts w:ascii="DIN Next LT Arabic" w:hAnsi="DIN Next LT Arabic" w:cs="DIN Next LT Arabic"/>
          <w:color w:val="000000"/>
          <w:sz w:val="24"/>
          <w:szCs w:val="24"/>
          <w:rtl/>
        </w:rPr>
      </w:pPr>
      <w:r w:rsidRPr="00682871">
        <w:rPr>
          <w:rFonts w:ascii="DIN Next LT Arabic" w:hAnsi="DIN Next LT Arabic" w:cs="DIN Next LT Arabic"/>
          <w:b/>
          <w:bCs/>
          <w:sz w:val="24"/>
          <w:szCs w:val="24"/>
          <w:u w:val="single"/>
          <w:rtl/>
        </w:rPr>
        <w:t>ثانيًا</w:t>
      </w:r>
      <w:r w:rsidRPr="00682871">
        <w:rPr>
          <w:rFonts w:ascii="DIN Next LT Arabic" w:hAnsi="DIN Next LT Arabic" w:cs="DIN Next LT Arabic"/>
          <w:sz w:val="24"/>
          <w:szCs w:val="24"/>
          <w:u w:val="single"/>
          <w:rtl/>
        </w:rPr>
        <w:t>:</w:t>
      </w:r>
      <w:r w:rsidRPr="00682871">
        <w:rPr>
          <w:rFonts w:ascii="DIN Next LT Arabic" w:hAnsi="DIN Next LT Arabic" w:cs="DIN Next LT Arabic"/>
          <w:sz w:val="24"/>
          <w:szCs w:val="24"/>
          <w:rtl/>
        </w:rPr>
        <w:t xml:space="preserve"> </w:t>
      </w:r>
      <w:r w:rsidRPr="00682871">
        <w:rPr>
          <w:rFonts w:ascii="DIN Next LT Arabic" w:hAnsi="DIN Next LT Arabic" w:cs="DIN Next LT Arabic"/>
          <w:color w:val="000000"/>
          <w:sz w:val="24"/>
          <w:szCs w:val="24"/>
          <w:rtl/>
        </w:rPr>
        <w:t xml:space="preserve">يوافق المتعاقد ويقر بأن الشروط والأحكام المبينة في </w:t>
      </w:r>
      <w:r w:rsidR="00A960A7" w:rsidRPr="00682871">
        <w:rPr>
          <w:rFonts w:ascii="DIN Next LT Arabic" w:hAnsi="DIN Next LT Arabic" w:cs="DIN Next LT Arabic" w:hint="cs"/>
          <w:color w:val="000000"/>
          <w:sz w:val="24"/>
          <w:szCs w:val="24"/>
          <w:rtl/>
        </w:rPr>
        <w:t xml:space="preserve">هذه الاتفاقية </w:t>
      </w:r>
      <w:r w:rsidR="00B65632" w:rsidRPr="00682871">
        <w:rPr>
          <w:rFonts w:ascii="DIN Next LT Arabic" w:hAnsi="DIN Next LT Arabic" w:cs="DIN Next LT Arabic" w:hint="cs"/>
          <w:color w:val="000000"/>
          <w:sz w:val="24"/>
          <w:szCs w:val="24"/>
          <w:rtl/>
        </w:rPr>
        <w:t xml:space="preserve">الإطارية </w:t>
      </w:r>
      <w:r w:rsidR="00A960A7" w:rsidRPr="00682871">
        <w:rPr>
          <w:rFonts w:ascii="DIN Next LT Arabic" w:hAnsi="DIN Next LT Arabic" w:cs="DIN Next LT Arabic" w:hint="cs"/>
          <w:color w:val="000000"/>
          <w:sz w:val="24"/>
          <w:szCs w:val="24"/>
          <w:rtl/>
        </w:rPr>
        <w:t xml:space="preserve">وشروطها </w:t>
      </w:r>
      <w:r w:rsidR="00737CC7" w:rsidRPr="00682871">
        <w:rPr>
          <w:rFonts w:ascii="DIN Next LT Arabic" w:hAnsi="DIN Next LT Arabic" w:cs="DIN Next LT Arabic" w:hint="cs"/>
          <w:color w:val="000000"/>
          <w:sz w:val="24"/>
          <w:szCs w:val="24"/>
          <w:rtl/>
        </w:rPr>
        <w:t>تُعَدُّ</w:t>
      </w:r>
      <w:r w:rsidRPr="00682871">
        <w:rPr>
          <w:rFonts w:ascii="DIN Next LT Arabic" w:hAnsi="DIN Next LT Arabic" w:cs="DIN Next LT Arabic"/>
          <w:color w:val="000000"/>
          <w:sz w:val="24"/>
          <w:szCs w:val="24"/>
          <w:rtl/>
        </w:rPr>
        <w:t xml:space="preserve"> داخلة ضمن كل أمر شراء بينه وبين </w:t>
      </w:r>
      <w:r w:rsidR="00C97D58" w:rsidRPr="00682871">
        <w:rPr>
          <w:rFonts w:ascii="DIN Next LT Arabic" w:hAnsi="DIN Next LT Arabic" w:cs="DIN Next LT Arabic" w:hint="cs"/>
          <w:color w:val="000000"/>
          <w:sz w:val="24"/>
          <w:szCs w:val="24"/>
          <w:rtl/>
        </w:rPr>
        <w:t>الجهة الحكومية</w:t>
      </w:r>
      <w:r w:rsidR="00CC681B" w:rsidRPr="00682871">
        <w:rPr>
          <w:rFonts w:ascii="DIN Next LT Arabic" w:hAnsi="DIN Next LT Arabic" w:cs="DIN Next LT Arabic" w:hint="cs"/>
          <w:color w:val="000000"/>
          <w:sz w:val="24"/>
          <w:szCs w:val="24"/>
          <w:rtl/>
        </w:rPr>
        <w:t xml:space="preserve"> </w:t>
      </w:r>
      <w:r w:rsidR="00475B0A" w:rsidRPr="00682871">
        <w:rPr>
          <w:rFonts w:ascii="DIN Next LT Arabic" w:hAnsi="DIN Next LT Arabic" w:cs="DIN Next LT Arabic" w:hint="cs"/>
          <w:color w:val="000000"/>
          <w:sz w:val="24"/>
          <w:szCs w:val="24"/>
          <w:rtl/>
        </w:rPr>
        <w:t xml:space="preserve">أو الجهة المستفيدة </w:t>
      </w:r>
      <w:r w:rsidRPr="00682871">
        <w:rPr>
          <w:rFonts w:ascii="DIN Next LT Arabic" w:hAnsi="DIN Next LT Arabic" w:cs="DIN Next LT Arabic"/>
          <w:color w:val="000000"/>
          <w:sz w:val="24"/>
          <w:szCs w:val="24"/>
          <w:rtl/>
        </w:rPr>
        <w:t>طرف</w:t>
      </w:r>
      <w:r w:rsidR="000723B5" w:rsidRPr="00682871">
        <w:rPr>
          <w:rFonts w:ascii="DIN Next LT Arabic" w:hAnsi="DIN Next LT Arabic" w:cs="DIN Next LT Arabic" w:hint="cs"/>
          <w:color w:val="000000"/>
          <w:sz w:val="24"/>
          <w:szCs w:val="24"/>
          <w:rtl/>
        </w:rPr>
        <w:t xml:space="preserve"> أمر الشراء </w:t>
      </w:r>
      <w:r w:rsidRPr="00682871">
        <w:rPr>
          <w:rFonts w:ascii="DIN Next LT Arabic" w:hAnsi="DIN Next LT Arabic" w:cs="DIN Next LT Arabic"/>
          <w:color w:val="000000"/>
          <w:sz w:val="24"/>
          <w:szCs w:val="24"/>
          <w:rtl/>
        </w:rPr>
        <w:t>وتعد جزءًا لا يتجزأ من أمر الشراء</w:t>
      </w:r>
      <w:r w:rsidR="008706F9" w:rsidRPr="00682871">
        <w:rPr>
          <w:rFonts w:ascii="DIN Next LT Arabic" w:hAnsi="DIN Next LT Arabic" w:cs="DIN Next LT Arabic" w:hint="cs"/>
          <w:color w:val="000000"/>
          <w:sz w:val="24"/>
          <w:szCs w:val="24"/>
          <w:rtl/>
        </w:rPr>
        <w:t xml:space="preserve"> </w:t>
      </w:r>
      <w:r w:rsidRPr="00682871">
        <w:rPr>
          <w:rFonts w:ascii="DIN Next LT Arabic" w:hAnsi="DIN Next LT Arabic" w:cs="DIN Next LT Arabic"/>
          <w:color w:val="000000"/>
          <w:sz w:val="24"/>
          <w:szCs w:val="24"/>
          <w:rtl/>
        </w:rPr>
        <w:t>سواء</w:t>
      </w:r>
      <w:r w:rsidR="00CC681B" w:rsidRPr="00682871">
        <w:rPr>
          <w:rFonts w:ascii="DIN Next LT Arabic" w:hAnsi="DIN Next LT Arabic" w:cs="DIN Next LT Arabic" w:hint="cs"/>
          <w:color w:val="000000"/>
          <w:sz w:val="24"/>
          <w:szCs w:val="24"/>
          <w:rtl/>
        </w:rPr>
        <w:t>ً</w:t>
      </w:r>
      <w:r w:rsidRPr="00682871">
        <w:rPr>
          <w:rFonts w:ascii="DIN Next LT Arabic" w:hAnsi="DIN Next LT Arabic" w:cs="DIN Next LT Arabic"/>
          <w:color w:val="000000"/>
          <w:sz w:val="24"/>
          <w:szCs w:val="24"/>
          <w:rtl/>
        </w:rPr>
        <w:t xml:space="preserve"> أشير إليها أو لم يشر إليها في كتاب أمر الشراء الذي تصدره الجهة الحكومية</w:t>
      </w:r>
      <w:r w:rsidR="00C97D58" w:rsidRPr="00682871">
        <w:rPr>
          <w:rFonts w:ascii="DIN Next LT Arabic" w:hAnsi="DIN Next LT Arabic" w:cs="DIN Next LT Arabic" w:hint="cs"/>
          <w:color w:val="000000"/>
          <w:sz w:val="24"/>
          <w:szCs w:val="24"/>
          <w:rtl/>
        </w:rPr>
        <w:t>.</w:t>
      </w:r>
    </w:p>
    <w:p w14:paraId="05052762" w14:textId="3DF530F6" w:rsidR="001052A0" w:rsidRPr="00682871" w:rsidRDefault="001052A0" w:rsidP="00BD160B">
      <w:pPr>
        <w:pStyle w:val="BodyText"/>
        <w:bidi/>
        <w:jc w:val="both"/>
        <w:rPr>
          <w:rFonts w:ascii="DIN Next LT Arabic" w:hAnsi="DIN Next LT Arabic" w:cs="DIN Next LT Arabic"/>
          <w:color w:val="000000"/>
          <w:sz w:val="24"/>
          <w:szCs w:val="24"/>
        </w:rPr>
      </w:pPr>
      <w:r w:rsidRPr="00682871">
        <w:rPr>
          <w:rFonts w:ascii="DIN Next LT Arabic" w:hAnsi="DIN Next LT Arabic" w:cs="DIN Next LT Arabic"/>
          <w:b/>
          <w:bCs/>
          <w:color w:val="000000"/>
          <w:sz w:val="24"/>
          <w:szCs w:val="24"/>
          <w:u w:val="single"/>
          <w:rtl/>
        </w:rPr>
        <w:lastRenderedPageBreak/>
        <w:t>ثالثًا</w:t>
      </w:r>
      <w:r w:rsidR="00737610" w:rsidRPr="00682871">
        <w:rPr>
          <w:rFonts w:ascii="DIN Next LT Arabic" w:hAnsi="DIN Next LT Arabic" w:cs="DIN Next LT Arabic"/>
          <w:color w:val="000000"/>
          <w:sz w:val="24"/>
          <w:szCs w:val="24"/>
          <w:rtl/>
        </w:rPr>
        <w:t xml:space="preserve">: يخضع كل أمر شراء لـ " </w:t>
      </w:r>
      <w:r w:rsidRPr="00682871">
        <w:rPr>
          <w:rFonts w:ascii="DIN Next LT Arabic" w:hAnsi="DIN Next LT Arabic" w:cs="DIN Next LT Arabic"/>
          <w:color w:val="000000"/>
          <w:sz w:val="24"/>
          <w:szCs w:val="24"/>
          <w:rtl/>
        </w:rPr>
        <w:t xml:space="preserve">قواعد وإجراءات أوامر الشراء " المنصوص عليها في </w:t>
      </w:r>
      <w:r w:rsidR="00475B0A" w:rsidRPr="00682871">
        <w:rPr>
          <w:rFonts w:ascii="DIN Next LT Arabic" w:hAnsi="DIN Next LT Arabic" w:cs="DIN Next LT Arabic" w:hint="cs"/>
          <w:color w:val="000000"/>
          <w:sz w:val="24"/>
          <w:szCs w:val="24"/>
          <w:rtl/>
        </w:rPr>
        <w:t xml:space="preserve">القسم </w:t>
      </w:r>
      <w:r w:rsidR="00B749E9" w:rsidRPr="00682871">
        <w:rPr>
          <w:rFonts w:ascii="DIN Next LT Arabic" w:hAnsi="DIN Next LT Arabic" w:cs="DIN Next LT Arabic" w:hint="cs"/>
          <w:color w:val="000000"/>
          <w:sz w:val="24"/>
          <w:szCs w:val="24"/>
          <w:rtl/>
        </w:rPr>
        <w:t>الثاني</w:t>
      </w:r>
      <w:r w:rsidR="00475B0A" w:rsidRPr="00682871">
        <w:rPr>
          <w:rFonts w:ascii="DIN Next LT Arabic" w:hAnsi="DIN Next LT Arabic" w:cs="DIN Next LT Arabic" w:hint="cs"/>
          <w:color w:val="000000"/>
          <w:sz w:val="24"/>
          <w:szCs w:val="24"/>
          <w:rtl/>
        </w:rPr>
        <w:t xml:space="preserve"> عشر في </w:t>
      </w:r>
      <w:r w:rsidRPr="00682871">
        <w:rPr>
          <w:rFonts w:ascii="DIN Next LT Arabic" w:hAnsi="DIN Next LT Arabic" w:cs="DIN Next LT Arabic"/>
          <w:color w:val="000000"/>
          <w:sz w:val="24"/>
          <w:szCs w:val="24"/>
          <w:rtl/>
        </w:rPr>
        <w:t xml:space="preserve">هذه الاتفاقية الإطارية.  </w:t>
      </w:r>
    </w:p>
    <w:p w14:paraId="52A84763" w14:textId="50A3027A" w:rsidR="000273C0" w:rsidRPr="00682871" w:rsidRDefault="00F14103" w:rsidP="00F84ABF">
      <w:pPr>
        <w:pStyle w:val="BodyText"/>
        <w:bidi/>
        <w:jc w:val="both"/>
        <w:rPr>
          <w:rFonts w:ascii="DIN Next LT Arabic" w:hAnsi="DIN Next LT Arabic" w:cs="DIN Next LT Arabic"/>
          <w:color w:val="000000"/>
          <w:sz w:val="24"/>
          <w:szCs w:val="24"/>
        </w:rPr>
      </w:pPr>
      <w:r w:rsidRPr="00682871">
        <w:rPr>
          <w:rFonts w:ascii="DIN Next LT Arabic" w:hAnsi="DIN Next LT Arabic" w:cs="DIN Next LT Arabic"/>
          <w:b/>
          <w:bCs/>
          <w:sz w:val="24"/>
          <w:szCs w:val="24"/>
          <w:u w:val="single"/>
          <w:rtl/>
        </w:rPr>
        <w:t>رابعًا</w:t>
      </w:r>
      <w:r w:rsidRPr="00682871">
        <w:rPr>
          <w:rFonts w:ascii="DIN Next LT Arabic" w:hAnsi="DIN Next LT Arabic" w:cs="DIN Next LT Arabic"/>
          <w:sz w:val="24"/>
          <w:szCs w:val="24"/>
          <w:rtl/>
        </w:rPr>
        <w:t xml:space="preserve">: </w:t>
      </w:r>
      <w:r w:rsidRPr="00682871">
        <w:rPr>
          <w:rFonts w:ascii="DIN Next LT Arabic" w:hAnsi="DIN Next LT Arabic" w:cs="DIN Next LT Arabic"/>
          <w:sz w:val="24"/>
          <w:szCs w:val="24"/>
          <w:rtl/>
          <w:lang w:bidi="ar-LB"/>
        </w:rPr>
        <w:t>وافق المتعاقد على أن للجهة الحكومية أن تدعوه مع بقية أطراف الاتفاقية الإطارية (إن وجدو) إلى الدخول في منافسة مغلقة لتخفيض الأسعار المرجعية لأمر شراء مزمع، وعلى المتعاقد الاستجابة لهذه الدعوة مع الالتزام بقواعد المنافسة، وللجهة الحكومية حق الاختيار في حدود النظام ولوائحه.</w:t>
      </w:r>
    </w:p>
    <w:p w14:paraId="4041A799" w14:textId="1B57B131" w:rsidR="000273C0" w:rsidRPr="00682871" w:rsidRDefault="007863D5">
      <w:pPr>
        <w:pStyle w:val="Heading3"/>
        <w:numPr>
          <w:ilvl w:val="0"/>
          <w:numId w:val="17"/>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0" w:name="_Toc39687483"/>
      <w:bookmarkStart w:id="61" w:name="_Ref40124103"/>
      <w:bookmarkStart w:id="62" w:name="_Toc40023188"/>
      <w:bookmarkStart w:id="63" w:name="_Toc40128442"/>
      <w:bookmarkStart w:id="64" w:name="_Toc144020094"/>
      <w:bookmarkStart w:id="65" w:name="_Toc38542611"/>
      <w:bookmarkStart w:id="66" w:name="_Ref39600326"/>
      <w:r w:rsidRPr="00682871">
        <w:rPr>
          <w:rFonts w:ascii="DIN Next LT Arabic" w:hAnsi="DIN Next LT Arabic" w:cs="DIN Next LT Arabic"/>
          <w:color w:val="000000"/>
          <w:szCs w:val="24"/>
          <w:rtl/>
        </w:rPr>
        <w:t>القيمة</w:t>
      </w:r>
      <w:r w:rsidR="001E1362" w:rsidRPr="00682871">
        <w:rPr>
          <w:rFonts w:ascii="DIN Next LT Arabic" w:hAnsi="DIN Next LT Arabic" w:cs="DIN Next LT Arabic" w:hint="cs"/>
          <w:color w:val="000000"/>
          <w:szCs w:val="24"/>
          <w:rtl/>
        </w:rPr>
        <w:t xml:space="preserve"> التقديرية</w:t>
      </w:r>
      <w:r w:rsidRPr="00682871">
        <w:rPr>
          <w:rFonts w:ascii="DIN Next LT Arabic" w:hAnsi="DIN Next LT Arabic" w:cs="DIN Next LT Arabic"/>
          <w:color w:val="000000"/>
          <w:szCs w:val="24"/>
          <w:rtl/>
        </w:rPr>
        <w:t xml:space="preserve"> </w:t>
      </w:r>
      <w:r w:rsidR="00857E24" w:rsidRPr="00682871">
        <w:rPr>
          <w:rFonts w:ascii="DIN Next LT Arabic" w:hAnsi="DIN Next LT Arabic" w:cs="DIN Next LT Arabic" w:hint="cs"/>
          <w:color w:val="000000"/>
          <w:szCs w:val="24"/>
          <w:rtl/>
        </w:rPr>
        <w:t>المخصصة</w:t>
      </w:r>
      <w:r w:rsidR="00386D8C" w:rsidRPr="00682871">
        <w:rPr>
          <w:rFonts w:ascii="DIN Next LT Arabic" w:hAnsi="DIN Next LT Arabic" w:cs="DIN Next LT Arabic"/>
          <w:color w:val="000000"/>
          <w:szCs w:val="24"/>
          <w:rtl/>
        </w:rPr>
        <w:t xml:space="preserve"> </w:t>
      </w:r>
      <w:r w:rsidR="004B1523" w:rsidRPr="00682871">
        <w:rPr>
          <w:rFonts w:ascii="DIN Next LT Arabic" w:hAnsi="DIN Next LT Arabic" w:cs="DIN Next LT Arabic" w:hint="cs"/>
          <w:color w:val="000000"/>
          <w:szCs w:val="24"/>
          <w:rtl/>
        </w:rPr>
        <w:t>للاتفاقية</w:t>
      </w:r>
      <w:bookmarkEnd w:id="60"/>
      <w:bookmarkEnd w:id="61"/>
      <w:bookmarkEnd w:id="62"/>
      <w:bookmarkEnd w:id="63"/>
      <w:bookmarkEnd w:id="64"/>
    </w:p>
    <w:p w14:paraId="43DC2AB2" w14:textId="7F44C662" w:rsidR="007863D5" w:rsidRPr="00682871" w:rsidRDefault="004B1523" w:rsidP="000273C0">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Cs w:val="24"/>
          <w:rtl/>
        </w:rPr>
        <w:t xml:space="preserve"> </w:t>
      </w:r>
      <w:bookmarkEnd w:id="65"/>
      <w:bookmarkEnd w:id="66"/>
      <w:r w:rsidR="00DA50F5" w:rsidRPr="00682871">
        <w:rPr>
          <w:rFonts w:ascii="DIN Next LT Arabic" w:hAnsi="DIN Next LT Arabic" w:cs="DIN Next LT Arabic"/>
          <w:b/>
          <w:bCs/>
          <w:sz w:val="24"/>
          <w:szCs w:val="24"/>
          <w:u w:val="single"/>
          <w:rtl/>
        </w:rPr>
        <w:t>أولًا</w:t>
      </w:r>
      <w:r w:rsidR="00DA50F5" w:rsidRPr="00682871">
        <w:rPr>
          <w:rFonts w:ascii="DIN Next LT Arabic" w:hAnsi="DIN Next LT Arabic" w:cs="DIN Next LT Arabic"/>
          <w:b/>
          <w:bCs/>
          <w:sz w:val="24"/>
          <w:szCs w:val="24"/>
          <w:rtl/>
        </w:rPr>
        <w:t xml:space="preserve">: </w:t>
      </w:r>
      <w:r w:rsidR="009625B9" w:rsidRPr="00682871">
        <w:rPr>
          <w:rFonts w:ascii="DIN Next LT Arabic" w:hAnsi="DIN Next LT Arabic" w:cs="DIN Next LT Arabic" w:hint="eastAsia"/>
          <w:sz w:val="24"/>
          <w:szCs w:val="24"/>
          <w:rtl/>
        </w:rPr>
        <w:t>تبلغ</w:t>
      </w:r>
      <w:r w:rsidR="009625B9" w:rsidRPr="00682871">
        <w:rPr>
          <w:rFonts w:ascii="DIN Next LT Arabic" w:hAnsi="DIN Next LT Arabic" w:cs="DIN Next LT Arabic"/>
          <w:sz w:val="24"/>
          <w:szCs w:val="24"/>
          <w:rtl/>
        </w:rPr>
        <w:t xml:space="preserve"> </w:t>
      </w:r>
      <w:r w:rsidR="00DA50F5" w:rsidRPr="00682871">
        <w:rPr>
          <w:rFonts w:ascii="DIN Next LT Arabic" w:hAnsi="DIN Next LT Arabic" w:cs="DIN Next LT Arabic"/>
          <w:sz w:val="24"/>
          <w:szCs w:val="24"/>
          <w:rtl/>
        </w:rPr>
        <w:t>القيمة</w:t>
      </w:r>
      <w:r w:rsidR="001E1362" w:rsidRPr="00682871">
        <w:rPr>
          <w:rFonts w:ascii="DIN Next LT Arabic" w:hAnsi="DIN Next LT Arabic" w:cs="DIN Next LT Arabic" w:hint="cs"/>
          <w:sz w:val="24"/>
          <w:szCs w:val="24"/>
          <w:rtl/>
        </w:rPr>
        <w:t xml:space="preserve"> التقديرية</w:t>
      </w:r>
      <w:r w:rsidR="00DA50F5" w:rsidRPr="00682871">
        <w:rPr>
          <w:rFonts w:ascii="DIN Next LT Arabic" w:hAnsi="DIN Next LT Arabic" w:cs="DIN Next LT Arabic"/>
          <w:sz w:val="24"/>
          <w:szCs w:val="24"/>
          <w:rtl/>
        </w:rPr>
        <w:t xml:space="preserve"> </w:t>
      </w:r>
      <w:r w:rsidR="000C20EC" w:rsidRPr="00682871">
        <w:rPr>
          <w:rFonts w:ascii="DIN Next LT Arabic" w:hAnsi="DIN Next LT Arabic" w:cs="DIN Next LT Arabic" w:hint="cs"/>
          <w:sz w:val="24"/>
          <w:szCs w:val="24"/>
          <w:rtl/>
        </w:rPr>
        <w:t>المخصصة</w:t>
      </w:r>
      <w:r w:rsidR="009625B9" w:rsidRPr="00682871">
        <w:rPr>
          <w:rFonts w:ascii="DIN Next LT Arabic" w:hAnsi="DIN Next LT Arabic" w:cs="DIN Next LT Arabic" w:hint="cs"/>
          <w:sz w:val="24"/>
          <w:szCs w:val="24"/>
          <w:rtl/>
        </w:rPr>
        <w:t xml:space="preserve"> للاتفاقية</w:t>
      </w:r>
      <w:r w:rsidR="00874EEE" w:rsidRPr="00682871">
        <w:rPr>
          <w:rFonts w:ascii="DIN Next LT Arabic" w:hAnsi="DIN Next LT Arabic" w:cs="DIN Next LT Arabic" w:hint="cs"/>
          <w:sz w:val="24"/>
          <w:szCs w:val="24"/>
          <w:rtl/>
        </w:rPr>
        <w:t xml:space="preserve"> </w:t>
      </w:r>
      <w:r w:rsidR="007863D5" w:rsidRPr="00682871">
        <w:rPr>
          <w:rFonts w:ascii="DIN Next LT Arabic" w:hAnsi="DIN Next LT Arabic" w:cs="DIN Next LT Arabic"/>
          <w:color w:val="FF0000"/>
          <w:sz w:val="24"/>
          <w:szCs w:val="24"/>
          <w:rtl/>
        </w:rPr>
        <w:t xml:space="preserve">[المبلغ بالأرقام] [المبلغ </w:t>
      </w:r>
      <w:r w:rsidR="00B1020B" w:rsidRPr="00682871">
        <w:rPr>
          <w:rFonts w:ascii="DIN Next LT Arabic" w:hAnsi="DIN Next LT Arabic" w:cs="DIN Next LT Arabic"/>
          <w:color w:val="FF0000"/>
          <w:sz w:val="24"/>
          <w:szCs w:val="24"/>
          <w:rtl/>
        </w:rPr>
        <w:t>كتابةً</w:t>
      </w:r>
      <w:r w:rsidR="007863D5" w:rsidRPr="00682871">
        <w:rPr>
          <w:rStyle w:val="CommentReference"/>
          <w:rFonts w:ascii="DIN Next LT Arabic" w:hAnsi="DIN Next LT Arabic" w:cs="DIN Next LT Arabic"/>
          <w:color w:val="FF0000"/>
          <w:sz w:val="24"/>
          <w:szCs w:val="24"/>
          <w:rtl/>
        </w:rPr>
        <w:t xml:space="preserve">] </w:t>
      </w:r>
      <w:r w:rsidR="007863D5" w:rsidRPr="00682871">
        <w:rPr>
          <w:rStyle w:val="CommentReference"/>
          <w:rFonts w:ascii="DIN Next LT Arabic" w:hAnsi="DIN Next LT Arabic" w:cs="DIN Next LT Arabic"/>
          <w:sz w:val="24"/>
          <w:szCs w:val="24"/>
          <w:rtl/>
        </w:rPr>
        <w:t>ريال سعودي</w:t>
      </w:r>
      <w:r w:rsidR="00B1020B" w:rsidRPr="00682871">
        <w:rPr>
          <w:rStyle w:val="CommentReference"/>
          <w:rFonts w:ascii="DIN Next LT Arabic" w:hAnsi="DIN Next LT Arabic" w:cs="DIN Next LT Arabic"/>
          <w:sz w:val="24"/>
          <w:szCs w:val="24"/>
          <w:rtl/>
        </w:rPr>
        <w:t xml:space="preserve"> فقط</w:t>
      </w:r>
      <w:r w:rsidR="00874EEE" w:rsidRPr="00682871">
        <w:rPr>
          <w:rFonts w:ascii="DIN Next LT Arabic" w:hAnsi="DIN Next LT Arabic" w:cs="DIN Next LT Arabic" w:hint="cs"/>
          <w:sz w:val="24"/>
          <w:szCs w:val="24"/>
          <w:rtl/>
        </w:rPr>
        <w:t>.</w:t>
      </w:r>
      <w:r w:rsidR="007863D5" w:rsidRPr="00682871">
        <w:rPr>
          <w:rFonts w:ascii="DIN Next LT Arabic" w:hAnsi="DIN Next LT Arabic" w:cs="DIN Next LT Arabic"/>
          <w:sz w:val="24"/>
          <w:szCs w:val="24"/>
          <w:rtl/>
        </w:rPr>
        <w:t xml:space="preserve"> </w:t>
      </w:r>
    </w:p>
    <w:p w14:paraId="6D27AF31" w14:textId="48065023" w:rsidR="007301E8" w:rsidRPr="00682871" w:rsidRDefault="007301E8" w:rsidP="007301E8">
      <w:pPr>
        <w:pStyle w:val="BodyText"/>
        <w:bidi/>
        <w:spacing w:before="240" w:after="0"/>
        <w:jc w:val="both"/>
        <w:rPr>
          <w:rFonts w:ascii="DIN Next LT Arabic" w:hAnsi="DIN Next LT Arabic" w:cs="DIN Next LT Arabic"/>
          <w:sz w:val="24"/>
          <w:szCs w:val="24"/>
          <w:rtl/>
        </w:rPr>
      </w:pPr>
      <w:bookmarkStart w:id="67" w:name="_Toc39687484"/>
      <w:bookmarkStart w:id="68" w:name="_Toc38542612"/>
      <w:r w:rsidRPr="00682871">
        <w:rPr>
          <w:rFonts w:ascii="DIN Next LT Arabic" w:hAnsi="DIN Next LT Arabic" w:cs="DIN Next LT Arabic" w:hint="eastAsia"/>
          <w:b/>
          <w:bCs/>
          <w:sz w:val="24"/>
          <w:szCs w:val="24"/>
          <w:u w:val="single"/>
          <w:rtl/>
        </w:rPr>
        <w:t>ثانيًا</w:t>
      </w:r>
      <w:r w:rsidRPr="00682871">
        <w:rPr>
          <w:rFonts w:ascii="DIN Next LT Arabic" w:hAnsi="DIN Next LT Arabic" w:cs="DIN Next LT Arabic"/>
          <w:b/>
          <w:bCs/>
          <w:sz w:val="24"/>
          <w:szCs w:val="24"/>
          <w:u w:val="single"/>
          <w:rtl/>
        </w:rPr>
        <w:t>:</w:t>
      </w:r>
      <w:r w:rsidRPr="00682871">
        <w:rPr>
          <w:rFonts w:ascii="DIN Next LT Arabic" w:hAnsi="DIN Next LT Arabic" w:cs="DIN Next LT Arabic" w:hint="cs"/>
          <w:sz w:val="24"/>
          <w:szCs w:val="24"/>
          <w:rtl/>
        </w:rPr>
        <w:t xml:space="preserve"> </w:t>
      </w:r>
      <w:r w:rsidRPr="00682871">
        <w:rPr>
          <w:rFonts w:ascii="DIN Next LT Arabic" w:hAnsi="DIN Next LT Arabic" w:cs="DIN Next LT Arabic"/>
          <w:sz w:val="24"/>
          <w:szCs w:val="24"/>
          <w:rtl/>
        </w:rPr>
        <w:t>بصرف النظر عن أي حكم أو شرط مخالف في هذه الاتفاقية</w:t>
      </w:r>
      <w:r w:rsidRPr="00682871">
        <w:rPr>
          <w:rFonts w:ascii="DIN Next LT Arabic" w:hAnsi="DIN Next LT Arabic" w:cs="DIN Next LT Arabic" w:hint="cs"/>
          <w:sz w:val="24"/>
          <w:szCs w:val="24"/>
          <w:rtl/>
        </w:rPr>
        <w:t xml:space="preserve"> أو في أي من وثائقها</w:t>
      </w:r>
      <w:r w:rsidRPr="00682871">
        <w:rPr>
          <w:rFonts w:ascii="DIN Next LT Arabic" w:hAnsi="DIN Next LT Arabic" w:cs="DIN Next LT Arabic"/>
          <w:sz w:val="24"/>
          <w:szCs w:val="24"/>
          <w:rtl/>
        </w:rPr>
        <w:t xml:space="preserve">، فإن المتقرر و ما </w:t>
      </w:r>
      <w:r w:rsidR="001E1362" w:rsidRPr="00682871">
        <w:rPr>
          <w:rFonts w:ascii="DIN Next LT Arabic" w:hAnsi="DIN Next LT Arabic" w:cs="DIN Next LT Arabic" w:hint="cs"/>
          <w:sz w:val="24"/>
          <w:szCs w:val="24"/>
          <w:rtl/>
        </w:rPr>
        <w:t>ا</w:t>
      </w:r>
      <w:r w:rsidRPr="00682871">
        <w:rPr>
          <w:rFonts w:ascii="DIN Next LT Arabic" w:hAnsi="DIN Next LT Arabic" w:cs="DIN Next LT Arabic"/>
          <w:sz w:val="24"/>
          <w:szCs w:val="24"/>
          <w:rtl/>
        </w:rPr>
        <w:t xml:space="preserve">تفق عليه هو أن </w:t>
      </w:r>
      <w:r w:rsidRPr="00682871">
        <w:rPr>
          <w:rFonts w:ascii="DIN Next LT Arabic" w:hAnsi="DIN Next LT Arabic" w:cs="DIN Next LT Arabic" w:hint="cs"/>
          <w:sz w:val="24"/>
          <w:szCs w:val="24"/>
          <w:rtl/>
        </w:rPr>
        <w:t>ال</w:t>
      </w:r>
      <w:r w:rsidRPr="00682871">
        <w:rPr>
          <w:rFonts w:ascii="DIN Next LT Arabic" w:hAnsi="DIN Next LT Arabic" w:cs="DIN Next LT Arabic"/>
          <w:sz w:val="24"/>
          <w:szCs w:val="24"/>
          <w:rtl/>
        </w:rPr>
        <w:t>قيمة المبينة في</w:t>
      </w:r>
      <w:r w:rsidRPr="00682871">
        <w:rPr>
          <w:rFonts w:ascii="DIN Next LT Arabic" w:hAnsi="DIN Next LT Arabic" w:cs="DIN Next LT Arabic" w:hint="cs"/>
          <w:sz w:val="24"/>
          <w:szCs w:val="24"/>
          <w:rtl/>
        </w:rPr>
        <w:t xml:space="preserve"> الفقرة</w:t>
      </w:r>
      <w:r w:rsidRPr="00682871">
        <w:rPr>
          <w:rFonts w:ascii="DIN Next LT Arabic" w:hAnsi="DIN Next LT Arabic" w:cs="DIN Next LT Arabic"/>
          <w:sz w:val="24"/>
          <w:szCs w:val="24"/>
          <w:rtl/>
        </w:rPr>
        <w:t xml:space="preserve"> </w:t>
      </w:r>
      <w:r w:rsidR="001E1362" w:rsidRPr="00682871">
        <w:rPr>
          <w:rFonts w:ascii="DIN Next LT Arabic" w:hAnsi="DIN Next LT Arabic" w:cs="DIN Next LT Arabic" w:hint="cs"/>
          <w:sz w:val="24"/>
          <w:szCs w:val="24"/>
          <w:rtl/>
        </w:rPr>
        <w:t>(</w:t>
      </w:r>
      <w:r w:rsidRPr="00682871">
        <w:rPr>
          <w:rFonts w:ascii="DIN Next LT Arabic" w:hAnsi="DIN Next LT Arabic" w:cs="DIN Next LT Arabic" w:hint="cs"/>
          <w:sz w:val="24"/>
          <w:szCs w:val="24"/>
          <w:rtl/>
        </w:rPr>
        <w:t>أولاً</w:t>
      </w:r>
      <w:r w:rsidR="001E1362" w:rsidRPr="00682871">
        <w:rPr>
          <w:rFonts w:ascii="DIN Next LT Arabic" w:hAnsi="DIN Next LT Arabic" w:cs="DIN Next LT Arabic" w:hint="cs"/>
          <w:sz w:val="24"/>
          <w:szCs w:val="24"/>
          <w:rtl/>
        </w:rPr>
        <w:t>)</w:t>
      </w:r>
      <w:r w:rsidRPr="00682871">
        <w:rPr>
          <w:rFonts w:ascii="DIN Next LT Arabic" w:hAnsi="DIN Next LT Arabic" w:cs="DIN Next LT Arabic" w:hint="cs"/>
          <w:sz w:val="24"/>
          <w:szCs w:val="24"/>
          <w:rtl/>
        </w:rPr>
        <w:t xml:space="preserve"> </w:t>
      </w:r>
      <w:r w:rsidRPr="00682871">
        <w:rPr>
          <w:rFonts w:ascii="DIN Next LT Arabic" w:hAnsi="DIN Next LT Arabic" w:cs="DIN Next LT Arabic"/>
          <w:sz w:val="24"/>
          <w:szCs w:val="24"/>
          <w:rtl/>
        </w:rPr>
        <w:t xml:space="preserve">غير ملزمة للجهة </w:t>
      </w:r>
      <w:r w:rsidRPr="00682871">
        <w:rPr>
          <w:rFonts w:ascii="DIN Next LT Arabic" w:hAnsi="DIN Next LT Arabic" w:cs="DIN Next LT Arabic" w:hint="cs"/>
          <w:sz w:val="24"/>
          <w:szCs w:val="24"/>
          <w:rtl/>
        </w:rPr>
        <w:t>الحكومية وأنها دونت في الاتفاقية لأغراض منها تحديد المقدار الذي لا يجوز أن تتجاوزه مجموع أقيام أوامر الشراء،</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cs"/>
          <w:sz w:val="24"/>
          <w:szCs w:val="24"/>
          <w:rtl/>
        </w:rPr>
        <w:t>وبأن</w:t>
      </w:r>
      <w:r w:rsidRPr="00682871">
        <w:rPr>
          <w:rFonts w:ascii="DIN Next LT Arabic" w:hAnsi="DIN Next LT Arabic" w:cs="DIN Next LT Arabic"/>
          <w:sz w:val="24"/>
          <w:szCs w:val="24"/>
          <w:rtl/>
        </w:rPr>
        <w:t xml:space="preserve"> الجهة الحكومية </w:t>
      </w:r>
      <w:r w:rsidRPr="00682871">
        <w:rPr>
          <w:rFonts w:ascii="DIN Next LT Arabic" w:hAnsi="DIN Next LT Arabic" w:cs="DIN Next LT Arabic" w:hint="cs"/>
          <w:sz w:val="24"/>
          <w:szCs w:val="24"/>
          <w:rtl/>
        </w:rPr>
        <w:t>ليست</w:t>
      </w:r>
      <w:r w:rsidRPr="00682871">
        <w:rPr>
          <w:rFonts w:ascii="DIN Next LT Arabic" w:hAnsi="DIN Next LT Arabic" w:cs="DIN Next LT Arabic"/>
          <w:sz w:val="24"/>
          <w:szCs w:val="24"/>
          <w:rtl/>
        </w:rPr>
        <w:t xml:space="preserve"> ملز</w:t>
      </w:r>
      <w:r w:rsidRPr="00682871">
        <w:rPr>
          <w:rFonts w:ascii="DIN Next LT Arabic" w:hAnsi="DIN Next LT Arabic" w:cs="DIN Next LT Arabic" w:hint="cs"/>
          <w:sz w:val="24"/>
          <w:szCs w:val="24"/>
          <w:rtl/>
        </w:rPr>
        <w:t>مة</w:t>
      </w:r>
      <w:r w:rsidRPr="00682871">
        <w:rPr>
          <w:rFonts w:ascii="DIN Next LT Arabic" w:hAnsi="DIN Next LT Arabic" w:cs="DIN Next LT Arabic"/>
          <w:sz w:val="24"/>
          <w:szCs w:val="24"/>
          <w:rtl/>
        </w:rPr>
        <w:t xml:space="preserve"> بتخصيص كل أو بعض </w:t>
      </w:r>
      <w:r w:rsidRPr="00682871">
        <w:rPr>
          <w:rFonts w:ascii="DIN Next LT Arabic" w:hAnsi="DIN Next LT Arabic" w:cs="DIN Next LT Arabic" w:hint="cs"/>
          <w:sz w:val="24"/>
          <w:szCs w:val="24"/>
          <w:rtl/>
        </w:rPr>
        <w:t>ال</w:t>
      </w:r>
      <w:r w:rsidRPr="00682871">
        <w:rPr>
          <w:rFonts w:ascii="DIN Next LT Arabic" w:hAnsi="DIN Next LT Arabic" w:cs="DIN Next LT Arabic"/>
          <w:sz w:val="24"/>
          <w:szCs w:val="24"/>
          <w:rtl/>
        </w:rPr>
        <w:t xml:space="preserve">قيمة </w:t>
      </w:r>
      <w:r w:rsidRPr="00682871">
        <w:rPr>
          <w:rFonts w:ascii="DIN Next LT Arabic" w:hAnsi="DIN Next LT Arabic" w:cs="DIN Next LT Arabic" w:hint="cs"/>
          <w:sz w:val="24"/>
          <w:szCs w:val="24"/>
          <w:rtl/>
        </w:rPr>
        <w:t>المخصصة ل</w:t>
      </w:r>
      <w:r w:rsidRPr="00682871">
        <w:rPr>
          <w:rFonts w:ascii="DIN Next LT Arabic" w:hAnsi="DIN Next LT Arabic" w:cs="DIN Next LT Arabic"/>
          <w:sz w:val="24"/>
          <w:szCs w:val="24"/>
          <w:rtl/>
        </w:rPr>
        <w:t>ل</w:t>
      </w:r>
      <w:r w:rsidRPr="00682871">
        <w:rPr>
          <w:rFonts w:ascii="DIN Next LT Arabic" w:hAnsi="DIN Next LT Arabic" w:cs="DIN Next LT Arabic" w:hint="cs"/>
          <w:sz w:val="24"/>
          <w:szCs w:val="24"/>
          <w:rtl/>
        </w:rPr>
        <w:t xml:space="preserve">اتفاقية </w:t>
      </w:r>
      <w:r w:rsidRPr="00682871">
        <w:rPr>
          <w:rFonts w:ascii="DIN Next LT Arabic" w:hAnsi="DIN Next LT Arabic" w:cs="DIN Next LT Arabic"/>
          <w:sz w:val="24"/>
          <w:szCs w:val="24"/>
          <w:rtl/>
        </w:rPr>
        <w:t>في أي أمر شراء</w:t>
      </w:r>
      <w:r w:rsidRPr="00682871">
        <w:rPr>
          <w:rFonts w:ascii="DIN Next LT Arabic" w:hAnsi="DIN Next LT Arabic" w:cs="DIN Next LT Arabic" w:hint="cs"/>
          <w:sz w:val="24"/>
          <w:szCs w:val="24"/>
          <w:rtl/>
        </w:rPr>
        <w:t xml:space="preserve"> و</w:t>
      </w:r>
      <w:r w:rsidRPr="00682871">
        <w:rPr>
          <w:rFonts w:ascii="DIN Next LT Arabic" w:hAnsi="DIN Next LT Arabic" w:cs="DIN Next LT Arabic"/>
          <w:sz w:val="24"/>
          <w:szCs w:val="24"/>
          <w:rtl/>
        </w:rPr>
        <w:t>أن الجهة الحكومية لن تصبح ملزمة بإصدار أي أمر شراء</w:t>
      </w:r>
      <w:r w:rsidRPr="00682871">
        <w:rPr>
          <w:rFonts w:ascii="DIN Next LT Arabic" w:hAnsi="DIN Next LT Arabic" w:cs="DIN Next LT Arabic" w:hint="cs"/>
          <w:sz w:val="24"/>
          <w:szCs w:val="24"/>
          <w:rtl/>
        </w:rPr>
        <w:t xml:space="preserve"> لم تلتزم به أو تقرر إصداره </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cs"/>
          <w:sz w:val="24"/>
          <w:szCs w:val="24"/>
          <w:rtl/>
        </w:rPr>
        <w:t>وبأنها ليست</w:t>
      </w:r>
      <w:r w:rsidRPr="00682871">
        <w:rPr>
          <w:rFonts w:ascii="DIN Next LT Arabic" w:hAnsi="DIN Next LT Arabic" w:cs="DIN Next LT Arabic"/>
          <w:sz w:val="24"/>
          <w:szCs w:val="24"/>
          <w:rtl/>
        </w:rPr>
        <w:t xml:space="preserve"> ملزمة </w:t>
      </w:r>
      <w:r w:rsidRPr="00682871">
        <w:rPr>
          <w:rFonts w:ascii="DIN Next LT Arabic" w:hAnsi="DIN Next LT Arabic" w:cs="DIN Next LT Arabic" w:hint="cs"/>
          <w:sz w:val="24"/>
          <w:szCs w:val="24"/>
          <w:rtl/>
        </w:rPr>
        <w:t xml:space="preserve">بدفع </w:t>
      </w:r>
      <w:r w:rsidRPr="00682871">
        <w:rPr>
          <w:rFonts w:ascii="DIN Next LT Arabic" w:hAnsi="DIN Next LT Arabic" w:cs="DIN Next LT Arabic"/>
          <w:sz w:val="24"/>
          <w:szCs w:val="24"/>
          <w:rtl/>
        </w:rPr>
        <w:t>القيمة</w:t>
      </w:r>
      <w:r w:rsidR="00587B51" w:rsidRPr="00682871">
        <w:rPr>
          <w:rFonts w:ascii="DIN Next LT Arabic" w:hAnsi="DIN Next LT Arabic" w:cs="DIN Next LT Arabic" w:hint="cs"/>
          <w:sz w:val="24"/>
          <w:szCs w:val="24"/>
          <w:rtl/>
        </w:rPr>
        <w:t xml:space="preserve"> التقديرية</w:t>
      </w:r>
      <w:r w:rsidRPr="00682871">
        <w:rPr>
          <w:rFonts w:ascii="DIN Next LT Arabic" w:hAnsi="DIN Next LT Arabic" w:cs="DIN Next LT Arabic" w:hint="cs"/>
          <w:sz w:val="24"/>
          <w:szCs w:val="24"/>
          <w:rtl/>
        </w:rPr>
        <w:t xml:space="preserve"> المخصصة</w:t>
      </w:r>
      <w:r w:rsidR="00587B51" w:rsidRPr="00682871">
        <w:rPr>
          <w:rFonts w:ascii="DIN Next LT Arabic" w:hAnsi="DIN Next LT Arabic" w:cs="DIN Next LT Arabic" w:hint="cs"/>
          <w:sz w:val="24"/>
          <w:szCs w:val="24"/>
          <w:rtl/>
        </w:rPr>
        <w:t xml:space="preserve"> للاتفاقية</w:t>
      </w:r>
      <w:r w:rsidRPr="00682871">
        <w:rPr>
          <w:rFonts w:ascii="DIN Next LT Arabic" w:hAnsi="DIN Next LT Arabic" w:cs="DIN Next LT Arabic" w:hint="cs"/>
          <w:sz w:val="24"/>
          <w:szCs w:val="24"/>
          <w:rtl/>
        </w:rPr>
        <w:t xml:space="preserve"> أو أي جزء منها كمقابل مالي لخدمات نفذت ومخرجات قدمت دون أن يصدر لتنفيذها </w:t>
      </w:r>
      <w:r w:rsidRPr="00682871">
        <w:rPr>
          <w:rFonts w:ascii="DIN Next LT Arabic" w:hAnsi="DIN Next LT Arabic" w:cs="DIN Next LT Arabic"/>
          <w:sz w:val="24"/>
          <w:szCs w:val="24"/>
          <w:rtl/>
        </w:rPr>
        <w:t xml:space="preserve">أوامر </w:t>
      </w:r>
      <w:r w:rsidRPr="00682871">
        <w:rPr>
          <w:rFonts w:ascii="DIN Next LT Arabic" w:hAnsi="DIN Next LT Arabic" w:cs="DIN Next LT Arabic" w:hint="cs"/>
          <w:sz w:val="24"/>
          <w:szCs w:val="24"/>
          <w:rtl/>
        </w:rPr>
        <w:t>شراء</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cs"/>
          <w:sz w:val="24"/>
          <w:szCs w:val="24"/>
          <w:rtl/>
        </w:rPr>
        <w:t>صحيحة.</w:t>
      </w:r>
    </w:p>
    <w:p w14:paraId="4CA5620B" w14:textId="2C646D7C" w:rsidR="00587B51" w:rsidRPr="00682871" w:rsidRDefault="00587B51" w:rsidP="00587B51">
      <w:pPr>
        <w:pStyle w:val="BodyText"/>
        <w:bidi/>
        <w:spacing w:before="240" w:after="0"/>
        <w:jc w:val="both"/>
        <w:rPr>
          <w:rFonts w:ascii="DIN Next LT Arabic" w:hAnsi="DIN Next LT Arabic" w:cs="DIN Next LT Arabic"/>
          <w:sz w:val="24"/>
          <w:szCs w:val="24"/>
          <w:rtl/>
        </w:rPr>
      </w:pPr>
    </w:p>
    <w:p w14:paraId="3D705C4F" w14:textId="505800E0" w:rsidR="0004668A" w:rsidRPr="00682871" w:rsidRDefault="00161738">
      <w:pPr>
        <w:pStyle w:val="Heading3"/>
        <w:numPr>
          <w:ilvl w:val="0"/>
          <w:numId w:val="17"/>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9" w:name="_Toc40014636"/>
      <w:bookmarkStart w:id="70" w:name="_Toc40023189"/>
      <w:bookmarkStart w:id="71" w:name="_Toc144020095"/>
      <w:r w:rsidRPr="00682871">
        <w:rPr>
          <w:rFonts w:ascii="DIN Next LT Arabic" w:hAnsi="DIN Next LT Arabic" w:cs="DIN Next LT Arabic" w:hint="cs"/>
          <w:color w:val="000000"/>
          <w:szCs w:val="24"/>
          <w:rtl/>
        </w:rPr>
        <w:t>الأسعار المرجعية وأقيام أوامر الشراء</w:t>
      </w:r>
      <w:bookmarkEnd w:id="67"/>
      <w:bookmarkEnd w:id="69"/>
      <w:bookmarkEnd w:id="70"/>
      <w:bookmarkEnd w:id="71"/>
    </w:p>
    <w:p w14:paraId="44077BC4" w14:textId="224DBF33" w:rsidR="00161738" w:rsidRPr="00682871" w:rsidRDefault="00161738" w:rsidP="002B01F1">
      <w:pPr>
        <w:pStyle w:val="BodyText"/>
        <w:bidi/>
        <w:spacing w:before="24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اتفق الطرفان على ما يلي: </w:t>
      </w:r>
    </w:p>
    <w:p w14:paraId="6E23E963" w14:textId="77777777" w:rsidR="00161738" w:rsidRPr="00682871" w:rsidRDefault="00161738" w:rsidP="00F00A72">
      <w:pPr>
        <w:pStyle w:val="BodyText"/>
        <w:bidi/>
        <w:jc w:val="both"/>
        <w:rPr>
          <w:rFonts w:ascii="DIN Next LT Arabic" w:hAnsi="DIN Next LT Arabic" w:cs="DIN Next LT Arabic"/>
          <w:sz w:val="24"/>
          <w:szCs w:val="24"/>
        </w:rPr>
      </w:pPr>
      <w:r w:rsidRPr="00682871">
        <w:rPr>
          <w:rFonts w:ascii="DIN Next LT Arabic" w:hAnsi="DIN Next LT Arabic" w:cs="DIN Next LT Arabic"/>
          <w:b/>
          <w:bCs/>
          <w:sz w:val="24"/>
          <w:szCs w:val="24"/>
          <w:u w:val="single"/>
          <w:rtl/>
        </w:rPr>
        <w:t>أولاً:</w:t>
      </w:r>
      <w:r w:rsidRPr="00682871">
        <w:rPr>
          <w:rFonts w:ascii="DIN Next LT Arabic" w:hAnsi="DIN Next LT Arabic" w:cs="DIN Next LT Arabic"/>
          <w:sz w:val="24"/>
          <w:szCs w:val="24"/>
          <w:rtl/>
        </w:rPr>
        <w:t xml:space="preserve"> أن الأسعار المرجعية التي قدمها المتعاقد ستبقى ثابتة لا يجوز تعديلها إلا بموجب ما نص عليه صراحةً في شروط وأحكام </w:t>
      </w:r>
      <w:r w:rsidRPr="00682871">
        <w:rPr>
          <w:rFonts w:ascii="DIN Next LT Arabic" w:hAnsi="DIN Next LT Arabic" w:cs="DIN Next LT Arabic" w:hint="cs"/>
          <w:sz w:val="24"/>
          <w:szCs w:val="24"/>
          <w:rtl/>
        </w:rPr>
        <w:t xml:space="preserve">هذه </w:t>
      </w:r>
      <w:r w:rsidRPr="00682871">
        <w:rPr>
          <w:rFonts w:ascii="DIN Next LT Arabic" w:hAnsi="DIN Next LT Arabic" w:cs="DIN Next LT Arabic"/>
          <w:sz w:val="24"/>
          <w:szCs w:val="24"/>
          <w:rtl/>
        </w:rPr>
        <w:t>الاتفاقية الإطارية أو بموجب ما نص عليه نظام المنافسات والمشتريات الحكومية ولائحته التنفيذية.</w:t>
      </w:r>
    </w:p>
    <w:p w14:paraId="72BD7D56" w14:textId="049424A8" w:rsidR="00161738" w:rsidRPr="00682871" w:rsidRDefault="00161738" w:rsidP="00291353">
      <w:pPr>
        <w:pStyle w:val="BodyText"/>
        <w:bidi/>
        <w:jc w:val="both"/>
        <w:rPr>
          <w:rFonts w:ascii="DIN Next LT Arabic" w:hAnsi="DIN Next LT Arabic" w:cs="DIN Next LT Arabic"/>
          <w:sz w:val="24"/>
          <w:szCs w:val="24"/>
        </w:rPr>
      </w:pPr>
      <w:r w:rsidRPr="00682871">
        <w:rPr>
          <w:rFonts w:ascii="DIN Next LT Arabic" w:hAnsi="DIN Next LT Arabic" w:cs="DIN Next LT Arabic"/>
          <w:b/>
          <w:bCs/>
          <w:sz w:val="24"/>
          <w:szCs w:val="24"/>
          <w:u w:val="single"/>
          <w:rtl/>
        </w:rPr>
        <w:t>ثانيًا:</w:t>
      </w:r>
      <w:r w:rsidRPr="00682871">
        <w:rPr>
          <w:rFonts w:ascii="DIN Next LT Arabic" w:hAnsi="DIN Next LT Arabic" w:cs="DIN Next LT Arabic"/>
          <w:sz w:val="24"/>
          <w:szCs w:val="24"/>
          <w:rtl/>
        </w:rPr>
        <w:t xml:space="preserve"> أن قيمة أي أمر شراء يتفق فيه المتعاقد مع</w:t>
      </w:r>
      <w:r w:rsidRPr="00682871">
        <w:rPr>
          <w:rFonts w:ascii="DIN Next LT Arabic" w:hAnsi="DIN Next LT Arabic" w:cs="DIN Next LT Arabic" w:hint="cs"/>
          <w:sz w:val="24"/>
          <w:szCs w:val="24"/>
          <w:rtl/>
        </w:rPr>
        <w:t xml:space="preserve"> الجهة الحكومية </w:t>
      </w:r>
      <w:r w:rsidRPr="00682871">
        <w:rPr>
          <w:rFonts w:ascii="DIN Next LT Arabic" w:hAnsi="DIN Next LT Arabic" w:cs="DIN Next LT Arabic"/>
          <w:sz w:val="24"/>
          <w:szCs w:val="24"/>
          <w:rtl/>
        </w:rPr>
        <w:t>ستبقى ثابتة لا يجوز تعديلها إلا بموجب ما نص عليه صراحةً في شروط وأحكام الاتفاقية الإطارية أو بموجب ما نص عليه نظام المنافسات والمشتريات الحكومية ولائحته التنفيذية.</w:t>
      </w:r>
    </w:p>
    <w:p w14:paraId="6A7E4E8A" w14:textId="2501341C" w:rsidR="00161738" w:rsidRPr="00682871" w:rsidRDefault="00161738" w:rsidP="00BC0431">
      <w:pPr>
        <w:pStyle w:val="BodyText"/>
        <w:bidi/>
        <w:jc w:val="both"/>
        <w:rPr>
          <w:rFonts w:ascii="DIN Next LT Arabic" w:hAnsi="DIN Next LT Arabic" w:cs="DIN Next LT Arabic"/>
          <w:sz w:val="24"/>
          <w:szCs w:val="24"/>
        </w:rPr>
      </w:pPr>
      <w:r w:rsidRPr="00682871">
        <w:rPr>
          <w:rFonts w:ascii="DIN Next LT Arabic" w:hAnsi="DIN Next LT Arabic" w:cs="DIN Next LT Arabic"/>
          <w:b/>
          <w:bCs/>
          <w:sz w:val="24"/>
          <w:szCs w:val="24"/>
          <w:u w:val="single"/>
          <w:rtl/>
        </w:rPr>
        <w:t>ثالثًا</w:t>
      </w:r>
      <w:r w:rsidRPr="00682871">
        <w:rPr>
          <w:rFonts w:ascii="DIN Next LT Arabic" w:hAnsi="DIN Next LT Arabic" w:cs="DIN Next LT Arabic"/>
          <w:sz w:val="24"/>
          <w:szCs w:val="24"/>
          <w:u w:val="single"/>
          <w:rtl/>
        </w:rPr>
        <w:t>:</w:t>
      </w:r>
      <w:r w:rsidRPr="00682871">
        <w:rPr>
          <w:rFonts w:ascii="DIN Next LT Arabic" w:hAnsi="DIN Next LT Arabic" w:cs="DIN Next LT Arabic"/>
          <w:sz w:val="24"/>
          <w:szCs w:val="24"/>
          <w:rtl/>
        </w:rPr>
        <w:t xml:space="preserve"> أن قيمة أي أمر شراء يتفق المتعاقد مع </w:t>
      </w:r>
      <w:r w:rsidR="00444562" w:rsidRPr="00682871">
        <w:rPr>
          <w:rFonts w:ascii="DIN Next LT Arabic" w:hAnsi="DIN Next LT Arabic" w:cs="DIN Next LT Arabic" w:hint="cs"/>
          <w:sz w:val="24"/>
          <w:szCs w:val="24"/>
          <w:rtl/>
        </w:rPr>
        <w:t xml:space="preserve">الجهة الحكومية </w:t>
      </w:r>
      <w:r w:rsidRPr="00682871">
        <w:rPr>
          <w:rFonts w:ascii="DIN Next LT Arabic" w:hAnsi="DIN Next LT Arabic" w:cs="DIN Next LT Arabic"/>
          <w:sz w:val="24"/>
          <w:szCs w:val="24"/>
          <w:rtl/>
        </w:rPr>
        <w:t xml:space="preserve">عليها ستصبح هي المقابل الوافي لتنفيذ المتعاقد لجميع التزاماته في نطاق أمر الشراء </w:t>
      </w:r>
      <w:r w:rsidR="00BC0431" w:rsidRPr="00682871">
        <w:rPr>
          <w:rFonts w:ascii="DIN Next LT Arabic" w:hAnsi="DIN Next LT Arabic" w:cs="DIN Next LT Arabic" w:hint="cs"/>
          <w:sz w:val="24"/>
          <w:szCs w:val="24"/>
          <w:rtl/>
        </w:rPr>
        <w:t xml:space="preserve">لتقديم الخدمات وأداءها </w:t>
      </w:r>
      <w:r w:rsidRPr="00682871">
        <w:rPr>
          <w:rFonts w:ascii="DIN Next LT Arabic" w:hAnsi="DIN Next LT Arabic" w:cs="DIN Next LT Arabic"/>
          <w:sz w:val="24"/>
          <w:szCs w:val="24"/>
          <w:rtl/>
        </w:rPr>
        <w:t>وفقًا لما</w:t>
      </w:r>
      <w:r w:rsidR="00444562" w:rsidRPr="00682871">
        <w:rPr>
          <w:rFonts w:ascii="DIN Next LT Arabic" w:hAnsi="DIN Next LT Arabic" w:cs="DIN Next LT Arabic" w:hint="cs"/>
          <w:sz w:val="24"/>
          <w:szCs w:val="24"/>
          <w:rtl/>
        </w:rPr>
        <w:t xml:space="preserve"> </w:t>
      </w:r>
      <w:r w:rsidRPr="00682871">
        <w:rPr>
          <w:rFonts w:ascii="DIN Next LT Arabic" w:hAnsi="DIN Next LT Arabic" w:cs="DIN Next LT Arabic"/>
          <w:sz w:val="24"/>
          <w:szCs w:val="24"/>
          <w:rtl/>
        </w:rPr>
        <w:t xml:space="preserve">يحدد في نطاق أمر الشراء ذي الصلة.      </w:t>
      </w:r>
    </w:p>
    <w:p w14:paraId="3AF2F965" w14:textId="3D280018" w:rsidR="00161738" w:rsidRPr="00682871" w:rsidRDefault="00161738" w:rsidP="00A6146B">
      <w:pPr>
        <w:pStyle w:val="BodyText"/>
        <w:bidi/>
        <w:jc w:val="both"/>
        <w:rPr>
          <w:rFonts w:ascii="DIN Next LT Arabic" w:hAnsi="DIN Next LT Arabic" w:cs="DIN Next LT Arabic"/>
          <w:b/>
          <w:bCs/>
          <w:sz w:val="24"/>
          <w:szCs w:val="24"/>
          <w:rtl/>
        </w:rPr>
      </w:pPr>
      <w:r w:rsidRPr="00682871">
        <w:rPr>
          <w:rFonts w:ascii="DIN Next LT Arabic" w:hAnsi="DIN Next LT Arabic" w:cs="DIN Next LT Arabic"/>
          <w:b/>
          <w:bCs/>
          <w:sz w:val="24"/>
          <w:szCs w:val="24"/>
          <w:u w:val="single"/>
          <w:rtl/>
        </w:rPr>
        <w:t>رابعًا:</w:t>
      </w:r>
      <w:r w:rsidRPr="00682871">
        <w:rPr>
          <w:rFonts w:ascii="DIN Next LT Arabic" w:hAnsi="DIN Next LT Arabic" w:cs="DIN Next LT Arabic"/>
          <w:b/>
          <w:bCs/>
          <w:sz w:val="24"/>
          <w:szCs w:val="24"/>
          <w:rtl/>
        </w:rPr>
        <w:t xml:space="preserve"> </w:t>
      </w:r>
      <w:r w:rsidR="00B45F86" w:rsidRPr="00682871">
        <w:rPr>
          <w:rFonts w:ascii="DIN Next LT Arabic" w:hAnsi="DIN Next LT Arabic" w:cs="DIN Next LT Arabic" w:hint="cs"/>
          <w:sz w:val="24"/>
          <w:szCs w:val="24"/>
          <w:rtl/>
        </w:rPr>
        <w:t xml:space="preserve">أن الأسعار المرجعية </w:t>
      </w:r>
      <w:r w:rsidRPr="00682871">
        <w:rPr>
          <w:rFonts w:ascii="DIN Next LT Arabic" w:hAnsi="DIN Next LT Arabic" w:cs="DIN Next LT Arabic"/>
          <w:sz w:val="24"/>
          <w:szCs w:val="24"/>
          <w:rtl/>
        </w:rPr>
        <w:t xml:space="preserve">تشمل جميع التكاليف </w:t>
      </w:r>
      <w:r w:rsidR="00681F5E" w:rsidRPr="00682871">
        <w:rPr>
          <w:rFonts w:ascii="DIN Next LT Arabic" w:hAnsi="DIN Next LT Arabic" w:cs="DIN Next LT Arabic" w:hint="cs"/>
          <w:sz w:val="24"/>
          <w:szCs w:val="24"/>
          <w:rtl/>
        </w:rPr>
        <w:t xml:space="preserve">التي يتحملها المتعاقد </w:t>
      </w:r>
      <w:r w:rsidRPr="00682871">
        <w:rPr>
          <w:rFonts w:ascii="DIN Next LT Arabic" w:hAnsi="DIN Next LT Arabic" w:cs="DIN Next LT Arabic"/>
          <w:sz w:val="24"/>
          <w:szCs w:val="24"/>
          <w:rtl/>
        </w:rPr>
        <w:t xml:space="preserve">بما في ذلك الرسوم والضرائب وكل ما يلزم ليوفي المتعاقد بالتزاماته في </w:t>
      </w:r>
      <w:r w:rsidR="00FC1519" w:rsidRPr="00682871">
        <w:rPr>
          <w:rFonts w:ascii="DIN Next LT Arabic" w:hAnsi="DIN Next LT Arabic" w:cs="DIN Next LT Arabic" w:hint="cs"/>
          <w:sz w:val="24"/>
          <w:szCs w:val="24"/>
          <w:rtl/>
        </w:rPr>
        <w:t>تنفيذ الخدمات وتسليم المخرجات</w:t>
      </w:r>
      <w:r w:rsidRPr="00682871">
        <w:rPr>
          <w:rFonts w:ascii="DIN Next LT Arabic" w:hAnsi="DIN Next LT Arabic" w:cs="DIN Next LT Arabic"/>
          <w:sz w:val="24"/>
          <w:szCs w:val="24"/>
          <w:rtl/>
        </w:rPr>
        <w:t>.</w:t>
      </w:r>
      <w:r w:rsidRPr="00682871">
        <w:rPr>
          <w:rFonts w:ascii="DIN Next LT Arabic" w:hAnsi="DIN Next LT Arabic" w:cs="DIN Next LT Arabic"/>
          <w:b/>
          <w:bCs/>
          <w:sz w:val="24"/>
          <w:szCs w:val="24"/>
          <w:rtl/>
        </w:rPr>
        <w:t xml:space="preserve"> </w:t>
      </w:r>
    </w:p>
    <w:p w14:paraId="1656744E" w14:textId="77777777" w:rsidR="00161738" w:rsidRPr="00682871" w:rsidRDefault="00161738" w:rsidP="00F00A72">
      <w:pPr>
        <w:pStyle w:val="BodyText"/>
        <w:bidi/>
        <w:jc w:val="both"/>
        <w:rPr>
          <w:rFonts w:ascii="DIN Next LT Arabic" w:hAnsi="DIN Next LT Arabic" w:cs="DIN Next LT Arabic"/>
          <w:b/>
          <w:bCs/>
          <w:sz w:val="24"/>
          <w:szCs w:val="24"/>
        </w:rPr>
      </w:pPr>
      <w:r w:rsidRPr="00682871">
        <w:rPr>
          <w:rFonts w:ascii="DIN Next LT Arabic" w:hAnsi="DIN Next LT Arabic" w:cs="DIN Next LT Arabic"/>
          <w:b/>
          <w:bCs/>
          <w:sz w:val="24"/>
          <w:szCs w:val="24"/>
          <w:u w:val="single"/>
          <w:rtl/>
        </w:rPr>
        <w:t>خامسًا:</w:t>
      </w:r>
      <w:r w:rsidRPr="00682871">
        <w:rPr>
          <w:rFonts w:ascii="DIN Next LT Arabic" w:hAnsi="DIN Next LT Arabic" w:cs="DIN Next LT Arabic"/>
          <w:b/>
          <w:bCs/>
          <w:sz w:val="24"/>
          <w:szCs w:val="24"/>
          <w:rtl/>
        </w:rPr>
        <w:t xml:space="preserve"> </w:t>
      </w:r>
      <w:r w:rsidRPr="00682871">
        <w:rPr>
          <w:rFonts w:ascii="DIN Next LT Arabic" w:hAnsi="DIN Next LT Arabic" w:cs="DIN Next LT Arabic"/>
          <w:sz w:val="24"/>
          <w:szCs w:val="24"/>
          <w:rtl/>
        </w:rPr>
        <w:t>أن الأسعار المرجعية، تشمل ضريبة القيمة المضافة.</w:t>
      </w:r>
    </w:p>
    <w:p w14:paraId="00F97AA0" w14:textId="1AD61258" w:rsidR="007863D5" w:rsidRPr="00682871" w:rsidRDefault="007863D5">
      <w:pPr>
        <w:pStyle w:val="Heading3"/>
        <w:numPr>
          <w:ilvl w:val="0"/>
          <w:numId w:val="17"/>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2" w:name="_Toc9944858"/>
      <w:bookmarkStart w:id="73" w:name="_Toc20321527"/>
      <w:bookmarkStart w:id="74" w:name="_Toc38534203"/>
      <w:bookmarkStart w:id="75" w:name="_Toc38492324"/>
      <w:bookmarkStart w:id="76" w:name="_Toc39687485"/>
      <w:bookmarkStart w:id="77" w:name="_Toc40023190"/>
      <w:bookmarkStart w:id="78" w:name="_Toc40128443"/>
      <w:bookmarkStart w:id="79" w:name="_Toc144020096"/>
      <w:r w:rsidRPr="00682871">
        <w:rPr>
          <w:rFonts w:ascii="DIN Next LT Arabic" w:hAnsi="DIN Next LT Arabic" w:cs="DIN Next LT Arabic"/>
          <w:color w:val="000000"/>
          <w:szCs w:val="24"/>
          <w:rtl/>
        </w:rPr>
        <w:t xml:space="preserve">مدة </w:t>
      </w:r>
      <w:bookmarkEnd w:id="68"/>
      <w:bookmarkEnd w:id="72"/>
      <w:bookmarkEnd w:id="73"/>
      <w:bookmarkEnd w:id="74"/>
      <w:bookmarkEnd w:id="75"/>
      <w:r w:rsidR="00E27A95" w:rsidRPr="00682871">
        <w:rPr>
          <w:rFonts w:ascii="DIN Next LT Arabic" w:hAnsi="DIN Next LT Arabic" w:cs="DIN Next LT Arabic"/>
          <w:color w:val="000000"/>
          <w:szCs w:val="24"/>
          <w:rtl/>
        </w:rPr>
        <w:t>الاتفاقية</w:t>
      </w:r>
      <w:bookmarkEnd w:id="76"/>
      <w:bookmarkEnd w:id="77"/>
      <w:bookmarkEnd w:id="78"/>
      <w:bookmarkEnd w:id="79"/>
    </w:p>
    <w:p w14:paraId="45F913F1" w14:textId="22341197" w:rsidR="00001503" w:rsidRPr="00682871" w:rsidRDefault="007863D5" w:rsidP="00001503">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color w:val="0070C0"/>
          <w:sz w:val="24"/>
          <w:szCs w:val="24"/>
          <w:rtl/>
        </w:rPr>
        <w:t>[</w:t>
      </w:r>
      <w:r w:rsidR="00001503" w:rsidRPr="00682871">
        <w:rPr>
          <w:rFonts w:ascii="DIN Next LT Arabic" w:hAnsi="DIN Next LT Arabic" w:cs="DIN Next LT Arabic"/>
          <w:color w:val="0070C0"/>
          <w:sz w:val="24"/>
          <w:szCs w:val="24"/>
          <w:rtl/>
        </w:rPr>
        <w:t>ملاحظة: تحدد الجهة الحكومية تاريخ بدء الاتفاقية ومدته</w:t>
      </w:r>
      <w:r w:rsidR="00001503" w:rsidRPr="00682871">
        <w:rPr>
          <w:rFonts w:ascii="DIN Next LT Arabic" w:hAnsi="DIN Next LT Arabic" w:cs="DIN Next LT Arabic" w:hint="cs"/>
          <w:color w:val="0070C0"/>
          <w:sz w:val="24"/>
          <w:szCs w:val="24"/>
          <w:rtl/>
        </w:rPr>
        <w:t xml:space="preserve">ا وعلى الجهة الحكومية مراعاة ما نصت عليه </w:t>
      </w:r>
      <w:bookmarkStart w:id="80" w:name="_Hlk40096651"/>
      <w:r w:rsidR="00001503" w:rsidRPr="00682871">
        <w:rPr>
          <w:rFonts w:ascii="DIN Next LT Arabic" w:hAnsi="DIN Next LT Arabic" w:cs="DIN Next LT Arabic" w:hint="cs"/>
          <w:color w:val="0070C0"/>
          <w:sz w:val="24"/>
          <w:szCs w:val="24"/>
          <w:rtl/>
        </w:rPr>
        <w:t xml:space="preserve">الفقرة (الثالثة) من المادة (الثالثة والخمسون) من </w:t>
      </w:r>
      <w:bookmarkEnd w:id="80"/>
      <w:r w:rsidR="00001503" w:rsidRPr="00682871">
        <w:rPr>
          <w:rFonts w:ascii="DIN Next LT Arabic" w:hAnsi="DIN Next LT Arabic" w:cs="DIN Next LT Arabic" w:hint="cs"/>
          <w:color w:val="0070C0"/>
          <w:sz w:val="24"/>
          <w:szCs w:val="24"/>
          <w:rtl/>
        </w:rPr>
        <w:t>اللائحة التنفيذية التي تنص على أنه "</w:t>
      </w:r>
      <w:r w:rsidR="00001503" w:rsidRPr="00682871">
        <w:rPr>
          <w:rFonts w:ascii="DIN Next LT Arabic" w:hAnsi="DIN Next LT Arabic" w:cs="DIN Next LT Arabic"/>
          <w:color w:val="0070C0"/>
          <w:sz w:val="24"/>
          <w:szCs w:val="24"/>
          <w:rtl/>
        </w:rPr>
        <w:tab/>
        <w:t>يجب ألا تتجاوز مدة الاتفاقية الإطارية المغلقة (ثلاث) سنوات، وفي الاتفاقية الإطارية المفتوحة (أربع) سنوات]</w:t>
      </w:r>
    </w:p>
    <w:p w14:paraId="35615A71" w14:textId="4FB5207D" w:rsidR="00BC6B67" w:rsidRPr="00682871" w:rsidRDefault="00BC6B67" w:rsidP="000B3C7B">
      <w:pPr>
        <w:pStyle w:val="BodyText"/>
        <w:bidi/>
        <w:spacing w:before="240"/>
        <w:rPr>
          <w:rFonts w:ascii="DIN Next LT Arabic" w:hAnsi="DIN Next LT Arabic" w:cs="DIN Next LT Arabic"/>
          <w:sz w:val="24"/>
          <w:szCs w:val="24"/>
          <w:rtl/>
        </w:rPr>
      </w:pPr>
      <w:r w:rsidRPr="00682871">
        <w:rPr>
          <w:rFonts w:ascii="DIN Next LT Arabic" w:hAnsi="DIN Next LT Arabic" w:cs="DIN Next LT Arabic"/>
          <w:b/>
          <w:bCs/>
          <w:sz w:val="24"/>
          <w:szCs w:val="24"/>
          <w:u w:val="single"/>
          <w:rtl/>
        </w:rPr>
        <w:lastRenderedPageBreak/>
        <w:t>أولًا:</w:t>
      </w:r>
      <w:r w:rsidRPr="00682871">
        <w:rPr>
          <w:rFonts w:ascii="DIN Next LT Arabic" w:hAnsi="DIN Next LT Arabic" w:cs="DIN Next LT Arabic"/>
          <w:sz w:val="24"/>
          <w:szCs w:val="24"/>
          <w:rtl/>
        </w:rPr>
        <w:t xml:space="preserve"> تبلغ المدة الإجمالية لهذه الاتفاقية الإطارية</w:t>
      </w:r>
      <w:r w:rsidRPr="00682871">
        <w:rPr>
          <w:rFonts w:ascii="DIN Next LT Arabic" w:hAnsi="DIN Next LT Arabic" w:cs="DIN Next LT Arabic"/>
          <w:color w:val="FF0000"/>
          <w:sz w:val="24"/>
          <w:szCs w:val="24"/>
          <w:rtl/>
        </w:rPr>
        <w:t xml:space="preserve"> [</w:t>
      </w:r>
      <w:r w:rsidRPr="00682871">
        <w:rPr>
          <w:rFonts w:ascii="Arial" w:hAnsi="Arial" w:cs="Arial"/>
          <w:color w:val="FF0000"/>
          <w:sz w:val="24"/>
          <w:szCs w:val="24"/>
          <w:rtl/>
        </w:rPr>
        <w:t>●</w:t>
      </w:r>
      <w:r w:rsidRPr="00682871">
        <w:rPr>
          <w:rFonts w:ascii="DIN Next LT Arabic" w:hAnsi="DIN Next LT Arabic" w:cs="DIN Next LT Arabic"/>
          <w:color w:val="FF0000"/>
          <w:sz w:val="24"/>
          <w:szCs w:val="24"/>
          <w:rtl/>
        </w:rPr>
        <w:t xml:space="preserve">] </w:t>
      </w:r>
      <w:r w:rsidRPr="00682871">
        <w:rPr>
          <w:rFonts w:ascii="DIN Next LT Arabic" w:hAnsi="DIN Next LT Arabic" w:cs="DIN Next LT Arabic" w:hint="cs"/>
          <w:sz w:val="24"/>
          <w:szCs w:val="24"/>
          <w:rtl/>
        </w:rPr>
        <w:t>وتبدأ</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cs"/>
          <w:sz w:val="24"/>
          <w:szCs w:val="24"/>
          <w:rtl/>
        </w:rPr>
        <w:t>اعتبارًا</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cs"/>
          <w:sz w:val="24"/>
          <w:szCs w:val="24"/>
          <w:rtl/>
        </w:rPr>
        <w:t>من</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cs"/>
          <w:sz w:val="24"/>
          <w:szCs w:val="24"/>
          <w:rtl/>
        </w:rPr>
        <w:t>تاريخ</w:t>
      </w:r>
      <w:r w:rsidRPr="00682871">
        <w:rPr>
          <w:rFonts w:ascii="DIN Next LT Arabic" w:hAnsi="DIN Next LT Arabic" w:cs="DIN Next LT Arabic"/>
          <w:sz w:val="24"/>
          <w:szCs w:val="24"/>
          <w:rtl/>
        </w:rPr>
        <w:t xml:space="preserve"> </w:t>
      </w:r>
      <w:r w:rsidRPr="00682871">
        <w:rPr>
          <w:rFonts w:ascii="DIN Next LT Arabic" w:hAnsi="DIN Next LT Arabic" w:cs="DIN Next LT Arabic"/>
          <w:color w:val="FF0000"/>
          <w:sz w:val="24"/>
          <w:szCs w:val="24"/>
          <w:rtl/>
        </w:rPr>
        <w:t xml:space="preserve">[__/__/____] </w:t>
      </w:r>
      <w:r w:rsidRPr="00682871">
        <w:rPr>
          <w:rFonts w:ascii="DIN Next LT Arabic" w:hAnsi="DIN Next LT Arabic" w:cs="DIN Next LT Arabic"/>
          <w:sz w:val="24"/>
          <w:szCs w:val="24"/>
          <w:rtl/>
        </w:rPr>
        <w:t>("</w:t>
      </w:r>
      <w:r w:rsidRPr="00682871">
        <w:rPr>
          <w:rFonts w:ascii="DIN Next LT Arabic" w:hAnsi="DIN Next LT Arabic" w:cs="DIN Next LT Arabic" w:hint="cs"/>
          <w:sz w:val="24"/>
          <w:szCs w:val="24"/>
          <w:rtl/>
        </w:rPr>
        <w:t>تاريخ</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cs"/>
          <w:sz w:val="24"/>
          <w:szCs w:val="24"/>
          <w:rtl/>
        </w:rPr>
        <w:t>النفاذ</w:t>
      </w:r>
      <w:r w:rsidRPr="00682871">
        <w:rPr>
          <w:rFonts w:ascii="DIN Next LT Arabic" w:hAnsi="DIN Next LT Arabic" w:cs="DIN Next LT Arabic"/>
          <w:sz w:val="24"/>
          <w:szCs w:val="24"/>
          <w:rtl/>
        </w:rPr>
        <w:t>")</w:t>
      </w:r>
      <w:r w:rsidRPr="00682871">
        <w:rPr>
          <w:rFonts w:ascii="DIN Next LT Arabic" w:hAnsi="DIN Next LT Arabic" w:cs="DIN Next LT Arabic"/>
          <w:sz w:val="24"/>
          <w:szCs w:val="24"/>
        </w:rPr>
        <w:t>.</w:t>
      </w:r>
    </w:p>
    <w:p w14:paraId="4018CBEE" w14:textId="7A272E7C" w:rsidR="0049549F" w:rsidRPr="00682871" w:rsidRDefault="0049549F" w:rsidP="0049549F">
      <w:pPr>
        <w:pStyle w:val="BodyText"/>
        <w:bidi/>
        <w:spacing w:before="240"/>
        <w:jc w:val="both"/>
        <w:rPr>
          <w:rFonts w:ascii="DIN Next LT Arabic" w:hAnsi="DIN Next LT Arabic" w:cs="DIN Next LT Arabic"/>
          <w:color w:val="000000"/>
          <w:sz w:val="24"/>
          <w:szCs w:val="24"/>
          <w:u w:val="single"/>
          <w:rtl/>
        </w:rPr>
      </w:pPr>
      <w:r w:rsidRPr="00682871">
        <w:rPr>
          <w:rFonts w:ascii="DIN Next LT Arabic" w:hAnsi="DIN Next LT Arabic" w:cs="DIN Next LT Arabic" w:hint="eastAsia"/>
          <w:b/>
          <w:bCs/>
          <w:color w:val="000000"/>
          <w:sz w:val="24"/>
          <w:szCs w:val="24"/>
          <w:u w:val="single"/>
          <w:rtl/>
        </w:rPr>
        <w:t>ثانيًا</w:t>
      </w:r>
      <w:r w:rsidRPr="00682871">
        <w:rPr>
          <w:rFonts w:ascii="DIN Next LT Arabic" w:hAnsi="DIN Next LT Arabic" w:cs="DIN Next LT Arabic"/>
          <w:b/>
          <w:bCs/>
          <w:color w:val="000000"/>
          <w:sz w:val="24"/>
          <w:szCs w:val="24"/>
          <w:u w:val="single"/>
          <w:rtl/>
        </w:rPr>
        <w:t>:</w:t>
      </w:r>
      <w:r w:rsidRPr="00682871">
        <w:rPr>
          <w:rFonts w:ascii="DIN Next LT Arabic" w:hAnsi="DIN Next LT Arabic" w:cs="DIN Next LT Arabic"/>
          <w:color w:val="000000"/>
          <w:sz w:val="24"/>
          <w:szCs w:val="24"/>
          <w:rtl/>
        </w:rPr>
        <w:t xml:space="preserve"> يلتزم المتعاقد </w:t>
      </w:r>
      <w:r w:rsidRPr="00682871">
        <w:rPr>
          <w:rFonts w:ascii="DIN Next LT Arabic" w:hAnsi="DIN Next LT Arabic" w:cs="DIN Next LT Arabic" w:hint="cs"/>
          <w:color w:val="000000"/>
          <w:sz w:val="24"/>
          <w:szCs w:val="24"/>
          <w:rtl/>
        </w:rPr>
        <w:t>بأن إنجازه</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cs"/>
          <w:color w:val="000000"/>
          <w:sz w:val="24"/>
          <w:szCs w:val="24"/>
          <w:rtl/>
        </w:rPr>
        <w:t>ل</w:t>
      </w:r>
      <w:r w:rsidRPr="00682871">
        <w:rPr>
          <w:rFonts w:ascii="DIN Next LT Arabic" w:hAnsi="DIN Next LT Arabic" w:cs="DIN Next LT Arabic"/>
          <w:color w:val="000000"/>
          <w:sz w:val="24"/>
          <w:szCs w:val="24"/>
          <w:rtl/>
        </w:rPr>
        <w:t xml:space="preserve">جميع التزاماته </w:t>
      </w:r>
      <w:r w:rsidRPr="00682871">
        <w:rPr>
          <w:rFonts w:ascii="DIN Next LT Arabic" w:hAnsi="DIN Next LT Arabic" w:cs="DIN Next LT Arabic" w:hint="cs"/>
          <w:color w:val="000000"/>
          <w:sz w:val="24"/>
          <w:szCs w:val="24"/>
          <w:rtl/>
        </w:rPr>
        <w:t>وتنفيذه للخدمات وتسليمه للمخرجات</w:t>
      </w:r>
      <w:r w:rsidRPr="00682871">
        <w:rPr>
          <w:rFonts w:ascii="DIN Next LT Arabic" w:hAnsi="DIN Next LT Arabic" w:cs="DIN Next LT Arabic"/>
          <w:color w:val="000000"/>
          <w:sz w:val="24"/>
          <w:szCs w:val="24"/>
          <w:rtl/>
        </w:rPr>
        <w:t xml:space="preserve"> بموجب </w:t>
      </w:r>
      <w:r w:rsidRPr="00682871">
        <w:rPr>
          <w:rFonts w:ascii="DIN Next LT Arabic" w:hAnsi="DIN Next LT Arabic" w:cs="DIN Next LT Arabic" w:hint="cs"/>
          <w:color w:val="000000"/>
          <w:sz w:val="24"/>
          <w:szCs w:val="24"/>
          <w:rtl/>
        </w:rPr>
        <w:t xml:space="preserve">كل </w:t>
      </w:r>
      <w:r w:rsidRPr="00682871">
        <w:rPr>
          <w:rFonts w:ascii="DIN Next LT Arabic" w:hAnsi="DIN Next LT Arabic" w:cs="DIN Next LT Arabic"/>
          <w:color w:val="000000"/>
          <w:sz w:val="24"/>
          <w:szCs w:val="24"/>
          <w:rtl/>
        </w:rPr>
        <w:t xml:space="preserve">أمر شراء </w:t>
      </w:r>
      <w:r w:rsidRPr="00682871">
        <w:rPr>
          <w:rFonts w:ascii="DIN Next LT Arabic" w:hAnsi="DIN Next LT Arabic" w:cs="DIN Next LT Arabic" w:hint="cs"/>
          <w:color w:val="000000"/>
          <w:sz w:val="24"/>
          <w:szCs w:val="24"/>
          <w:rtl/>
        </w:rPr>
        <w:t xml:space="preserve">لن يتجاوز </w:t>
      </w:r>
      <w:r w:rsidRPr="00682871">
        <w:rPr>
          <w:rFonts w:ascii="DIN Next LT Arabic" w:hAnsi="DIN Next LT Arabic" w:cs="DIN Next LT Arabic"/>
          <w:color w:val="000000"/>
          <w:sz w:val="24"/>
          <w:szCs w:val="24"/>
          <w:rtl/>
        </w:rPr>
        <w:t>مدة الإتمام، وب</w:t>
      </w:r>
      <w:r w:rsidRPr="00682871">
        <w:rPr>
          <w:rFonts w:ascii="DIN Next LT Arabic" w:hAnsi="DIN Next LT Arabic" w:cs="DIN Next LT Arabic" w:hint="cs"/>
          <w:color w:val="000000"/>
          <w:sz w:val="24"/>
          <w:szCs w:val="24"/>
          <w:rtl/>
        </w:rPr>
        <w:t>أنه سيقوم بتسليمها</w:t>
      </w:r>
      <w:r w:rsidRPr="00682871">
        <w:rPr>
          <w:rFonts w:ascii="DIN Next LT Arabic" w:hAnsi="DIN Next LT Arabic" w:cs="DIN Next LT Arabic"/>
          <w:color w:val="000000"/>
          <w:sz w:val="24"/>
          <w:szCs w:val="24"/>
          <w:rtl/>
        </w:rPr>
        <w:t xml:space="preserve"> طبق</w:t>
      </w:r>
      <w:r w:rsidRPr="00682871">
        <w:rPr>
          <w:rFonts w:ascii="DIN Next LT Arabic" w:hAnsi="DIN Next LT Arabic" w:cs="DIN Next LT Arabic" w:hint="cs"/>
          <w:color w:val="000000"/>
          <w:sz w:val="24"/>
          <w:szCs w:val="24"/>
          <w:rtl/>
        </w:rPr>
        <w:t>ًا</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eastAsia"/>
          <w:color w:val="000000"/>
          <w:sz w:val="24"/>
          <w:szCs w:val="24"/>
          <w:rtl/>
        </w:rPr>
        <w:t>لأمر</w:t>
      </w:r>
      <w:r w:rsidRPr="00682871">
        <w:rPr>
          <w:rFonts w:ascii="DIN Next LT Arabic" w:hAnsi="DIN Next LT Arabic" w:cs="DIN Next LT Arabic"/>
          <w:color w:val="000000"/>
          <w:sz w:val="24"/>
          <w:szCs w:val="24"/>
          <w:rtl/>
        </w:rPr>
        <w:t xml:space="preserve"> الشراء </w:t>
      </w:r>
      <w:r w:rsidRPr="00682871">
        <w:rPr>
          <w:rFonts w:ascii="DIN Next LT Arabic" w:hAnsi="DIN Next LT Arabic" w:cs="DIN Next LT Arabic" w:hint="cs"/>
          <w:color w:val="000000"/>
          <w:sz w:val="24"/>
          <w:szCs w:val="24"/>
          <w:rtl/>
        </w:rPr>
        <w:t>قبل</w:t>
      </w:r>
      <w:r w:rsidRPr="00682871">
        <w:rPr>
          <w:rFonts w:ascii="DIN Next LT Arabic" w:hAnsi="DIN Next LT Arabic" w:cs="DIN Next LT Arabic"/>
          <w:color w:val="000000"/>
          <w:sz w:val="24"/>
          <w:szCs w:val="24"/>
          <w:rtl/>
        </w:rPr>
        <w:t xml:space="preserve"> أو بحلول التاريخ المعين في </w:t>
      </w:r>
      <w:r w:rsidRPr="00682871">
        <w:rPr>
          <w:rFonts w:ascii="DIN Next LT Arabic" w:hAnsi="DIN Next LT Arabic" w:cs="DIN Next LT Arabic" w:hint="cs"/>
          <w:color w:val="000000"/>
          <w:sz w:val="24"/>
          <w:szCs w:val="24"/>
          <w:rtl/>
        </w:rPr>
        <w:t xml:space="preserve">كل </w:t>
      </w:r>
      <w:r w:rsidRPr="00682871">
        <w:rPr>
          <w:rFonts w:ascii="DIN Next LT Arabic" w:hAnsi="DIN Next LT Arabic" w:cs="DIN Next LT Arabic"/>
          <w:color w:val="000000"/>
          <w:sz w:val="24"/>
          <w:szCs w:val="24"/>
          <w:rtl/>
        </w:rPr>
        <w:t>أمر شراء</w:t>
      </w:r>
      <w:r w:rsidRPr="00682871">
        <w:rPr>
          <w:rFonts w:ascii="DIN Next LT Arabic" w:hAnsi="DIN Next LT Arabic" w:cs="DIN Next LT Arabic" w:hint="cs"/>
          <w:color w:val="000000"/>
          <w:sz w:val="24"/>
          <w:szCs w:val="24"/>
          <w:rtl/>
        </w:rPr>
        <w:t xml:space="preserve"> أو </w:t>
      </w:r>
      <w:r w:rsidRPr="00682871">
        <w:rPr>
          <w:rFonts w:ascii="DIN Next LT Arabic" w:hAnsi="DIN Next LT Arabic" w:cs="DIN Next LT Arabic" w:hint="eastAsia"/>
          <w:color w:val="000000"/>
          <w:sz w:val="24"/>
          <w:szCs w:val="24"/>
          <w:rtl/>
        </w:rPr>
        <w:t>خلال</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cs"/>
          <w:color w:val="000000"/>
          <w:sz w:val="24"/>
          <w:szCs w:val="24"/>
          <w:rtl/>
        </w:rPr>
        <w:t xml:space="preserve">مدة </w:t>
      </w:r>
      <w:r w:rsidRPr="00682871">
        <w:rPr>
          <w:rFonts w:ascii="DIN Next LT Arabic" w:hAnsi="DIN Next LT Arabic" w:cs="DIN Next LT Arabic"/>
          <w:color w:val="FF0000"/>
          <w:sz w:val="24"/>
          <w:szCs w:val="24"/>
          <w:rtl/>
        </w:rPr>
        <w:t>[(</w:t>
      </w:r>
      <w:r w:rsidRPr="00682871">
        <w:rPr>
          <w:rFonts w:ascii="Arial" w:hAnsi="Arial" w:cs="Arial" w:hint="cs"/>
          <w:color w:val="FF0000"/>
          <w:sz w:val="24"/>
          <w:szCs w:val="24"/>
          <w:rtl/>
        </w:rPr>
        <w:t>●</w:t>
      </w:r>
      <w:r w:rsidRPr="00682871">
        <w:rPr>
          <w:rFonts w:ascii="DIN Next LT Arabic" w:hAnsi="DIN Next LT Arabic" w:cs="DIN Next LT Arabic"/>
          <w:color w:val="FF0000"/>
          <w:sz w:val="24"/>
          <w:szCs w:val="24"/>
          <w:rtl/>
        </w:rPr>
        <w:t xml:space="preserve">)] </w:t>
      </w:r>
      <w:r w:rsidRPr="00682871">
        <w:rPr>
          <w:rFonts w:ascii="DIN Next LT Arabic" w:hAnsi="DIN Next LT Arabic" w:cs="DIN Next LT Arabic" w:hint="eastAsia"/>
          <w:color w:val="000000"/>
          <w:sz w:val="24"/>
          <w:szCs w:val="24"/>
          <w:rtl/>
        </w:rPr>
        <w:t>يوم</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eastAsia"/>
          <w:color w:val="000000"/>
          <w:sz w:val="24"/>
          <w:szCs w:val="24"/>
          <w:rtl/>
        </w:rPr>
        <w:t>في</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eastAsia"/>
          <w:color w:val="000000"/>
          <w:sz w:val="24"/>
          <w:szCs w:val="24"/>
          <w:rtl/>
        </w:rPr>
        <w:t>حال</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eastAsia"/>
          <w:color w:val="000000"/>
          <w:sz w:val="24"/>
          <w:szCs w:val="24"/>
          <w:rtl/>
        </w:rPr>
        <w:t>لم</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cs"/>
          <w:color w:val="000000"/>
          <w:sz w:val="24"/>
          <w:szCs w:val="24"/>
          <w:rtl/>
        </w:rPr>
        <w:t>ت</w:t>
      </w:r>
      <w:r w:rsidRPr="00682871">
        <w:rPr>
          <w:rFonts w:ascii="DIN Next LT Arabic" w:hAnsi="DIN Next LT Arabic" w:cs="DIN Next LT Arabic" w:hint="eastAsia"/>
          <w:color w:val="000000"/>
          <w:sz w:val="24"/>
          <w:szCs w:val="24"/>
          <w:rtl/>
        </w:rPr>
        <w:t>حدد</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cs"/>
          <w:color w:val="000000"/>
          <w:sz w:val="24"/>
          <w:szCs w:val="24"/>
          <w:rtl/>
        </w:rPr>
        <w:t xml:space="preserve">مدة للإتمام في </w:t>
      </w:r>
      <w:r w:rsidRPr="00682871">
        <w:rPr>
          <w:rFonts w:ascii="DIN Next LT Arabic" w:hAnsi="DIN Next LT Arabic" w:cs="DIN Next LT Arabic" w:hint="eastAsia"/>
          <w:color w:val="000000"/>
          <w:sz w:val="24"/>
          <w:szCs w:val="24"/>
          <w:rtl/>
        </w:rPr>
        <w:t>أمر</w:t>
      </w:r>
      <w:r w:rsidRPr="00682871">
        <w:rPr>
          <w:rFonts w:ascii="DIN Next LT Arabic" w:hAnsi="DIN Next LT Arabic" w:cs="DIN Next LT Arabic"/>
          <w:color w:val="000000"/>
          <w:sz w:val="24"/>
          <w:szCs w:val="24"/>
          <w:rtl/>
        </w:rPr>
        <w:t xml:space="preserve"> الشراء </w:t>
      </w:r>
      <w:r w:rsidRPr="00682871">
        <w:rPr>
          <w:rFonts w:ascii="DIN Next LT Arabic" w:hAnsi="DIN Next LT Arabic" w:cs="DIN Next LT Arabic" w:hint="cs"/>
          <w:color w:val="000000"/>
          <w:sz w:val="24"/>
          <w:szCs w:val="24"/>
          <w:rtl/>
        </w:rPr>
        <w:t>ذي الصلة</w:t>
      </w:r>
      <w:r w:rsidRPr="00682871">
        <w:rPr>
          <w:rFonts w:ascii="DIN Next LT Arabic" w:hAnsi="DIN Next LT Arabic" w:cs="DIN Next LT Arabic"/>
          <w:color w:val="000000"/>
          <w:sz w:val="24"/>
          <w:szCs w:val="24"/>
          <w:rtl/>
        </w:rPr>
        <w:t>.</w:t>
      </w:r>
      <w:r w:rsidRPr="00682871">
        <w:rPr>
          <w:rFonts w:ascii="DIN Next LT Arabic" w:hAnsi="DIN Next LT Arabic" w:cs="DIN Next LT Arabic"/>
          <w:color w:val="000000"/>
          <w:sz w:val="24"/>
          <w:szCs w:val="24"/>
          <w:u w:val="single"/>
          <w:rtl/>
        </w:rPr>
        <w:t xml:space="preserve"> </w:t>
      </w:r>
    </w:p>
    <w:p w14:paraId="1F6ECCCD" w14:textId="77777777" w:rsidR="0049549F" w:rsidRPr="00682871" w:rsidRDefault="0049549F" w:rsidP="0049549F">
      <w:pPr>
        <w:pStyle w:val="BodyText"/>
        <w:bidi/>
        <w:spacing w:before="240"/>
        <w:jc w:val="both"/>
        <w:rPr>
          <w:rFonts w:ascii="DIN Next LT Arabic" w:hAnsi="DIN Next LT Arabic" w:cs="DIN Next LT Arabic"/>
          <w:color w:val="000000"/>
          <w:sz w:val="24"/>
          <w:szCs w:val="24"/>
          <w:rtl/>
        </w:rPr>
      </w:pPr>
      <w:bookmarkStart w:id="81" w:name="_Toc39687486"/>
      <w:bookmarkStart w:id="82" w:name="_Toc38534204"/>
      <w:bookmarkStart w:id="83" w:name="_Toc20321530"/>
      <w:bookmarkStart w:id="84" w:name="_Toc9944861"/>
      <w:bookmarkStart w:id="85" w:name="_Toc100669"/>
      <w:r w:rsidRPr="00682871">
        <w:rPr>
          <w:rFonts w:ascii="DIN Next LT Arabic" w:hAnsi="DIN Next LT Arabic" w:cs="DIN Next LT Arabic" w:hint="eastAsia"/>
          <w:b/>
          <w:bCs/>
          <w:color w:val="000000"/>
          <w:sz w:val="24"/>
          <w:szCs w:val="24"/>
          <w:u w:val="single"/>
          <w:rtl/>
        </w:rPr>
        <w:t>ثالثًا</w:t>
      </w:r>
      <w:r w:rsidRPr="00682871">
        <w:rPr>
          <w:rFonts w:ascii="DIN Next LT Arabic" w:hAnsi="DIN Next LT Arabic" w:cs="DIN Next LT Arabic"/>
          <w:b/>
          <w:bCs/>
          <w:color w:val="000000"/>
          <w:sz w:val="24"/>
          <w:szCs w:val="24"/>
          <w:u w:val="single"/>
          <w:rtl/>
        </w:rPr>
        <w:t>:</w:t>
      </w:r>
      <w:r w:rsidRPr="00682871">
        <w:rPr>
          <w:rFonts w:ascii="DIN Next LT Arabic" w:hAnsi="DIN Next LT Arabic" w:cs="DIN Next LT Arabic" w:hint="cs"/>
          <w:color w:val="000000"/>
          <w:sz w:val="24"/>
          <w:szCs w:val="24"/>
          <w:rtl/>
        </w:rPr>
        <w:t xml:space="preserve"> وافق </w:t>
      </w:r>
      <w:r w:rsidRPr="00682871">
        <w:rPr>
          <w:rFonts w:ascii="DIN Next LT Arabic" w:hAnsi="DIN Next LT Arabic" w:cs="DIN Next LT Arabic" w:hint="eastAsia"/>
          <w:color w:val="000000"/>
          <w:sz w:val="24"/>
          <w:szCs w:val="24"/>
          <w:rtl/>
        </w:rPr>
        <w:t>المتعاقد</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cs"/>
          <w:color w:val="000000"/>
          <w:sz w:val="24"/>
          <w:szCs w:val="24"/>
          <w:rtl/>
        </w:rPr>
        <w:t xml:space="preserve">بأنه مالم ينص على ذلك صراحة في أي إشعار ذي صلة، فإن إنهاء أو انتهاء هذه </w:t>
      </w:r>
      <w:r w:rsidRPr="00682871">
        <w:rPr>
          <w:rFonts w:ascii="DIN Next LT Arabic" w:hAnsi="DIN Next LT Arabic" w:cs="DIN Next LT Arabic" w:hint="eastAsia"/>
          <w:color w:val="000000"/>
          <w:sz w:val="24"/>
          <w:szCs w:val="24"/>
          <w:rtl/>
        </w:rPr>
        <w:t>الاتفاقية</w:t>
      </w:r>
      <w:r w:rsidRPr="00682871">
        <w:rPr>
          <w:rFonts w:ascii="DIN Next LT Arabic" w:hAnsi="DIN Next LT Arabic" w:cs="DIN Next LT Arabic"/>
          <w:color w:val="000000"/>
          <w:sz w:val="24"/>
          <w:szCs w:val="24"/>
          <w:rtl/>
        </w:rPr>
        <w:t xml:space="preserve"> الإطارية </w:t>
      </w:r>
      <w:r w:rsidRPr="00682871">
        <w:rPr>
          <w:rFonts w:ascii="DIN Next LT Arabic" w:hAnsi="DIN Next LT Arabic" w:cs="DIN Next LT Arabic" w:hint="cs"/>
          <w:color w:val="000000"/>
          <w:sz w:val="24"/>
          <w:szCs w:val="24"/>
          <w:rtl/>
        </w:rPr>
        <w:t>لا يُعَدُّ إنهاءً أو انتهاءً لأي أمر شراء قائم، وسيسري</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cs"/>
          <w:color w:val="000000"/>
          <w:sz w:val="24"/>
          <w:szCs w:val="24"/>
          <w:rtl/>
        </w:rPr>
        <w:t xml:space="preserve">أمر الشراء الصادر خلال مدتها حتى </w:t>
      </w:r>
      <w:r w:rsidRPr="00682871">
        <w:rPr>
          <w:rFonts w:ascii="DIN Next LT Arabic" w:hAnsi="DIN Next LT Arabic" w:cs="DIN Next LT Arabic"/>
          <w:color w:val="000000"/>
          <w:sz w:val="24"/>
          <w:szCs w:val="24"/>
          <w:rtl/>
        </w:rPr>
        <w:t>بعد انتها</w:t>
      </w:r>
      <w:r w:rsidRPr="00682871">
        <w:rPr>
          <w:rFonts w:ascii="DIN Next LT Arabic" w:hAnsi="DIN Next LT Arabic" w:cs="DIN Next LT Arabic" w:hint="cs"/>
          <w:color w:val="000000"/>
          <w:sz w:val="24"/>
          <w:szCs w:val="24"/>
          <w:rtl/>
        </w:rPr>
        <w:t>ئها أو إنهائها</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eastAsia"/>
          <w:color w:val="000000"/>
          <w:sz w:val="24"/>
          <w:szCs w:val="24"/>
          <w:rtl/>
        </w:rPr>
        <w:t>وتظل</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eastAsia"/>
          <w:color w:val="000000"/>
          <w:sz w:val="24"/>
          <w:szCs w:val="24"/>
          <w:rtl/>
        </w:rPr>
        <w:t>شروط</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eastAsia"/>
          <w:color w:val="000000"/>
          <w:sz w:val="24"/>
          <w:szCs w:val="24"/>
          <w:rtl/>
        </w:rPr>
        <w:t>الاتفاقية</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eastAsia"/>
          <w:color w:val="000000"/>
          <w:sz w:val="24"/>
          <w:szCs w:val="24"/>
          <w:rtl/>
        </w:rPr>
        <w:t>منطبقةً</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eastAsia"/>
          <w:color w:val="000000"/>
          <w:sz w:val="24"/>
          <w:szCs w:val="24"/>
          <w:rtl/>
        </w:rPr>
        <w:t>على</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hint="eastAsia"/>
          <w:color w:val="000000"/>
          <w:sz w:val="24"/>
          <w:szCs w:val="24"/>
          <w:rtl/>
        </w:rPr>
        <w:t>أمر</w:t>
      </w:r>
      <w:r w:rsidRPr="00682871">
        <w:rPr>
          <w:rFonts w:ascii="DIN Next LT Arabic" w:hAnsi="DIN Next LT Arabic" w:cs="DIN Next LT Arabic"/>
          <w:color w:val="000000"/>
          <w:sz w:val="24"/>
          <w:szCs w:val="24"/>
          <w:rtl/>
        </w:rPr>
        <w:t xml:space="preserve"> الشراء </w:t>
      </w:r>
      <w:r w:rsidRPr="00682871">
        <w:rPr>
          <w:rFonts w:ascii="DIN Next LT Arabic" w:hAnsi="DIN Next LT Arabic" w:cs="DIN Next LT Arabic" w:hint="eastAsia"/>
          <w:color w:val="000000"/>
          <w:sz w:val="24"/>
          <w:szCs w:val="24"/>
          <w:rtl/>
        </w:rPr>
        <w:t>القائم</w:t>
      </w:r>
      <w:r w:rsidRPr="00682871">
        <w:rPr>
          <w:rFonts w:ascii="DIN Next LT Arabic" w:hAnsi="DIN Next LT Arabic" w:cs="DIN Next LT Arabic" w:hint="cs"/>
          <w:color w:val="000000"/>
          <w:sz w:val="24"/>
          <w:szCs w:val="24"/>
          <w:rtl/>
        </w:rPr>
        <w:t>.</w:t>
      </w:r>
      <w:r w:rsidRPr="00682871" w:rsidDel="00CD22B6">
        <w:rPr>
          <w:rFonts w:ascii="DIN Next LT Arabic" w:hAnsi="DIN Next LT Arabic" w:cs="DIN Next LT Arabic" w:hint="cs"/>
          <w:color w:val="000000"/>
          <w:sz w:val="24"/>
          <w:szCs w:val="24"/>
          <w:rtl/>
        </w:rPr>
        <w:t xml:space="preserve"> </w:t>
      </w:r>
    </w:p>
    <w:p w14:paraId="2FBF5494" w14:textId="77777777" w:rsidR="0060735F" w:rsidRPr="00682871" w:rsidRDefault="00570482">
      <w:pPr>
        <w:pStyle w:val="Heading3"/>
        <w:numPr>
          <w:ilvl w:val="0"/>
          <w:numId w:val="17"/>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6" w:name="_Toc40014638"/>
      <w:bookmarkStart w:id="87" w:name="_Toc40023191"/>
      <w:bookmarkStart w:id="88" w:name="_Toc40128444"/>
      <w:bookmarkStart w:id="89" w:name="_Toc144020097"/>
      <w:r w:rsidRPr="00682871">
        <w:rPr>
          <w:rFonts w:ascii="DIN Next LT Arabic" w:hAnsi="DIN Next LT Arabic" w:cs="DIN Next LT Arabic" w:hint="cs"/>
          <w:color w:val="000000"/>
          <w:szCs w:val="24"/>
          <w:rtl/>
        </w:rPr>
        <w:t>طبيعة</w:t>
      </w:r>
      <w:r w:rsidR="0060735F" w:rsidRPr="00682871">
        <w:rPr>
          <w:rFonts w:ascii="DIN Next LT Arabic" w:hAnsi="DIN Next LT Arabic" w:cs="DIN Next LT Arabic"/>
          <w:color w:val="000000"/>
          <w:szCs w:val="24"/>
          <w:rtl/>
        </w:rPr>
        <w:t xml:space="preserve"> </w:t>
      </w:r>
      <w:r w:rsidR="0060735F" w:rsidRPr="00682871">
        <w:rPr>
          <w:rFonts w:ascii="DIN Next LT Arabic" w:hAnsi="DIN Next LT Arabic" w:cs="DIN Next LT Arabic" w:hint="cs"/>
          <w:color w:val="000000"/>
          <w:szCs w:val="24"/>
          <w:rtl/>
        </w:rPr>
        <w:t>الاتفاقي</w:t>
      </w:r>
      <w:r w:rsidRPr="00682871">
        <w:rPr>
          <w:rFonts w:ascii="DIN Next LT Arabic" w:hAnsi="DIN Next LT Arabic" w:cs="DIN Next LT Arabic" w:hint="cs"/>
          <w:color w:val="000000"/>
          <w:szCs w:val="24"/>
          <w:rtl/>
        </w:rPr>
        <w:t>ة وأطرافها</w:t>
      </w:r>
      <w:bookmarkEnd w:id="81"/>
      <w:bookmarkEnd w:id="86"/>
      <w:bookmarkEnd w:id="87"/>
      <w:bookmarkEnd w:id="88"/>
      <w:bookmarkEnd w:id="89"/>
      <w:r w:rsidRPr="00682871">
        <w:rPr>
          <w:rFonts w:ascii="DIN Next LT Arabic" w:hAnsi="DIN Next LT Arabic" w:cs="DIN Next LT Arabic" w:hint="cs"/>
          <w:color w:val="000000"/>
          <w:szCs w:val="24"/>
          <w:rtl/>
        </w:rPr>
        <w:t xml:space="preserve"> </w:t>
      </w:r>
    </w:p>
    <w:p w14:paraId="5A1C9100" w14:textId="6A0A123A" w:rsidR="0060735F" w:rsidRPr="00682871" w:rsidRDefault="0060735F" w:rsidP="00C20AD5">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color w:val="0070C0"/>
          <w:sz w:val="24"/>
          <w:szCs w:val="24"/>
          <w:rtl/>
        </w:rPr>
        <w:t xml:space="preserve">[ملاحظة: تحدد الجهة الحكومية </w:t>
      </w:r>
      <w:r w:rsidRPr="00682871">
        <w:rPr>
          <w:rFonts w:ascii="DIN Next LT Arabic" w:hAnsi="DIN Next LT Arabic" w:cs="DIN Next LT Arabic" w:hint="cs"/>
          <w:color w:val="0070C0"/>
          <w:sz w:val="24"/>
          <w:szCs w:val="24"/>
          <w:rtl/>
        </w:rPr>
        <w:t xml:space="preserve">طبيعة </w:t>
      </w:r>
      <w:r w:rsidR="00CF02C0" w:rsidRPr="00682871">
        <w:rPr>
          <w:rFonts w:ascii="DIN Next LT Arabic" w:hAnsi="DIN Next LT Arabic" w:cs="DIN Next LT Arabic" w:hint="cs"/>
          <w:color w:val="0070C0"/>
          <w:sz w:val="24"/>
          <w:szCs w:val="24"/>
          <w:rtl/>
        </w:rPr>
        <w:t xml:space="preserve">الاتفاقية </w:t>
      </w:r>
      <w:r w:rsidR="00206225" w:rsidRPr="00682871">
        <w:rPr>
          <w:rFonts w:ascii="DIN Next LT Arabic" w:hAnsi="DIN Next LT Arabic" w:cs="DIN Next LT Arabic" w:hint="cs"/>
          <w:color w:val="0070C0"/>
          <w:sz w:val="24"/>
          <w:szCs w:val="24"/>
          <w:rtl/>
        </w:rPr>
        <w:t xml:space="preserve">وعدد أطرافها </w:t>
      </w:r>
      <w:r w:rsidRPr="00682871">
        <w:rPr>
          <w:rFonts w:ascii="DIN Next LT Arabic" w:hAnsi="DIN Next LT Arabic" w:cs="DIN Next LT Arabic" w:hint="cs"/>
          <w:color w:val="0070C0"/>
          <w:sz w:val="24"/>
          <w:szCs w:val="24"/>
          <w:rtl/>
        </w:rPr>
        <w:t xml:space="preserve">عملاً بما نصت </w:t>
      </w:r>
      <w:r w:rsidR="00D9684C" w:rsidRPr="00682871">
        <w:rPr>
          <w:rFonts w:ascii="DIN Next LT Arabic" w:hAnsi="DIN Next LT Arabic" w:cs="DIN Next LT Arabic" w:hint="cs"/>
          <w:color w:val="0070C0"/>
          <w:sz w:val="24"/>
          <w:szCs w:val="24"/>
          <w:rtl/>
        </w:rPr>
        <w:t>عليه اللائحة التنفيذية في الفقرتين</w:t>
      </w:r>
      <w:r w:rsidR="001E1362" w:rsidRPr="00682871">
        <w:rPr>
          <w:rFonts w:ascii="DIN Next LT Arabic" w:hAnsi="DIN Next LT Arabic" w:cs="DIN Next LT Arabic" w:hint="cs"/>
          <w:color w:val="0070C0"/>
          <w:sz w:val="24"/>
          <w:szCs w:val="24"/>
          <w:rtl/>
        </w:rPr>
        <w:t xml:space="preserve"> </w:t>
      </w:r>
      <w:bookmarkStart w:id="90" w:name="_Hlk40096707"/>
      <w:r w:rsidR="001E1362" w:rsidRPr="00682871">
        <w:rPr>
          <w:rFonts w:ascii="DIN Next LT Arabic" w:hAnsi="DIN Next LT Arabic" w:cs="DIN Next LT Arabic" w:hint="cs"/>
          <w:color w:val="0070C0"/>
          <w:sz w:val="24"/>
          <w:szCs w:val="24"/>
          <w:rtl/>
        </w:rPr>
        <w:t>(الأولى، والثالثة) من المادة</w:t>
      </w:r>
      <w:r w:rsidR="00D9684C" w:rsidRPr="00682871">
        <w:rPr>
          <w:rFonts w:ascii="DIN Next LT Arabic" w:hAnsi="DIN Next LT Arabic" w:cs="DIN Next LT Arabic" w:hint="cs"/>
          <w:color w:val="0070C0"/>
          <w:sz w:val="24"/>
          <w:szCs w:val="24"/>
          <w:rtl/>
        </w:rPr>
        <w:t xml:space="preserve"> </w:t>
      </w:r>
      <w:r w:rsidR="001E1362" w:rsidRPr="00682871">
        <w:rPr>
          <w:rFonts w:ascii="DIN Next LT Arabic" w:hAnsi="DIN Next LT Arabic" w:cs="DIN Next LT Arabic" w:hint="cs"/>
          <w:color w:val="0070C0"/>
          <w:sz w:val="24"/>
          <w:szCs w:val="24"/>
          <w:rtl/>
        </w:rPr>
        <w:t>(</w:t>
      </w:r>
      <w:r w:rsidRPr="00682871">
        <w:rPr>
          <w:rFonts w:ascii="DIN Next LT Arabic" w:hAnsi="DIN Next LT Arabic" w:cs="DIN Next LT Arabic" w:hint="cs"/>
          <w:color w:val="0070C0"/>
          <w:sz w:val="24"/>
          <w:szCs w:val="24"/>
          <w:rtl/>
        </w:rPr>
        <w:t>الحادية والخمسون</w:t>
      </w:r>
      <w:r w:rsidR="001E1362" w:rsidRPr="00682871">
        <w:rPr>
          <w:rFonts w:ascii="DIN Next LT Arabic" w:hAnsi="DIN Next LT Arabic" w:cs="DIN Next LT Arabic" w:hint="cs"/>
          <w:color w:val="0070C0"/>
          <w:sz w:val="24"/>
          <w:szCs w:val="24"/>
          <w:rtl/>
        </w:rPr>
        <w:t>)</w:t>
      </w:r>
      <w:r w:rsidRPr="00682871">
        <w:rPr>
          <w:rFonts w:ascii="DIN Next LT Arabic" w:hAnsi="DIN Next LT Arabic" w:cs="DIN Next LT Arabic"/>
          <w:color w:val="0070C0"/>
          <w:sz w:val="24"/>
          <w:szCs w:val="24"/>
          <w:rtl/>
        </w:rPr>
        <w:t>]</w:t>
      </w:r>
      <w:bookmarkEnd w:id="90"/>
    </w:p>
    <w:p w14:paraId="14F381AC" w14:textId="3DCA44C9" w:rsidR="00303DBF" w:rsidRPr="00682871" w:rsidRDefault="00057608" w:rsidP="008A7E4D">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hint="cs"/>
          <w:color w:val="000000"/>
          <w:sz w:val="24"/>
          <w:szCs w:val="24"/>
          <w:rtl/>
        </w:rPr>
        <w:t xml:space="preserve">يقر المتعاقد بعلمه بأن </w:t>
      </w:r>
      <w:r w:rsidR="008A7E4D" w:rsidRPr="00682871">
        <w:rPr>
          <w:rFonts w:ascii="DIN Next LT Arabic" w:hAnsi="DIN Next LT Arabic" w:cs="DIN Next LT Arabic"/>
          <w:color w:val="000000"/>
          <w:sz w:val="24"/>
          <w:szCs w:val="24"/>
          <w:rtl/>
        </w:rPr>
        <w:t xml:space="preserve">هذه الاتفاقية </w:t>
      </w:r>
      <w:r w:rsidR="008A7E4D" w:rsidRPr="00682871">
        <w:rPr>
          <w:rFonts w:ascii="DIN Next LT Arabic" w:hAnsi="DIN Next LT Arabic" w:cs="DIN Next LT Arabic" w:hint="eastAsia"/>
          <w:color w:val="000000"/>
          <w:sz w:val="24"/>
          <w:szCs w:val="24"/>
          <w:rtl/>
        </w:rPr>
        <w:t>هي</w:t>
      </w:r>
      <w:r w:rsidR="008A7E4D" w:rsidRPr="00682871">
        <w:rPr>
          <w:rFonts w:ascii="DIN Next LT Arabic" w:hAnsi="DIN Next LT Arabic" w:cs="DIN Next LT Arabic" w:hint="cs"/>
          <w:sz w:val="24"/>
          <w:szCs w:val="24"/>
          <w:rtl/>
        </w:rPr>
        <w:t xml:space="preserve"> اتفاقية </w:t>
      </w:r>
      <w:r w:rsidR="008A7E4D" w:rsidRPr="00682871">
        <w:rPr>
          <w:rFonts w:ascii="DIN Next LT Arabic" w:hAnsi="DIN Next LT Arabic" w:cs="DIN Next LT Arabic"/>
          <w:color w:val="FF0000"/>
          <w:sz w:val="24"/>
          <w:szCs w:val="24"/>
          <w:rtl/>
        </w:rPr>
        <w:t xml:space="preserve">[مغلقة / مفتوحة] </w:t>
      </w:r>
      <w:r w:rsidR="008A7E4D" w:rsidRPr="00682871">
        <w:rPr>
          <w:rFonts w:ascii="DIN Next LT Arabic" w:hAnsi="DIN Next LT Arabic" w:cs="DIN Next LT Arabic" w:hint="cs"/>
          <w:sz w:val="24"/>
          <w:szCs w:val="24"/>
          <w:rtl/>
        </w:rPr>
        <w:t xml:space="preserve">وبأن عدد أطراف الاتفاقية </w:t>
      </w:r>
      <w:r w:rsidR="008A7E4D" w:rsidRPr="00682871">
        <w:rPr>
          <w:rFonts w:ascii="DIN Next LT Arabic" w:hAnsi="DIN Next LT Arabic" w:cs="DIN Next LT Arabic"/>
          <w:color w:val="FF0000"/>
          <w:sz w:val="24"/>
          <w:szCs w:val="24"/>
          <w:rtl/>
        </w:rPr>
        <w:t>[</w:t>
      </w:r>
      <w:r w:rsidR="008A7E4D" w:rsidRPr="00682871">
        <w:rPr>
          <w:rFonts w:ascii="Arial" w:hAnsi="Arial" w:cs="Arial"/>
          <w:color w:val="FF0000"/>
          <w:sz w:val="24"/>
          <w:szCs w:val="24"/>
          <w:rtl/>
        </w:rPr>
        <w:t>●</w:t>
      </w:r>
      <w:r w:rsidR="008A7E4D" w:rsidRPr="00682871">
        <w:rPr>
          <w:rFonts w:ascii="DIN Next LT Arabic" w:hAnsi="DIN Next LT Arabic" w:cs="DIN Next LT Arabic"/>
          <w:color w:val="FF0000"/>
          <w:sz w:val="24"/>
          <w:szCs w:val="24"/>
          <w:rtl/>
        </w:rPr>
        <w:t>]</w:t>
      </w:r>
      <w:r w:rsidR="008A7E4D" w:rsidRPr="00682871">
        <w:rPr>
          <w:rFonts w:ascii="DIN Next LT Arabic" w:hAnsi="DIN Next LT Arabic" w:cs="DIN Next LT Arabic" w:hint="cs"/>
          <w:sz w:val="24"/>
          <w:szCs w:val="24"/>
          <w:rtl/>
        </w:rPr>
        <w:t xml:space="preserve"> حين دخول</w:t>
      </w:r>
      <w:r w:rsidR="00005B06" w:rsidRPr="00682871">
        <w:rPr>
          <w:rFonts w:ascii="DIN Next LT Arabic" w:hAnsi="DIN Next LT Arabic" w:cs="DIN Next LT Arabic" w:hint="cs"/>
          <w:sz w:val="24"/>
          <w:szCs w:val="24"/>
          <w:rtl/>
        </w:rPr>
        <w:t xml:space="preserve"> المتعاقد </w:t>
      </w:r>
      <w:r w:rsidR="0079667F" w:rsidRPr="00682871">
        <w:rPr>
          <w:rFonts w:ascii="DIN Next LT Arabic" w:hAnsi="DIN Next LT Arabic" w:cs="DIN Next LT Arabic" w:hint="cs"/>
          <w:sz w:val="24"/>
          <w:szCs w:val="24"/>
          <w:rtl/>
        </w:rPr>
        <w:t>فيها.</w:t>
      </w:r>
    </w:p>
    <w:p w14:paraId="65C38160" w14:textId="27FABD83" w:rsidR="007863D5" w:rsidRPr="00682871" w:rsidRDefault="009243F5">
      <w:pPr>
        <w:pStyle w:val="Heading3"/>
        <w:numPr>
          <w:ilvl w:val="0"/>
          <w:numId w:val="17"/>
        </w:numPr>
        <w:pBdr>
          <w:top w:val="single" w:sz="4" w:space="1" w:color="auto"/>
        </w:pBdr>
        <w:bidi/>
        <w:spacing w:before="240" w:after="0"/>
        <w:ind w:left="432" w:hanging="432"/>
        <w:jc w:val="both"/>
        <w:rPr>
          <w:rFonts w:ascii="DIN Next LT Arabic" w:hAnsi="DIN Next LT Arabic" w:cs="DIN Next LT Arabic"/>
          <w:color w:val="000000"/>
          <w:szCs w:val="24"/>
        </w:rPr>
      </w:pPr>
      <w:bookmarkStart w:id="91" w:name="_Toc38542613"/>
      <w:bookmarkStart w:id="92" w:name="_Toc39687487"/>
      <w:bookmarkStart w:id="93" w:name="_Toc38492325"/>
      <w:bookmarkStart w:id="94" w:name="_Toc40023192"/>
      <w:bookmarkStart w:id="95" w:name="_Toc40128445"/>
      <w:bookmarkStart w:id="96" w:name="_Toc144020098"/>
      <w:r w:rsidRPr="00682871">
        <w:rPr>
          <w:rFonts w:ascii="DIN Next LT Arabic" w:hAnsi="DIN Next LT Arabic" w:cs="DIN Next LT Arabic"/>
          <w:color w:val="000000"/>
          <w:szCs w:val="24"/>
          <w:rtl/>
        </w:rPr>
        <w:t>النظام الواجب</w:t>
      </w:r>
      <w:r w:rsidR="007863D5" w:rsidRPr="00682871">
        <w:rPr>
          <w:rFonts w:ascii="DIN Next LT Arabic" w:hAnsi="DIN Next LT Arabic" w:cs="DIN Next LT Arabic"/>
          <w:color w:val="000000"/>
          <w:szCs w:val="24"/>
          <w:rtl/>
        </w:rPr>
        <w:t xml:space="preserve"> التطبيق</w:t>
      </w:r>
      <w:bookmarkEnd w:id="82"/>
      <w:bookmarkEnd w:id="91"/>
      <w:bookmarkEnd w:id="92"/>
      <w:bookmarkEnd w:id="93"/>
      <w:bookmarkEnd w:id="94"/>
      <w:bookmarkEnd w:id="95"/>
      <w:bookmarkEnd w:id="96"/>
    </w:p>
    <w:p w14:paraId="18473C1C" w14:textId="2930651D" w:rsidR="007947BA" w:rsidRPr="00682871" w:rsidRDefault="00CB7C9E" w:rsidP="00A8703B">
      <w:pPr>
        <w:pStyle w:val="BodyText"/>
        <w:bidi/>
        <w:spacing w:before="240"/>
        <w:jc w:val="both"/>
        <w:rPr>
          <w:rFonts w:ascii="DIN Next LT Arabic" w:hAnsi="DIN Next LT Arabic" w:cs="DIN Next LT Arabic"/>
          <w:sz w:val="24"/>
          <w:szCs w:val="24"/>
          <w:rtl/>
        </w:rPr>
      </w:pPr>
      <w:bookmarkStart w:id="97" w:name="_Toc26180653"/>
      <w:bookmarkStart w:id="98" w:name="_Toc26264175"/>
      <w:bookmarkStart w:id="99" w:name="_Toc26264307"/>
      <w:bookmarkStart w:id="100" w:name="_Toc23953571"/>
      <w:bookmarkStart w:id="101" w:name="_Toc26704208"/>
      <w:bookmarkStart w:id="102" w:name="_Toc9944860"/>
      <w:bookmarkStart w:id="103" w:name="_Toc20321529"/>
      <w:bookmarkEnd w:id="97"/>
      <w:bookmarkEnd w:id="98"/>
      <w:bookmarkEnd w:id="99"/>
      <w:r w:rsidRPr="00682871">
        <w:rPr>
          <w:rFonts w:ascii="DIN Next LT Arabic" w:hAnsi="DIN Next LT Arabic" w:cs="DIN Next LT Arabic" w:hint="cs"/>
          <w:sz w:val="24"/>
          <w:szCs w:val="24"/>
          <w:rtl/>
        </w:rPr>
        <w:t>ت</w:t>
      </w:r>
      <w:r w:rsidR="007947BA" w:rsidRPr="00682871">
        <w:rPr>
          <w:rFonts w:ascii="DIN Next LT Arabic" w:hAnsi="DIN Next LT Arabic" w:cs="DIN Next LT Arabic"/>
          <w:sz w:val="24"/>
          <w:szCs w:val="24"/>
          <w:rtl/>
        </w:rPr>
        <w:t>خضع هذ</w:t>
      </w:r>
      <w:r w:rsidRPr="00682871">
        <w:rPr>
          <w:rFonts w:ascii="DIN Next LT Arabic" w:hAnsi="DIN Next LT Arabic" w:cs="DIN Next LT Arabic" w:hint="cs"/>
          <w:sz w:val="24"/>
          <w:szCs w:val="24"/>
          <w:rtl/>
        </w:rPr>
        <w:t>ه</w:t>
      </w:r>
      <w:r w:rsidR="007947BA"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007947BA" w:rsidRPr="00682871">
        <w:rPr>
          <w:rFonts w:ascii="DIN Next LT Arabic" w:hAnsi="DIN Next LT Arabic" w:cs="DIN Next LT Arabic"/>
          <w:sz w:val="24"/>
          <w:szCs w:val="24"/>
          <w:rtl/>
        </w:rPr>
        <w:t xml:space="preserve"> لنظام المنافسات والمشتريات الحكومية الصادر بموجب المرسوم الملكي رقم (م/128) وتاريخ 13/11/1440هـ، ولائحته التنفيذية الصادر بقرار</w:t>
      </w:r>
      <w:r w:rsidR="00480F53" w:rsidRPr="00682871">
        <w:rPr>
          <w:rFonts w:ascii="DIN Next LT Arabic" w:hAnsi="DIN Next LT Arabic" w:cs="DIN Next LT Arabic" w:hint="cs"/>
          <w:sz w:val="24"/>
          <w:szCs w:val="24"/>
          <w:rtl/>
        </w:rPr>
        <w:t xml:space="preserve"> معالي</w:t>
      </w:r>
      <w:r w:rsidR="007947BA" w:rsidRPr="00682871">
        <w:rPr>
          <w:rFonts w:ascii="DIN Next LT Arabic" w:hAnsi="DIN Next LT Arabic" w:cs="DIN Next LT Arabic"/>
          <w:sz w:val="24"/>
          <w:szCs w:val="24"/>
          <w:rtl/>
        </w:rPr>
        <w:t xml:space="preserve"> وزير المالية رقم (1242) وتاريخ 21/3/1441هـ المعدلة بالقرار الوزاري (3479) وتاريخ 11/08/1441هـ</w:t>
      </w:r>
      <w:r w:rsidR="00271FAB" w:rsidRPr="00682871">
        <w:rPr>
          <w:rFonts w:ascii="DIN Next LT Arabic" w:hAnsi="DIN Next LT Arabic" w:cs="DIN Next LT Arabic"/>
          <w:sz w:val="24"/>
          <w:szCs w:val="24"/>
          <w:rtl/>
        </w:rPr>
        <w:t xml:space="preserve"> والقرار الوزاري رقم (451) وتاريخ 7/4/1444هـ </w:t>
      </w:r>
      <w:r w:rsidR="007947BA" w:rsidRPr="00682871">
        <w:rPr>
          <w:rFonts w:ascii="DIN Next LT Arabic" w:hAnsi="DIN Next LT Arabic" w:cs="DIN Next LT Arabic"/>
          <w:sz w:val="24"/>
          <w:szCs w:val="24"/>
          <w:rtl/>
        </w:rPr>
        <w:t xml:space="preserve"> وكل تعديل أو نظام أو لائحة تحل </w:t>
      </w:r>
      <w:r w:rsidR="00A8703B" w:rsidRPr="00682871">
        <w:rPr>
          <w:rFonts w:ascii="DIN Next LT Arabic" w:hAnsi="DIN Next LT Arabic" w:cs="DIN Next LT Arabic" w:hint="cs"/>
          <w:sz w:val="24"/>
          <w:szCs w:val="24"/>
          <w:rtl/>
        </w:rPr>
        <w:t>محلهما</w:t>
      </w:r>
      <w:r w:rsidR="00D92281" w:rsidRPr="00682871">
        <w:rPr>
          <w:rFonts w:ascii="DIN Next LT Arabic" w:hAnsi="DIN Next LT Arabic" w:cs="DIN Next LT Arabic" w:hint="cs"/>
          <w:sz w:val="24"/>
          <w:szCs w:val="24"/>
          <w:rtl/>
        </w:rPr>
        <w:t>.</w:t>
      </w:r>
    </w:p>
    <w:p w14:paraId="7FD9B7CA" w14:textId="5B6BD8C3" w:rsidR="007863D5" w:rsidRPr="00682871" w:rsidRDefault="007947BA" w:rsidP="007947BA">
      <w:pPr>
        <w:pStyle w:val="BodyText"/>
        <w:bidi/>
        <w:spacing w:before="240"/>
        <w:jc w:val="both"/>
        <w:rPr>
          <w:rFonts w:ascii="DIN Next LT Arabic" w:hAnsi="DIN Next LT Arabic" w:cs="DIN Next LT Arabic"/>
          <w:sz w:val="24"/>
          <w:szCs w:val="24"/>
          <w:rtl/>
          <w:lang w:bidi="ar-QA"/>
        </w:rPr>
      </w:pPr>
      <w:r w:rsidRPr="00682871">
        <w:rPr>
          <w:rFonts w:ascii="DIN Next LT Arabic" w:hAnsi="DIN Next LT Arabic" w:cs="DIN Next LT Arabic"/>
          <w:sz w:val="24"/>
          <w:szCs w:val="24"/>
          <w:rtl/>
        </w:rPr>
        <w:t xml:space="preserve">كما </w:t>
      </w:r>
      <w:r w:rsidR="00CB7C9E" w:rsidRPr="00682871">
        <w:rPr>
          <w:rFonts w:ascii="DIN Next LT Arabic" w:hAnsi="DIN Next LT Arabic" w:cs="DIN Next LT Arabic" w:hint="cs"/>
          <w:sz w:val="24"/>
          <w:szCs w:val="24"/>
          <w:rtl/>
        </w:rPr>
        <w:t>ت</w:t>
      </w:r>
      <w:r w:rsidRPr="00682871">
        <w:rPr>
          <w:rFonts w:ascii="DIN Next LT Arabic" w:hAnsi="DIN Next LT Arabic" w:cs="DIN Next LT Arabic"/>
          <w:sz w:val="24"/>
          <w:szCs w:val="24"/>
          <w:rtl/>
        </w:rPr>
        <w:t>خضع</w:t>
      </w:r>
      <w:r w:rsidR="005B4834" w:rsidRPr="00682871">
        <w:rPr>
          <w:rFonts w:ascii="DIN Next LT Arabic" w:hAnsi="DIN Next LT Arabic" w:cs="DIN Next LT Arabic"/>
          <w:sz w:val="24"/>
          <w:szCs w:val="24"/>
          <w:rtl/>
        </w:rPr>
        <w:t xml:space="preserve"> </w:t>
      </w:r>
      <w:r w:rsidR="00DB2C1D" w:rsidRPr="00682871">
        <w:rPr>
          <w:rFonts w:ascii="DIN Next LT Arabic" w:hAnsi="DIN Next LT Arabic" w:cs="DIN Next LT Arabic" w:hint="cs"/>
          <w:sz w:val="24"/>
          <w:szCs w:val="24"/>
          <w:rtl/>
        </w:rPr>
        <w:t>هذه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للأنظمة النافذة في المملكة العربية السعودية، ويجرى تفسيره</w:t>
      </w:r>
      <w:r w:rsidR="00CB7C9E" w:rsidRPr="00682871">
        <w:rPr>
          <w:rFonts w:ascii="DIN Next LT Arabic" w:hAnsi="DIN Next LT Arabic" w:cs="DIN Next LT Arabic" w:hint="cs"/>
          <w:sz w:val="24"/>
          <w:szCs w:val="24"/>
          <w:rtl/>
        </w:rPr>
        <w:t>ا</w:t>
      </w:r>
      <w:r w:rsidRPr="00682871">
        <w:rPr>
          <w:rFonts w:ascii="DIN Next LT Arabic" w:hAnsi="DIN Next LT Arabic" w:cs="DIN Next LT Arabic"/>
          <w:sz w:val="24"/>
          <w:szCs w:val="24"/>
          <w:rtl/>
        </w:rPr>
        <w:t xml:space="preserve"> وتنفيذه</w:t>
      </w:r>
      <w:r w:rsidR="00CB7C9E" w:rsidRPr="00682871">
        <w:rPr>
          <w:rFonts w:ascii="DIN Next LT Arabic" w:hAnsi="DIN Next LT Arabic" w:cs="DIN Next LT Arabic" w:hint="cs"/>
          <w:sz w:val="24"/>
          <w:szCs w:val="24"/>
          <w:rtl/>
        </w:rPr>
        <w:t>ا</w:t>
      </w:r>
      <w:r w:rsidRPr="00682871">
        <w:rPr>
          <w:rFonts w:ascii="DIN Next LT Arabic" w:hAnsi="DIN Next LT Arabic" w:cs="DIN Next LT Arabic"/>
          <w:sz w:val="24"/>
          <w:szCs w:val="24"/>
          <w:rtl/>
        </w:rPr>
        <w:t xml:space="preserve"> والفصل فيما ينشأ عنه</w:t>
      </w:r>
      <w:r w:rsidR="00CB7C9E" w:rsidRPr="00682871">
        <w:rPr>
          <w:rFonts w:ascii="DIN Next LT Arabic" w:hAnsi="DIN Next LT Arabic" w:cs="DIN Next LT Arabic" w:hint="cs"/>
          <w:sz w:val="24"/>
          <w:szCs w:val="24"/>
          <w:rtl/>
        </w:rPr>
        <w:t>ا</w:t>
      </w:r>
      <w:r w:rsidRPr="00682871">
        <w:rPr>
          <w:rFonts w:ascii="DIN Next LT Arabic" w:hAnsi="DIN Next LT Arabic" w:cs="DIN Next LT Arabic"/>
          <w:sz w:val="24"/>
          <w:szCs w:val="24"/>
          <w:rtl/>
        </w:rPr>
        <w:t xml:space="preserve"> من دعاوى بموجبها</w:t>
      </w:r>
      <w:r w:rsidR="007863D5" w:rsidRPr="00682871">
        <w:rPr>
          <w:rFonts w:ascii="DIN Next LT Arabic" w:hAnsi="DIN Next LT Arabic" w:cs="DIN Next LT Arabic"/>
          <w:sz w:val="24"/>
          <w:szCs w:val="24"/>
          <w:rtl/>
        </w:rPr>
        <w:t>.</w:t>
      </w:r>
    </w:p>
    <w:p w14:paraId="5E6CB45F" w14:textId="77777777" w:rsidR="007863D5" w:rsidRPr="00682871" w:rsidRDefault="007863D5">
      <w:pPr>
        <w:pStyle w:val="Heading3"/>
        <w:numPr>
          <w:ilvl w:val="0"/>
          <w:numId w:val="17"/>
        </w:numPr>
        <w:pBdr>
          <w:top w:val="single" w:sz="4" w:space="1" w:color="auto"/>
        </w:pBdr>
        <w:bidi/>
        <w:spacing w:before="240" w:after="0"/>
        <w:ind w:left="432" w:hanging="432"/>
        <w:jc w:val="both"/>
        <w:rPr>
          <w:rFonts w:ascii="DIN Next LT Arabic" w:hAnsi="DIN Next LT Arabic" w:cs="DIN Next LT Arabic"/>
          <w:szCs w:val="24"/>
          <w:rtl/>
        </w:rPr>
      </w:pPr>
      <w:bookmarkStart w:id="104" w:name="_Toc38542614"/>
      <w:bookmarkStart w:id="105" w:name="_Toc39687488"/>
      <w:bookmarkStart w:id="106" w:name="_Toc38534205"/>
      <w:bookmarkStart w:id="107" w:name="_Toc38492326"/>
      <w:bookmarkStart w:id="108" w:name="_Toc40023193"/>
      <w:bookmarkStart w:id="109" w:name="_Toc40128446"/>
      <w:bookmarkStart w:id="110" w:name="_Toc144020099"/>
      <w:bookmarkStart w:id="111" w:name="_Hlk30870264"/>
      <w:r w:rsidRPr="00682871">
        <w:rPr>
          <w:rFonts w:ascii="DIN Next LT Arabic" w:hAnsi="DIN Next LT Arabic" w:cs="DIN Next LT Arabic"/>
          <w:color w:val="auto"/>
          <w:szCs w:val="24"/>
          <w:rtl/>
        </w:rPr>
        <w:t>حسم النزاعات</w:t>
      </w:r>
      <w:bookmarkEnd w:id="104"/>
      <w:bookmarkEnd w:id="105"/>
      <w:bookmarkEnd w:id="106"/>
      <w:bookmarkEnd w:id="107"/>
      <w:bookmarkEnd w:id="108"/>
      <w:bookmarkEnd w:id="109"/>
      <w:bookmarkEnd w:id="110"/>
    </w:p>
    <w:p w14:paraId="0B50813F" w14:textId="607C0405" w:rsidR="007863D5" w:rsidRPr="00682871" w:rsidRDefault="007863D5" w:rsidP="0088283A">
      <w:pPr>
        <w:pStyle w:val="BodyText"/>
        <w:bidi/>
        <w:spacing w:before="24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مع مراعاة اختصاصات اللجان التي تشكل بموجب نظام المنافسات والمشتريات الحكومية وأي نظام مطبق أو ذي صلة، كل نزاع </w:t>
      </w:r>
      <w:r w:rsidRPr="00682871">
        <w:rPr>
          <w:rFonts w:ascii="DIN Next LT Arabic" w:hAnsi="DIN Next LT Arabic" w:cs="DIN Next LT Arabic"/>
          <w:color w:val="000000" w:themeColor="text1"/>
          <w:sz w:val="24"/>
          <w:szCs w:val="24"/>
          <w:rtl/>
        </w:rPr>
        <w:t xml:space="preserve">أو خلاف </w:t>
      </w:r>
      <w:bookmarkStart w:id="112" w:name="_Hlk30870366"/>
      <w:r w:rsidRPr="00682871">
        <w:rPr>
          <w:rFonts w:ascii="DIN Next LT Arabic" w:hAnsi="DIN Next LT Arabic" w:cs="DIN Next LT Arabic"/>
          <w:color w:val="000000" w:themeColor="text1"/>
          <w:sz w:val="24"/>
          <w:szCs w:val="24"/>
          <w:shd w:val="clear" w:color="auto" w:fill="FFFFFF"/>
          <w:rtl/>
        </w:rPr>
        <w:t>أو مطالبة تنشأ عن هذ</w:t>
      </w:r>
      <w:r w:rsidR="0088283A" w:rsidRPr="00682871">
        <w:rPr>
          <w:rFonts w:ascii="DIN Next LT Arabic" w:hAnsi="DIN Next LT Arabic" w:cs="DIN Next LT Arabic" w:hint="cs"/>
          <w:color w:val="000000" w:themeColor="text1"/>
          <w:sz w:val="24"/>
          <w:szCs w:val="24"/>
          <w:shd w:val="clear" w:color="auto" w:fill="FFFFFF"/>
          <w:rtl/>
        </w:rPr>
        <w:t>ه</w:t>
      </w:r>
      <w:r w:rsidRPr="00682871">
        <w:rPr>
          <w:rFonts w:ascii="DIN Next LT Arabic" w:hAnsi="DIN Next LT Arabic" w:cs="DIN Next LT Arabic"/>
          <w:color w:val="000000" w:themeColor="text1"/>
          <w:sz w:val="24"/>
          <w:szCs w:val="24"/>
          <w:shd w:val="clear" w:color="auto" w:fill="FFFFFF"/>
          <w:rtl/>
        </w:rPr>
        <w:t xml:space="preserve"> </w:t>
      </w:r>
      <w:r w:rsidR="00E27A95" w:rsidRPr="00682871">
        <w:rPr>
          <w:rFonts w:ascii="DIN Next LT Arabic" w:hAnsi="DIN Next LT Arabic" w:cs="DIN Next LT Arabic"/>
          <w:color w:val="000000" w:themeColor="text1"/>
          <w:sz w:val="24"/>
          <w:szCs w:val="24"/>
          <w:shd w:val="clear" w:color="auto" w:fill="FFFFFF"/>
          <w:rtl/>
        </w:rPr>
        <w:t>الاتفاقية</w:t>
      </w:r>
      <w:r w:rsidRPr="00682871">
        <w:rPr>
          <w:rFonts w:ascii="DIN Next LT Arabic" w:hAnsi="DIN Next LT Arabic" w:cs="DIN Next LT Arabic"/>
          <w:color w:val="000000" w:themeColor="text1"/>
          <w:sz w:val="24"/>
          <w:szCs w:val="24"/>
          <w:shd w:val="clear" w:color="auto" w:fill="FFFFFF"/>
          <w:rtl/>
        </w:rPr>
        <w:t xml:space="preserve"> أو تتصل به</w:t>
      </w:r>
      <w:r w:rsidR="0088283A" w:rsidRPr="00682871">
        <w:rPr>
          <w:rFonts w:ascii="DIN Next LT Arabic" w:hAnsi="DIN Next LT Arabic" w:cs="DIN Next LT Arabic" w:hint="cs"/>
          <w:color w:val="000000" w:themeColor="text1"/>
          <w:sz w:val="24"/>
          <w:szCs w:val="24"/>
          <w:shd w:val="clear" w:color="auto" w:fill="FFFFFF"/>
          <w:rtl/>
        </w:rPr>
        <w:t>ا</w:t>
      </w:r>
      <w:r w:rsidRPr="00682871">
        <w:rPr>
          <w:rFonts w:ascii="DIN Next LT Arabic" w:hAnsi="DIN Next LT Arabic" w:cs="DIN Next LT Arabic"/>
          <w:color w:val="000000" w:themeColor="text1"/>
          <w:sz w:val="24"/>
          <w:szCs w:val="24"/>
          <w:shd w:val="clear" w:color="auto" w:fill="FFFFFF"/>
          <w:rtl/>
        </w:rPr>
        <w:t xml:space="preserve">، </w:t>
      </w:r>
      <w:bookmarkEnd w:id="112"/>
      <w:r w:rsidRPr="00682871">
        <w:rPr>
          <w:rFonts w:ascii="DIN Next LT Arabic" w:hAnsi="DIN Next LT Arabic" w:cs="DIN Next LT Arabic"/>
          <w:color w:val="000000" w:themeColor="text1"/>
          <w:sz w:val="24"/>
          <w:szCs w:val="24"/>
          <w:rtl/>
        </w:rPr>
        <w:t xml:space="preserve">تختص </w:t>
      </w:r>
      <w:r w:rsidRPr="00682871">
        <w:rPr>
          <w:rFonts w:ascii="DIN Next LT Arabic" w:hAnsi="DIN Next LT Arabic" w:cs="DIN Next LT Arabic"/>
          <w:sz w:val="24"/>
          <w:szCs w:val="24"/>
          <w:rtl/>
        </w:rPr>
        <w:t>المحاكم الإدارية في المملكة العربية السعودية في الفصل فيها</w:t>
      </w:r>
      <w:bookmarkEnd w:id="111"/>
      <w:r w:rsidR="005E1592" w:rsidRPr="00682871">
        <w:rPr>
          <w:rFonts w:ascii="DIN Next LT Arabic" w:hAnsi="DIN Next LT Arabic" w:cs="DIN Next LT Arabic"/>
          <w:sz w:val="24"/>
          <w:szCs w:val="24"/>
          <w:rtl/>
        </w:rPr>
        <w:t xml:space="preserve"> ما لم </w:t>
      </w:r>
      <w:r w:rsidR="005E1592" w:rsidRPr="00682871">
        <w:rPr>
          <w:rFonts w:ascii="DIN Next LT Arabic" w:hAnsi="DIN Next LT Arabic" w:cs="DIN Next LT Arabic" w:hint="cs"/>
          <w:sz w:val="24"/>
          <w:szCs w:val="24"/>
          <w:rtl/>
        </w:rPr>
        <w:t>تتضمن</w:t>
      </w:r>
      <w:r w:rsidR="005E1592" w:rsidRPr="00682871">
        <w:rPr>
          <w:rFonts w:ascii="DIN Next LT Arabic" w:hAnsi="DIN Next LT Arabic" w:cs="DIN Next LT Arabic"/>
          <w:sz w:val="24"/>
          <w:szCs w:val="24"/>
          <w:rtl/>
        </w:rPr>
        <w:t xml:space="preserve"> </w:t>
      </w:r>
      <w:r w:rsidR="005E1592" w:rsidRPr="00682871">
        <w:rPr>
          <w:rFonts w:ascii="DIN Next LT Arabic" w:hAnsi="DIN Next LT Arabic" w:cs="DIN Next LT Arabic" w:hint="cs"/>
          <w:sz w:val="24"/>
          <w:szCs w:val="24"/>
          <w:rtl/>
        </w:rPr>
        <w:t>الاتفاقية</w:t>
      </w:r>
      <w:r w:rsidR="005E1592" w:rsidRPr="00682871">
        <w:rPr>
          <w:rFonts w:ascii="DIN Next LT Arabic" w:hAnsi="DIN Next LT Arabic" w:cs="DIN Next LT Arabic"/>
          <w:sz w:val="24"/>
          <w:szCs w:val="24"/>
          <w:rtl/>
        </w:rPr>
        <w:t xml:space="preserve"> شرط اللجوء إلى التحكيم في حال نشوب نزاع بين الطرفين</w:t>
      </w:r>
      <w:r w:rsidR="0088283A" w:rsidRPr="00682871">
        <w:rPr>
          <w:rFonts w:ascii="DIN Next LT Arabic" w:hAnsi="DIN Next LT Arabic" w:cs="DIN Next LT Arabic" w:hint="cs"/>
          <w:sz w:val="24"/>
          <w:szCs w:val="24"/>
          <w:rtl/>
        </w:rPr>
        <w:t>.</w:t>
      </w:r>
    </w:p>
    <w:p w14:paraId="2A7B1479" w14:textId="5B1DC873" w:rsidR="007863D5" w:rsidRPr="00682871" w:rsidRDefault="007863D5">
      <w:pPr>
        <w:pStyle w:val="Heading3"/>
        <w:numPr>
          <w:ilvl w:val="0"/>
          <w:numId w:val="17"/>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3" w:name="_Toc31638298"/>
      <w:bookmarkStart w:id="114" w:name="_Toc38542615"/>
      <w:bookmarkStart w:id="115" w:name="_Toc38534206"/>
      <w:bookmarkStart w:id="116" w:name="_Toc38492327"/>
      <w:bookmarkStart w:id="117" w:name="_Toc39687489"/>
      <w:bookmarkStart w:id="118" w:name="_Toc40023194"/>
      <w:bookmarkStart w:id="119" w:name="_Toc40128447"/>
      <w:bookmarkStart w:id="120" w:name="_Toc144020100"/>
      <w:bookmarkStart w:id="121" w:name="_Hlk30873278"/>
      <w:bookmarkEnd w:id="83"/>
      <w:bookmarkEnd w:id="84"/>
      <w:bookmarkEnd w:id="100"/>
      <w:bookmarkEnd w:id="101"/>
      <w:bookmarkEnd w:id="102"/>
      <w:bookmarkEnd w:id="103"/>
      <w:r w:rsidRPr="00682871">
        <w:rPr>
          <w:rFonts w:ascii="DIN Next LT Arabic" w:hAnsi="DIN Next LT Arabic" w:cs="DIN Next LT Arabic"/>
          <w:color w:val="000000"/>
          <w:szCs w:val="24"/>
          <w:rtl/>
        </w:rPr>
        <w:t xml:space="preserve">نسخ </w:t>
      </w:r>
      <w:bookmarkEnd w:id="113"/>
      <w:bookmarkEnd w:id="114"/>
      <w:bookmarkEnd w:id="115"/>
      <w:bookmarkEnd w:id="116"/>
      <w:r w:rsidR="00E27A95" w:rsidRPr="00682871">
        <w:rPr>
          <w:rFonts w:ascii="DIN Next LT Arabic" w:hAnsi="DIN Next LT Arabic" w:cs="DIN Next LT Arabic"/>
          <w:color w:val="000000"/>
          <w:szCs w:val="24"/>
          <w:rtl/>
        </w:rPr>
        <w:t>الاتفاقية</w:t>
      </w:r>
      <w:bookmarkEnd w:id="117"/>
      <w:bookmarkEnd w:id="118"/>
      <w:bookmarkEnd w:id="119"/>
      <w:bookmarkEnd w:id="120"/>
    </w:p>
    <w:p w14:paraId="4ECD1D7A" w14:textId="382979F5" w:rsidR="007863D5" w:rsidRPr="00682871" w:rsidRDefault="007863D5" w:rsidP="005C33D3">
      <w:pPr>
        <w:pStyle w:val="BodyText"/>
        <w:bidi/>
        <w:jc w:val="both"/>
        <w:rPr>
          <w:rFonts w:ascii="DIN Next LT Arabic" w:hAnsi="DIN Next LT Arabic" w:cs="DIN Next LT Arabic"/>
          <w:sz w:val="24"/>
          <w:szCs w:val="24"/>
          <w:rtl/>
        </w:rPr>
      </w:pPr>
      <w:r w:rsidRPr="00682871">
        <w:rPr>
          <w:rFonts w:ascii="DIN Next LT Arabic" w:hAnsi="DIN Next LT Arabic" w:cs="DIN Next LT Arabic"/>
          <w:color w:val="0070C0"/>
          <w:sz w:val="24"/>
          <w:szCs w:val="24"/>
          <w:rtl/>
        </w:rPr>
        <w:t xml:space="preserve">[ملاحظة: </w:t>
      </w:r>
      <w:bookmarkStart w:id="122" w:name="_Hlk30874590"/>
      <w:r w:rsidRPr="00682871">
        <w:rPr>
          <w:rFonts w:ascii="DIN Next LT Arabic" w:hAnsi="DIN Next LT Arabic" w:cs="DIN Next LT Arabic"/>
          <w:color w:val="0070C0"/>
          <w:sz w:val="24"/>
          <w:szCs w:val="24"/>
          <w:rtl/>
        </w:rPr>
        <w:t>يجوز أن يتم توقيع هذ</w:t>
      </w:r>
      <w:r w:rsidR="00440283" w:rsidRPr="00682871">
        <w:rPr>
          <w:rFonts w:ascii="DIN Next LT Arabic" w:hAnsi="DIN Next LT Arabic" w:cs="DIN Next LT Arabic" w:hint="cs"/>
          <w:color w:val="0070C0"/>
          <w:sz w:val="24"/>
          <w:szCs w:val="24"/>
          <w:rtl/>
        </w:rPr>
        <w:t>ه</w:t>
      </w:r>
      <w:r w:rsidRPr="00682871">
        <w:rPr>
          <w:rFonts w:ascii="DIN Next LT Arabic" w:hAnsi="DIN Next LT Arabic" w:cs="DIN Next LT Arabic"/>
          <w:color w:val="0070C0"/>
          <w:sz w:val="24"/>
          <w:szCs w:val="24"/>
          <w:rtl/>
        </w:rPr>
        <w:t xml:space="preserve"> </w:t>
      </w:r>
      <w:r w:rsidR="00E27A95" w:rsidRPr="00682871">
        <w:rPr>
          <w:rFonts w:ascii="DIN Next LT Arabic" w:hAnsi="DIN Next LT Arabic" w:cs="DIN Next LT Arabic"/>
          <w:color w:val="0070C0"/>
          <w:sz w:val="24"/>
          <w:szCs w:val="24"/>
          <w:rtl/>
        </w:rPr>
        <w:t>الاتفاقية</w:t>
      </w:r>
      <w:r w:rsidRPr="00682871">
        <w:rPr>
          <w:rFonts w:ascii="DIN Next LT Arabic" w:hAnsi="DIN Next LT Arabic" w:cs="DIN Next LT Arabic"/>
          <w:color w:val="0070C0"/>
          <w:sz w:val="24"/>
          <w:szCs w:val="24"/>
          <w:rtl/>
        </w:rPr>
        <w:t xml:space="preserve"> بأي عدد من النسخ المتطابقة</w:t>
      </w:r>
      <w:r w:rsidR="005C33D3" w:rsidRPr="00682871">
        <w:rPr>
          <w:rFonts w:ascii="DIN Next LT Arabic" w:hAnsi="DIN Next LT Arabic" w:cs="DIN Next LT Arabic" w:hint="cs"/>
          <w:color w:val="0070C0"/>
          <w:sz w:val="24"/>
          <w:szCs w:val="24"/>
          <w:rtl/>
        </w:rPr>
        <w:t xml:space="preserve"> </w:t>
      </w:r>
      <w:r w:rsidRPr="00682871">
        <w:rPr>
          <w:rFonts w:ascii="DIN Next LT Arabic" w:hAnsi="DIN Next LT Arabic" w:cs="DIN Next LT Arabic"/>
          <w:color w:val="0070C0"/>
          <w:sz w:val="24"/>
          <w:szCs w:val="24"/>
          <w:rtl/>
        </w:rPr>
        <w:t xml:space="preserve">عند تحريرها وتوقيعها، وتعتبر </w:t>
      </w:r>
      <w:r w:rsidR="00524B84" w:rsidRPr="00682871">
        <w:rPr>
          <w:rFonts w:ascii="DIN Next LT Arabic" w:hAnsi="DIN Next LT Arabic" w:cs="DIN Next LT Arabic"/>
          <w:color w:val="0070C0"/>
          <w:sz w:val="24"/>
          <w:szCs w:val="24"/>
          <w:rtl/>
        </w:rPr>
        <w:t xml:space="preserve">كل نسخة منها </w:t>
      </w:r>
      <w:r w:rsidRPr="00682871">
        <w:rPr>
          <w:rFonts w:ascii="DIN Next LT Arabic" w:hAnsi="DIN Next LT Arabic" w:cs="DIN Next LT Arabic"/>
          <w:color w:val="0070C0"/>
          <w:sz w:val="24"/>
          <w:szCs w:val="24"/>
          <w:rtl/>
        </w:rPr>
        <w:t>نسخة أصلية</w:t>
      </w:r>
      <w:bookmarkEnd w:id="122"/>
      <w:r w:rsidRPr="00682871">
        <w:rPr>
          <w:rFonts w:ascii="DIN Next LT Arabic" w:hAnsi="DIN Next LT Arabic" w:cs="DIN Next LT Arabic"/>
          <w:color w:val="0070C0"/>
          <w:sz w:val="24"/>
          <w:szCs w:val="24"/>
          <w:rtl/>
        </w:rPr>
        <w:t xml:space="preserve"> وتحدد الجهة الحكومية </w:t>
      </w:r>
      <w:r w:rsidRPr="00682871">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682871">
        <w:rPr>
          <w:rFonts w:ascii="DIN Next LT Arabic" w:hAnsi="DIN Next LT Arabic" w:cs="DIN Next LT Arabic"/>
          <w:color w:val="0070C0"/>
          <w:sz w:val="24"/>
          <w:szCs w:val="24"/>
          <w:rtl/>
        </w:rPr>
        <w:t>]</w:t>
      </w:r>
    </w:p>
    <w:p w14:paraId="2DF0C204" w14:textId="73AE6AC8" w:rsidR="007863D5" w:rsidRPr="00682871" w:rsidRDefault="007863D5" w:rsidP="007863D5">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تم تحرير وتوقيع </w:t>
      </w:r>
      <w:r w:rsidRPr="00682871">
        <w:rPr>
          <w:rFonts w:ascii="DIN Next LT Arabic" w:hAnsi="DIN Next LT Arabic" w:cs="DIN Next LT Arabic"/>
          <w:color w:val="FF0000"/>
          <w:sz w:val="24"/>
          <w:szCs w:val="24"/>
          <w:rtl/>
        </w:rPr>
        <w:t>[6]</w:t>
      </w:r>
      <w:r w:rsidRPr="00682871">
        <w:rPr>
          <w:rFonts w:ascii="DIN Next LT Arabic" w:hAnsi="DIN Next LT Arabic" w:cs="DIN Next LT Arabic"/>
          <w:sz w:val="24"/>
          <w:szCs w:val="24"/>
          <w:rtl/>
        </w:rPr>
        <w:t xml:space="preserve"> نسخ من هذ</w:t>
      </w:r>
      <w:r w:rsidR="00440283" w:rsidRPr="00682871">
        <w:rPr>
          <w:rFonts w:ascii="DIN Next LT Arabic" w:hAnsi="DIN Next LT Arabic" w:cs="DIN Next LT Arabic" w:hint="cs"/>
          <w:sz w:val="24"/>
          <w:szCs w:val="24"/>
          <w:rtl/>
        </w:rPr>
        <w:t>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نسخة للمتعاقد، ونسخة للإدارة المعنية بالإشراف على التَّنفيذ، ونسخة للإدارة المختصة بالمحاسبة، ونسخة للديوان العام للمحاسبة، ونسخة </w:t>
      </w:r>
      <w:r w:rsidR="00DA50F5" w:rsidRPr="00682871">
        <w:rPr>
          <w:rFonts w:ascii="DIN Next LT Arabic" w:hAnsi="DIN Next LT Arabic" w:cs="DIN Next LT Arabic"/>
          <w:color w:val="00B050"/>
          <w:sz w:val="24"/>
          <w:szCs w:val="24"/>
          <w:rtl/>
        </w:rPr>
        <w:t>[</w:t>
      </w:r>
      <w:r w:rsidRPr="00682871">
        <w:rPr>
          <w:rFonts w:ascii="DIN Next LT Arabic" w:hAnsi="DIN Next LT Arabic" w:cs="DIN Next LT Arabic"/>
          <w:color w:val="00B050"/>
          <w:sz w:val="24"/>
          <w:szCs w:val="24"/>
          <w:rtl/>
        </w:rPr>
        <w:t>ل</w:t>
      </w:r>
      <w:r w:rsidR="00D520BD" w:rsidRPr="00682871">
        <w:rPr>
          <w:rFonts w:ascii="DIN Next LT Arabic" w:hAnsi="DIN Next LT Arabic" w:cs="DIN Next LT Arabic" w:hint="cs"/>
          <w:color w:val="00B050"/>
          <w:sz w:val="24"/>
          <w:szCs w:val="24"/>
          <w:rtl/>
        </w:rPr>
        <w:t>هيئة</w:t>
      </w:r>
      <w:r w:rsidRPr="00682871">
        <w:rPr>
          <w:rFonts w:ascii="DIN Next LT Arabic" w:hAnsi="DIN Next LT Arabic" w:cs="DIN Next LT Arabic"/>
          <w:color w:val="00B050"/>
          <w:sz w:val="24"/>
          <w:szCs w:val="24"/>
          <w:rtl/>
        </w:rPr>
        <w:t xml:space="preserve"> كفاءة الإنفاق</w:t>
      </w:r>
      <w:r w:rsidR="00DA50F5" w:rsidRPr="00682871">
        <w:rPr>
          <w:rFonts w:ascii="DIN Next LT Arabic" w:hAnsi="DIN Next LT Arabic" w:cs="DIN Next LT Arabic"/>
          <w:color w:val="00B050"/>
          <w:sz w:val="24"/>
          <w:szCs w:val="24"/>
          <w:rtl/>
        </w:rPr>
        <w:t xml:space="preserve"> </w:t>
      </w:r>
      <w:r w:rsidR="00D520BD" w:rsidRPr="00682871">
        <w:rPr>
          <w:rFonts w:ascii="DIN Next LT Arabic" w:hAnsi="DIN Next LT Arabic" w:cs="DIN Next LT Arabic" w:hint="cs"/>
          <w:color w:val="00B050"/>
          <w:sz w:val="24"/>
          <w:szCs w:val="24"/>
          <w:rtl/>
        </w:rPr>
        <w:t xml:space="preserve">والمشروعات الحكومية </w:t>
      </w:r>
      <w:r w:rsidR="00DA50F5" w:rsidRPr="00682871">
        <w:rPr>
          <w:rFonts w:ascii="DIN Next LT Arabic" w:hAnsi="DIN Next LT Arabic" w:cs="DIN Next LT Arabic"/>
          <w:color w:val="00B050"/>
          <w:sz w:val="24"/>
          <w:szCs w:val="24"/>
          <w:rtl/>
        </w:rPr>
        <w:lastRenderedPageBreak/>
        <w:t>أو الهيئة العامة للصناعات العسكرية بحسب الحال]</w:t>
      </w:r>
      <w:r w:rsidR="00DA50F5" w:rsidRPr="00682871">
        <w:rPr>
          <w:rFonts w:ascii="DIN Next LT Arabic" w:hAnsi="DIN Next LT Arabic" w:cs="DIN Next LT Arabic"/>
          <w:sz w:val="24"/>
          <w:szCs w:val="24"/>
          <w:rtl/>
        </w:rPr>
        <w:t>،</w:t>
      </w:r>
      <w:r w:rsidRPr="00682871">
        <w:rPr>
          <w:rFonts w:ascii="DIN Next LT Arabic" w:hAnsi="DIN Next LT Arabic" w:cs="DIN Next LT Arabic"/>
          <w:sz w:val="24"/>
          <w:szCs w:val="24"/>
          <w:rtl/>
        </w:rPr>
        <w:t xml:space="preserve"> ونسخة لهيئة المحتوى المحلي والمشتريات الحكومية</w:t>
      </w:r>
      <w:bookmarkStart w:id="123" w:name="_Hlk30870301"/>
      <w:r w:rsidRPr="00682871">
        <w:rPr>
          <w:rFonts w:ascii="DIN Next LT Arabic" w:hAnsi="DIN Next LT Arabic" w:cs="DIN Next LT Arabic"/>
          <w:sz w:val="24"/>
          <w:szCs w:val="24"/>
          <w:rtl/>
        </w:rPr>
        <w:t xml:space="preserve">، </w:t>
      </w:r>
      <w:r w:rsidRPr="00682871">
        <w:rPr>
          <w:rFonts w:ascii="DIN Next LT Arabic" w:hAnsi="DIN Next LT Arabic" w:cs="DIN Next LT Arabic"/>
          <w:color w:val="FF0000"/>
          <w:sz w:val="24"/>
          <w:szCs w:val="24"/>
          <w:rtl/>
        </w:rPr>
        <w:t xml:space="preserve">[الجهات والإدارات التي تم تزويدها بنسخة من </w:t>
      </w:r>
      <w:r w:rsidR="00E27A95" w:rsidRPr="00682871">
        <w:rPr>
          <w:rFonts w:ascii="DIN Next LT Arabic" w:hAnsi="DIN Next LT Arabic" w:cs="DIN Next LT Arabic"/>
          <w:color w:val="FF0000"/>
          <w:sz w:val="24"/>
          <w:szCs w:val="24"/>
          <w:rtl/>
        </w:rPr>
        <w:t>الاتفاقية</w:t>
      </w:r>
      <w:r w:rsidRPr="00682871">
        <w:rPr>
          <w:rFonts w:ascii="DIN Next LT Arabic" w:hAnsi="DIN Next LT Arabic" w:cs="DIN Next LT Arabic"/>
          <w:color w:val="FF0000"/>
          <w:sz w:val="24"/>
          <w:szCs w:val="24"/>
          <w:rtl/>
        </w:rPr>
        <w:t>].</w:t>
      </w:r>
      <w:bookmarkStart w:id="124" w:name="_Toc26704209"/>
    </w:p>
    <w:p w14:paraId="084FCE20" w14:textId="77777777" w:rsidR="007863D5" w:rsidRPr="00682871" w:rsidRDefault="007863D5">
      <w:pPr>
        <w:pStyle w:val="Heading3"/>
        <w:numPr>
          <w:ilvl w:val="0"/>
          <w:numId w:val="17"/>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5" w:name="_Toc31638299"/>
      <w:bookmarkStart w:id="126" w:name="_Toc38542616"/>
      <w:bookmarkStart w:id="127" w:name="_Toc39687490"/>
      <w:bookmarkStart w:id="128" w:name="_Toc38534207"/>
      <w:bookmarkStart w:id="129" w:name="_Toc38492328"/>
      <w:bookmarkStart w:id="130" w:name="_Toc40023195"/>
      <w:bookmarkStart w:id="131" w:name="_Toc40128448"/>
      <w:bookmarkStart w:id="132" w:name="_Toc144020101"/>
      <w:bookmarkEnd w:id="123"/>
      <w:r w:rsidRPr="00682871">
        <w:rPr>
          <w:rFonts w:ascii="DIN Next LT Arabic" w:hAnsi="DIN Next LT Arabic" w:cs="DIN Next LT Arabic"/>
          <w:color w:val="000000"/>
          <w:szCs w:val="24"/>
          <w:rtl/>
        </w:rPr>
        <w:t>التوقيع</w:t>
      </w:r>
      <w:bookmarkEnd w:id="125"/>
      <w:bookmarkEnd w:id="126"/>
      <w:bookmarkEnd w:id="127"/>
      <w:bookmarkEnd w:id="128"/>
      <w:bookmarkEnd w:id="129"/>
      <w:bookmarkEnd w:id="130"/>
      <w:bookmarkEnd w:id="131"/>
      <w:bookmarkEnd w:id="132"/>
    </w:p>
    <w:p w14:paraId="78A35DB7" w14:textId="378263B2" w:rsidR="007863D5" w:rsidRPr="00682871" w:rsidRDefault="007863D5" w:rsidP="00C21375">
      <w:pPr>
        <w:pStyle w:val="BodyText"/>
        <w:bidi/>
        <w:spacing w:before="240"/>
        <w:jc w:val="both"/>
        <w:rPr>
          <w:rFonts w:ascii="DIN Next LT Arabic" w:hAnsi="DIN Next LT Arabic" w:cs="DIN Next LT Arabic"/>
          <w:color w:val="FF0000"/>
          <w:sz w:val="24"/>
          <w:szCs w:val="24"/>
          <w:rtl/>
        </w:rPr>
      </w:pPr>
      <w:bookmarkStart w:id="133" w:name="_Hlk30929491"/>
      <w:bookmarkStart w:id="134" w:name="_Hlk30870325"/>
      <w:r w:rsidRPr="00682871">
        <w:rPr>
          <w:rFonts w:ascii="DIN Next LT Arabic" w:hAnsi="DIN Next LT Arabic" w:cs="DIN Next LT Arabic"/>
          <w:sz w:val="24"/>
          <w:szCs w:val="24"/>
          <w:rtl/>
        </w:rPr>
        <w:t>وتوثيقاً لما تقدم فقد اتفق الطرفان على توقيع هذ</w:t>
      </w:r>
      <w:r w:rsidR="00440283" w:rsidRPr="00682871">
        <w:rPr>
          <w:rFonts w:ascii="DIN Next LT Arabic" w:hAnsi="DIN Next LT Arabic" w:cs="DIN Next LT Arabic" w:hint="cs"/>
          <w:sz w:val="24"/>
          <w:szCs w:val="24"/>
          <w:rtl/>
        </w:rPr>
        <w:t>ه</w:t>
      </w:r>
      <w:r w:rsidRPr="00682871">
        <w:rPr>
          <w:rFonts w:ascii="DIN Next LT Arabic" w:hAnsi="DIN Next LT Arabic" w:cs="DIN Next LT Arabic"/>
          <w:sz w:val="24"/>
          <w:szCs w:val="24"/>
          <w:rtl/>
        </w:rPr>
        <w:t xml:space="preserve"> </w:t>
      </w:r>
      <w:bookmarkEnd w:id="124"/>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w:t>
      </w:r>
      <w:r w:rsidRPr="00682871">
        <w:rPr>
          <w:rFonts w:ascii="DIN Next LT Arabic" w:hAnsi="DIN Next LT Arabic" w:cs="DIN Next LT Arabic"/>
          <w:color w:val="FF0000"/>
          <w:sz w:val="24"/>
          <w:szCs w:val="24"/>
          <w:rtl/>
        </w:rPr>
        <w:t xml:space="preserve">[اسم </w:t>
      </w:r>
      <w:r w:rsidR="00E27A95" w:rsidRPr="00682871">
        <w:rPr>
          <w:rFonts w:ascii="DIN Next LT Arabic" w:hAnsi="DIN Next LT Arabic" w:cs="DIN Next LT Arabic"/>
          <w:color w:val="FF0000"/>
          <w:sz w:val="24"/>
          <w:szCs w:val="24"/>
          <w:rtl/>
        </w:rPr>
        <w:t>الاتفاقية</w:t>
      </w:r>
      <w:r w:rsidRPr="00682871">
        <w:rPr>
          <w:rFonts w:ascii="DIN Next LT Arabic" w:hAnsi="DIN Next LT Arabic" w:cs="DIN Next LT Arabic"/>
          <w:color w:val="FF0000"/>
          <w:sz w:val="24"/>
          <w:szCs w:val="24"/>
          <w:rtl/>
        </w:rPr>
        <w:t>]</w:t>
      </w:r>
      <w:r w:rsidRPr="00682871">
        <w:rPr>
          <w:rFonts w:ascii="DIN Next LT Arabic" w:hAnsi="DIN Next LT Arabic" w:cs="DIN Next LT Arabic"/>
          <w:sz w:val="24"/>
          <w:szCs w:val="24"/>
          <w:rtl/>
        </w:rPr>
        <w:t xml:space="preserve">. </w:t>
      </w:r>
      <w:bookmarkEnd w:id="133"/>
      <w:r w:rsidRPr="00682871">
        <w:rPr>
          <w:rFonts w:ascii="DIN Next LT Arabic" w:hAnsi="DIN Next LT Arabic" w:cs="DIN Next LT Arabic"/>
          <w:color w:val="0070C0"/>
          <w:sz w:val="24"/>
          <w:szCs w:val="24"/>
          <w:rtl/>
        </w:rPr>
        <w:t xml:space="preserve">[يذكر اسم </w:t>
      </w:r>
      <w:r w:rsidR="00E27A95" w:rsidRPr="00682871">
        <w:rPr>
          <w:rFonts w:ascii="DIN Next LT Arabic" w:hAnsi="DIN Next LT Arabic" w:cs="DIN Next LT Arabic"/>
          <w:color w:val="0070C0"/>
          <w:sz w:val="24"/>
          <w:szCs w:val="24"/>
          <w:rtl/>
        </w:rPr>
        <w:t>الاتفاقية</w:t>
      </w:r>
      <w:r w:rsidRPr="00682871">
        <w:rPr>
          <w:rFonts w:ascii="DIN Next LT Arabic" w:hAnsi="DIN Next LT Arabic" w:cs="DIN Next LT Arabic"/>
          <w:color w:val="0070C0"/>
          <w:sz w:val="24"/>
          <w:szCs w:val="24"/>
          <w:rtl/>
        </w:rPr>
        <w:t xml:space="preserve"> كاملاً]</w:t>
      </w:r>
    </w:p>
    <w:bookmarkEnd w:id="134"/>
    <w:p w14:paraId="2E4F293F" w14:textId="77777777" w:rsidR="007863D5" w:rsidRPr="00682871" w:rsidRDefault="007863D5" w:rsidP="007863D5">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7863D5" w:rsidRPr="00682871" w14:paraId="6860A0EA" w14:textId="77777777" w:rsidTr="00514753">
        <w:trPr>
          <w:tblCellSpacing w:w="0" w:type="dxa"/>
          <w:jc w:val="center"/>
        </w:trPr>
        <w:tc>
          <w:tcPr>
            <w:tcW w:w="2763" w:type="pct"/>
            <w:tcMar>
              <w:top w:w="60" w:type="dxa"/>
              <w:left w:w="60" w:type="dxa"/>
              <w:bottom w:w="60" w:type="dxa"/>
              <w:right w:w="120" w:type="dxa"/>
            </w:tcMar>
            <w:vAlign w:val="center"/>
          </w:tcPr>
          <w:p w14:paraId="2DEE21CA" w14:textId="77777777" w:rsidR="007863D5" w:rsidRPr="00682871" w:rsidRDefault="007863D5" w:rsidP="00514753">
            <w:pPr>
              <w:bidi/>
              <w:ind w:left="-50"/>
              <w:jc w:val="both"/>
              <w:rPr>
                <w:rFonts w:ascii="DIN Next LT Arabic" w:hAnsi="DIN Next LT Arabic" w:cs="DIN Next LT Arabic"/>
                <w:color w:val="000000"/>
                <w:sz w:val="24"/>
                <w:szCs w:val="24"/>
                <w:rtl/>
              </w:rPr>
            </w:pPr>
            <w:r w:rsidRPr="00682871">
              <w:rPr>
                <w:rFonts w:ascii="DIN Next LT Arabic" w:hAnsi="DIN Next LT Arabic" w:cs="DIN Next LT Arabic"/>
                <w:color w:val="000000"/>
                <w:sz w:val="24"/>
                <w:szCs w:val="24"/>
                <w:rtl/>
              </w:rPr>
              <w:t>الطرف الأول</w:t>
            </w:r>
          </w:p>
          <w:p w14:paraId="23931C4C" w14:textId="77777777" w:rsidR="007863D5" w:rsidRPr="00682871" w:rsidRDefault="007863D5" w:rsidP="00514753">
            <w:pPr>
              <w:bidi/>
              <w:ind w:left="-50"/>
              <w:jc w:val="both"/>
              <w:rPr>
                <w:rFonts w:ascii="DIN Next LT Arabic" w:hAnsi="DIN Next LT Arabic" w:cs="DIN Next LT Arabic"/>
                <w:color w:val="000000"/>
                <w:sz w:val="24"/>
                <w:szCs w:val="24"/>
                <w:rtl/>
              </w:rPr>
            </w:pPr>
            <w:r w:rsidRPr="00682871">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5DB16840" w14:textId="77777777" w:rsidR="007863D5" w:rsidRPr="00682871" w:rsidRDefault="007863D5" w:rsidP="00514753">
            <w:pPr>
              <w:bidi/>
              <w:ind w:left="-50"/>
              <w:jc w:val="both"/>
              <w:rPr>
                <w:rFonts w:ascii="DIN Next LT Arabic" w:hAnsi="DIN Next LT Arabic" w:cs="DIN Next LT Arabic"/>
                <w:color w:val="000000"/>
                <w:sz w:val="24"/>
                <w:szCs w:val="24"/>
                <w:rtl/>
              </w:rPr>
            </w:pPr>
            <w:r w:rsidRPr="00682871">
              <w:rPr>
                <w:rFonts w:ascii="DIN Next LT Arabic" w:hAnsi="DIN Next LT Arabic" w:cs="DIN Next LT Arabic"/>
                <w:color w:val="000000"/>
                <w:sz w:val="24"/>
                <w:szCs w:val="24"/>
                <w:rtl/>
              </w:rPr>
              <w:t>الطرف الثاني</w:t>
            </w:r>
          </w:p>
          <w:p w14:paraId="79F93484" w14:textId="77777777" w:rsidR="007863D5" w:rsidRPr="00682871" w:rsidRDefault="007863D5" w:rsidP="00514753">
            <w:pPr>
              <w:bidi/>
              <w:ind w:left="-50"/>
              <w:jc w:val="both"/>
              <w:rPr>
                <w:rFonts w:ascii="DIN Next LT Arabic" w:hAnsi="DIN Next LT Arabic" w:cs="DIN Next LT Arabic"/>
                <w:color w:val="000000"/>
                <w:sz w:val="24"/>
                <w:szCs w:val="24"/>
              </w:rPr>
            </w:pPr>
            <w:r w:rsidRPr="00682871">
              <w:rPr>
                <w:rFonts w:ascii="DIN Next LT Arabic" w:hAnsi="DIN Next LT Arabic" w:cs="DIN Next LT Arabic"/>
                <w:color w:val="FF0000"/>
                <w:sz w:val="24"/>
                <w:szCs w:val="24"/>
                <w:rtl/>
              </w:rPr>
              <w:t>[المتعاقد]</w:t>
            </w:r>
          </w:p>
        </w:tc>
      </w:tr>
      <w:tr w:rsidR="007863D5" w:rsidRPr="00682871" w14:paraId="2B1743DC" w14:textId="77777777" w:rsidTr="00514753">
        <w:trPr>
          <w:tblCellSpacing w:w="0" w:type="dxa"/>
          <w:jc w:val="center"/>
        </w:trPr>
        <w:tc>
          <w:tcPr>
            <w:tcW w:w="2763" w:type="pct"/>
            <w:tcMar>
              <w:top w:w="60" w:type="dxa"/>
              <w:left w:w="60" w:type="dxa"/>
              <w:bottom w:w="60" w:type="dxa"/>
              <w:right w:w="120" w:type="dxa"/>
            </w:tcMar>
            <w:vAlign w:val="center"/>
          </w:tcPr>
          <w:p w14:paraId="5E0A1FAD" w14:textId="77777777" w:rsidR="007863D5" w:rsidRPr="00682871" w:rsidRDefault="007863D5" w:rsidP="00514753">
            <w:pPr>
              <w:bidi/>
              <w:ind w:left="-50"/>
              <w:jc w:val="both"/>
              <w:rPr>
                <w:rFonts w:ascii="DIN Next LT Arabic" w:hAnsi="DIN Next LT Arabic" w:cs="DIN Next LT Arabic"/>
                <w:color w:val="000000"/>
                <w:sz w:val="24"/>
                <w:szCs w:val="24"/>
              </w:rPr>
            </w:pPr>
            <w:r w:rsidRPr="00682871">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456E148D" w14:textId="77777777" w:rsidR="007863D5" w:rsidRPr="00682871" w:rsidRDefault="007863D5" w:rsidP="00514753">
            <w:pPr>
              <w:bidi/>
              <w:ind w:left="-50"/>
              <w:jc w:val="both"/>
              <w:rPr>
                <w:rFonts w:ascii="DIN Next LT Arabic" w:hAnsi="DIN Next LT Arabic" w:cs="DIN Next LT Arabic"/>
                <w:color w:val="000000"/>
                <w:sz w:val="24"/>
                <w:szCs w:val="24"/>
              </w:rPr>
            </w:pPr>
            <w:r w:rsidRPr="00682871">
              <w:rPr>
                <w:rFonts w:ascii="DIN Next LT Arabic" w:hAnsi="DIN Next LT Arabic" w:cs="DIN Next LT Arabic"/>
                <w:color w:val="000000"/>
                <w:sz w:val="24"/>
                <w:szCs w:val="24"/>
                <w:rtl/>
              </w:rPr>
              <w:t>الاسم:</w:t>
            </w:r>
          </w:p>
        </w:tc>
      </w:tr>
      <w:tr w:rsidR="007863D5" w:rsidRPr="00682871" w14:paraId="642A03E3" w14:textId="77777777" w:rsidTr="00514753">
        <w:trPr>
          <w:tblCellSpacing w:w="0" w:type="dxa"/>
          <w:jc w:val="center"/>
        </w:trPr>
        <w:tc>
          <w:tcPr>
            <w:tcW w:w="2763" w:type="pct"/>
            <w:tcMar>
              <w:top w:w="60" w:type="dxa"/>
              <w:left w:w="60" w:type="dxa"/>
              <w:bottom w:w="60" w:type="dxa"/>
              <w:right w:w="120" w:type="dxa"/>
            </w:tcMar>
            <w:vAlign w:val="center"/>
          </w:tcPr>
          <w:p w14:paraId="36931235" w14:textId="77777777" w:rsidR="007863D5" w:rsidRPr="00682871" w:rsidRDefault="007863D5" w:rsidP="00514753">
            <w:pPr>
              <w:bidi/>
              <w:ind w:left="-50"/>
              <w:jc w:val="both"/>
              <w:rPr>
                <w:rFonts w:ascii="DIN Next LT Arabic" w:hAnsi="DIN Next LT Arabic" w:cs="DIN Next LT Arabic"/>
                <w:color w:val="000000"/>
                <w:sz w:val="24"/>
                <w:szCs w:val="24"/>
                <w:rtl/>
              </w:rPr>
            </w:pPr>
            <w:r w:rsidRPr="00682871">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432E5970" w14:textId="77777777" w:rsidR="007863D5" w:rsidRPr="00682871" w:rsidRDefault="007863D5" w:rsidP="00514753">
            <w:pPr>
              <w:bidi/>
              <w:ind w:left="-50"/>
              <w:jc w:val="both"/>
              <w:rPr>
                <w:rFonts w:ascii="DIN Next LT Arabic" w:hAnsi="DIN Next LT Arabic" w:cs="DIN Next LT Arabic"/>
                <w:color w:val="000000"/>
                <w:sz w:val="24"/>
                <w:szCs w:val="24"/>
              </w:rPr>
            </w:pPr>
            <w:r w:rsidRPr="00682871">
              <w:rPr>
                <w:rFonts w:ascii="DIN Next LT Arabic" w:hAnsi="DIN Next LT Arabic" w:cs="DIN Next LT Arabic"/>
                <w:color w:val="000000"/>
                <w:sz w:val="24"/>
                <w:szCs w:val="24"/>
                <w:rtl/>
              </w:rPr>
              <w:t>الصفة:</w:t>
            </w:r>
          </w:p>
        </w:tc>
      </w:tr>
      <w:tr w:rsidR="007863D5" w:rsidRPr="00682871" w14:paraId="0CD53AB2" w14:textId="77777777" w:rsidTr="00514753">
        <w:trPr>
          <w:tblCellSpacing w:w="0" w:type="dxa"/>
          <w:jc w:val="center"/>
        </w:trPr>
        <w:tc>
          <w:tcPr>
            <w:tcW w:w="2763" w:type="pct"/>
            <w:tcMar>
              <w:top w:w="60" w:type="dxa"/>
              <w:left w:w="60" w:type="dxa"/>
              <w:bottom w:w="60" w:type="dxa"/>
              <w:right w:w="120" w:type="dxa"/>
            </w:tcMar>
            <w:vAlign w:val="center"/>
          </w:tcPr>
          <w:p w14:paraId="3AE41260" w14:textId="77777777" w:rsidR="007863D5" w:rsidRPr="00682871" w:rsidRDefault="007863D5" w:rsidP="00514753">
            <w:pPr>
              <w:bidi/>
              <w:ind w:left="-50"/>
              <w:jc w:val="both"/>
              <w:rPr>
                <w:rFonts w:ascii="DIN Next LT Arabic" w:hAnsi="DIN Next LT Arabic" w:cs="DIN Next LT Arabic"/>
                <w:color w:val="000000"/>
                <w:sz w:val="24"/>
                <w:szCs w:val="24"/>
              </w:rPr>
            </w:pPr>
            <w:r w:rsidRPr="00682871">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5AA1D0D4" w14:textId="77777777" w:rsidR="007863D5" w:rsidRPr="00682871" w:rsidRDefault="007863D5" w:rsidP="00514753">
            <w:pPr>
              <w:bidi/>
              <w:ind w:left="-50"/>
              <w:jc w:val="both"/>
              <w:rPr>
                <w:rFonts w:ascii="DIN Next LT Arabic" w:hAnsi="DIN Next LT Arabic" w:cs="DIN Next LT Arabic"/>
                <w:color w:val="000000"/>
                <w:sz w:val="24"/>
                <w:szCs w:val="24"/>
              </w:rPr>
            </w:pPr>
            <w:r w:rsidRPr="00682871">
              <w:rPr>
                <w:rFonts w:ascii="DIN Next LT Arabic" w:hAnsi="DIN Next LT Arabic" w:cs="DIN Next LT Arabic"/>
                <w:color w:val="000000"/>
                <w:sz w:val="24"/>
                <w:szCs w:val="24"/>
                <w:rtl/>
              </w:rPr>
              <w:t>التوقيع:</w:t>
            </w:r>
          </w:p>
        </w:tc>
      </w:tr>
    </w:tbl>
    <w:p w14:paraId="6B3984CB" w14:textId="20376946" w:rsidR="007863D5" w:rsidRPr="00682871" w:rsidRDefault="007863D5" w:rsidP="007863D5">
      <w:pPr>
        <w:pStyle w:val="Heading1"/>
        <w:bidi/>
        <w:spacing w:before="240" w:after="0"/>
        <w:ind w:left="360"/>
        <w:contextualSpacing w:val="0"/>
        <w:jc w:val="center"/>
        <w:rPr>
          <w:rFonts w:ascii="DIN Next LT Arabic" w:hAnsi="DIN Next LT Arabic" w:cs="DIN Next LT Arabic"/>
          <w:color w:val="000000" w:themeColor="text1"/>
          <w:sz w:val="24"/>
          <w:szCs w:val="24"/>
          <w:rtl/>
        </w:rPr>
      </w:pPr>
      <w:bookmarkStart w:id="135" w:name="_Toc31638300"/>
      <w:bookmarkStart w:id="136" w:name="_Toc38542617"/>
      <w:bookmarkStart w:id="137" w:name="_Toc38534208"/>
      <w:bookmarkStart w:id="138" w:name="_Toc38492329"/>
      <w:bookmarkStart w:id="139" w:name="_Toc39687491"/>
      <w:bookmarkStart w:id="140" w:name="_Toc40023196"/>
      <w:bookmarkStart w:id="141" w:name="_Toc40128449"/>
      <w:bookmarkStart w:id="142" w:name="_Toc144020102"/>
      <w:r w:rsidRPr="00682871">
        <w:rPr>
          <w:rFonts w:ascii="DIN Next LT Arabic" w:hAnsi="DIN Next LT Arabic" w:cs="DIN Next LT Arabic"/>
          <w:color w:val="000000" w:themeColor="text1"/>
          <w:sz w:val="24"/>
          <w:szCs w:val="24"/>
          <w:rtl/>
        </w:rPr>
        <w:lastRenderedPageBreak/>
        <w:t xml:space="preserve">شروط </w:t>
      </w:r>
      <w:bookmarkEnd w:id="135"/>
      <w:bookmarkEnd w:id="136"/>
      <w:bookmarkEnd w:id="137"/>
      <w:bookmarkEnd w:id="138"/>
      <w:r w:rsidR="00E27A95" w:rsidRPr="00682871">
        <w:rPr>
          <w:rFonts w:ascii="DIN Next LT Arabic" w:hAnsi="DIN Next LT Arabic" w:cs="DIN Next LT Arabic"/>
          <w:color w:val="000000" w:themeColor="text1"/>
          <w:sz w:val="24"/>
          <w:szCs w:val="24"/>
          <w:rtl/>
        </w:rPr>
        <w:t>الاتفاقية</w:t>
      </w:r>
      <w:bookmarkEnd w:id="139"/>
      <w:bookmarkEnd w:id="140"/>
      <w:bookmarkEnd w:id="141"/>
      <w:bookmarkEnd w:id="142"/>
      <w:r w:rsidRPr="00682871">
        <w:rPr>
          <w:rFonts w:ascii="DIN Next LT Arabic" w:hAnsi="DIN Next LT Arabic" w:cs="DIN Next LT Arabic"/>
          <w:color w:val="000000" w:themeColor="text1"/>
          <w:sz w:val="24"/>
          <w:szCs w:val="24"/>
          <w:rtl/>
        </w:rPr>
        <w:t xml:space="preserve"> </w:t>
      </w:r>
    </w:p>
    <w:p w14:paraId="18A8608D" w14:textId="77777777" w:rsidR="007863D5" w:rsidRPr="00682871" w:rsidRDefault="007863D5" w:rsidP="007863D5">
      <w:pPr>
        <w:pStyle w:val="Heading1"/>
        <w:bidi/>
        <w:spacing w:before="240" w:after="0"/>
        <w:ind w:left="360"/>
        <w:contextualSpacing w:val="0"/>
        <w:jc w:val="both"/>
        <w:rPr>
          <w:rFonts w:ascii="DIN Next LT Arabic" w:hAnsi="DIN Next LT Arabic" w:cs="DIN Next LT Arabic"/>
          <w:sz w:val="24"/>
          <w:szCs w:val="24"/>
        </w:rPr>
      </w:pPr>
      <w:bookmarkStart w:id="143" w:name="_Toc20321531"/>
      <w:bookmarkStart w:id="144" w:name="_Toc31638301"/>
      <w:bookmarkStart w:id="145" w:name="_Toc38542618"/>
      <w:bookmarkStart w:id="146" w:name="_Toc39687492"/>
      <w:bookmarkStart w:id="147" w:name="_Toc38534209"/>
      <w:bookmarkStart w:id="148" w:name="_Toc38492330"/>
      <w:bookmarkStart w:id="149" w:name="_Toc40023197"/>
      <w:bookmarkStart w:id="150" w:name="_Toc40128450"/>
      <w:bookmarkStart w:id="151" w:name="_Toc144020103"/>
      <w:r w:rsidRPr="00682871">
        <w:rPr>
          <w:rFonts w:ascii="DIN Next LT Arabic" w:hAnsi="DIN Next LT Arabic" w:cs="DIN Next LT Arabic"/>
          <w:sz w:val="24"/>
          <w:szCs w:val="24"/>
          <w:rtl/>
        </w:rPr>
        <w:t>القسم الأول: الأحكام العامة</w:t>
      </w:r>
      <w:bookmarkEnd w:id="143"/>
      <w:bookmarkEnd w:id="144"/>
      <w:bookmarkEnd w:id="145"/>
      <w:bookmarkEnd w:id="146"/>
      <w:bookmarkEnd w:id="147"/>
      <w:bookmarkEnd w:id="148"/>
      <w:bookmarkEnd w:id="149"/>
      <w:bookmarkEnd w:id="150"/>
      <w:bookmarkEnd w:id="151"/>
    </w:p>
    <w:p w14:paraId="0E8CBDFE" w14:textId="77777777" w:rsidR="007863D5" w:rsidRPr="00682871" w:rsidRDefault="007863D5">
      <w:pPr>
        <w:pStyle w:val="Heading3"/>
        <w:numPr>
          <w:ilvl w:val="0"/>
          <w:numId w:val="46"/>
        </w:numPr>
        <w:pBdr>
          <w:top w:val="single" w:sz="4" w:space="1" w:color="auto"/>
        </w:pBdr>
        <w:bidi/>
        <w:spacing w:before="240" w:after="0"/>
        <w:ind w:left="432" w:hanging="432"/>
        <w:jc w:val="both"/>
        <w:rPr>
          <w:rFonts w:ascii="DIN Next LT Arabic" w:hAnsi="DIN Next LT Arabic" w:cs="DIN Next LT Arabic"/>
          <w:color w:val="000000"/>
          <w:szCs w:val="24"/>
        </w:rPr>
      </w:pPr>
      <w:bookmarkStart w:id="152" w:name="_Toc3460278"/>
      <w:bookmarkStart w:id="153" w:name="_Toc9944862"/>
      <w:bookmarkStart w:id="154" w:name="_Toc20321532"/>
      <w:bookmarkStart w:id="155" w:name="_Toc31638302"/>
      <w:bookmarkStart w:id="156" w:name="_Toc38542619"/>
      <w:bookmarkStart w:id="157" w:name="_Toc39687493"/>
      <w:bookmarkStart w:id="158" w:name="_Toc38534210"/>
      <w:bookmarkStart w:id="159" w:name="_Toc38492331"/>
      <w:bookmarkStart w:id="160" w:name="_Toc40023198"/>
      <w:bookmarkStart w:id="161" w:name="_Toc40128451"/>
      <w:bookmarkStart w:id="162" w:name="_Toc144020104"/>
      <w:r w:rsidRPr="00682871">
        <w:rPr>
          <w:rFonts w:ascii="DIN Next LT Arabic" w:hAnsi="DIN Next LT Arabic" w:cs="DIN Next LT Arabic"/>
          <w:color w:val="000000"/>
          <w:szCs w:val="24"/>
          <w:rtl/>
        </w:rPr>
        <w:t>التَّعريفات</w:t>
      </w:r>
      <w:bookmarkEnd w:id="152"/>
      <w:bookmarkEnd w:id="153"/>
      <w:bookmarkEnd w:id="154"/>
      <w:bookmarkEnd w:id="155"/>
      <w:bookmarkEnd w:id="156"/>
      <w:bookmarkEnd w:id="157"/>
      <w:bookmarkEnd w:id="158"/>
      <w:bookmarkEnd w:id="159"/>
      <w:bookmarkEnd w:id="160"/>
      <w:bookmarkEnd w:id="161"/>
      <w:bookmarkEnd w:id="162"/>
    </w:p>
    <w:p w14:paraId="486178AA" w14:textId="2861DE44" w:rsidR="007863D5" w:rsidRPr="00682871" w:rsidRDefault="007863D5" w:rsidP="00DC27E3">
      <w:pPr>
        <w:pStyle w:val="BodyText"/>
        <w:bidi/>
        <w:jc w:val="both"/>
        <w:rPr>
          <w:rFonts w:ascii="DIN Next LT Arabic" w:hAnsi="DIN Next LT Arabic" w:cs="DIN Next LT Arabic"/>
          <w:color w:val="0070C0"/>
          <w:sz w:val="24"/>
          <w:szCs w:val="24"/>
          <w:rtl/>
        </w:rPr>
      </w:pPr>
      <w:r w:rsidRPr="00682871">
        <w:rPr>
          <w:rFonts w:ascii="DIN Next LT Arabic" w:hAnsi="DIN Next LT Arabic" w:cs="DIN Next LT Arabic"/>
          <w:color w:val="0070C0"/>
          <w:sz w:val="24"/>
          <w:szCs w:val="24"/>
          <w:rtl/>
        </w:rPr>
        <w:t xml:space="preserve">[ملاحظة: تقوم الجهة الحكومية </w:t>
      </w:r>
      <w:r w:rsidRPr="00682871">
        <w:rPr>
          <w:rFonts w:ascii="DIN Next LT Arabic" w:hAnsi="DIN Next LT Arabic" w:cs="DIN Next LT Arabic"/>
          <w:color w:val="0070C0"/>
          <w:sz w:val="24"/>
          <w:szCs w:val="24"/>
          <w:rtl/>
          <w:lang w:bidi="ar-LB"/>
        </w:rPr>
        <w:t xml:space="preserve">بتعديل وإضافة المصطلحات حسب الوارد في مستندات </w:t>
      </w:r>
      <w:r w:rsidR="00E506DF" w:rsidRPr="00682871">
        <w:rPr>
          <w:rFonts w:ascii="DIN Next LT Arabic" w:hAnsi="DIN Next LT Arabic" w:cs="DIN Next LT Arabic"/>
          <w:color w:val="0070C0"/>
          <w:sz w:val="24"/>
          <w:szCs w:val="24"/>
          <w:rtl/>
          <w:lang w:bidi="ar-LB"/>
        </w:rPr>
        <w:t>هذه</w:t>
      </w:r>
      <w:r w:rsidRPr="00682871">
        <w:rPr>
          <w:rFonts w:ascii="DIN Next LT Arabic" w:hAnsi="DIN Next LT Arabic" w:cs="DIN Next LT Arabic"/>
          <w:color w:val="0070C0"/>
          <w:sz w:val="24"/>
          <w:szCs w:val="24"/>
          <w:rtl/>
          <w:lang w:bidi="ar-LB"/>
        </w:rPr>
        <w:t xml:space="preserve"> </w:t>
      </w:r>
      <w:r w:rsidR="00E27A95" w:rsidRPr="00682871">
        <w:rPr>
          <w:rFonts w:ascii="DIN Next LT Arabic" w:hAnsi="DIN Next LT Arabic" w:cs="DIN Next LT Arabic"/>
          <w:color w:val="0070C0"/>
          <w:sz w:val="24"/>
          <w:szCs w:val="24"/>
          <w:rtl/>
          <w:lang w:bidi="ar-LB"/>
        </w:rPr>
        <w:t>الاتفاقية</w:t>
      </w:r>
      <w:r w:rsidRPr="00682871">
        <w:rPr>
          <w:rFonts w:ascii="DIN Next LT Arabic" w:hAnsi="DIN Next LT Arabic" w:cs="DIN Next LT Arabic"/>
          <w:color w:val="0070C0"/>
          <w:sz w:val="24"/>
          <w:szCs w:val="24"/>
          <w:rtl/>
          <w:lang w:bidi="ar-LB"/>
        </w:rPr>
        <w:t xml:space="preserve"> وبحسب نطاق العمل</w:t>
      </w:r>
      <w:r w:rsidRPr="00682871">
        <w:rPr>
          <w:rFonts w:ascii="DIN Next LT Arabic" w:hAnsi="DIN Next LT Arabic" w:cs="DIN Next LT Arabic"/>
          <w:color w:val="0070C0"/>
          <w:sz w:val="24"/>
          <w:szCs w:val="24"/>
          <w:rtl/>
        </w:rPr>
        <w:t>]</w:t>
      </w:r>
    </w:p>
    <w:p w14:paraId="5E5EDEDC" w14:textId="2255B6DB" w:rsidR="00AE57D2" w:rsidRPr="00682871" w:rsidRDefault="00B1020B" w:rsidP="00DC27E3">
      <w:pPr>
        <w:pStyle w:val="BodyText"/>
        <w:bidi/>
        <w:jc w:val="both"/>
        <w:rPr>
          <w:rFonts w:ascii="DIN Next LT Arabic" w:hAnsi="DIN Next LT Arabic" w:cs="DIN Next LT Arabic"/>
          <w:sz w:val="24"/>
          <w:szCs w:val="24"/>
        </w:rPr>
      </w:pPr>
      <w:bookmarkStart w:id="163" w:name="_Toc9944883"/>
      <w:bookmarkStart w:id="164" w:name="_Toc9944895"/>
      <w:bookmarkEnd w:id="121"/>
      <w:r w:rsidRPr="00682871">
        <w:rPr>
          <w:rFonts w:ascii="DIN Next LT Arabic" w:hAnsi="DIN Next LT Arabic" w:cs="DIN Next LT Arabic"/>
          <w:sz w:val="24"/>
          <w:szCs w:val="24"/>
          <w:rtl/>
        </w:rPr>
        <w:t xml:space="preserve">حيثما وردت المصطلحات أدناه في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أو شروطه</w:t>
      </w:r>
      <w:r w:rsidR="00E15D37" w:rsidRPr="00682871">
        <w:rPr>
          <w:rFonts w:ascii="DIN Next LT Arabic" w:hAnsi="DIN Next LT Arabic" w:cs="DIN Next LT Arabic" w:hint="cs"/>
          <w:sz w:val="24"/>
          <w:szCs w:val="24"/>
          <w:rtl/>
        </w:rPr>
        <w:t>ا</w:t>
      </w:r>
      <w:r w:rsidRPr="00682871">
        <w:rPr>
          <w:rFonts w:ascii="DIN Next LT Arabic" w:hAnsi="DIN Next LT Arabic" w:cs="DIN Next LT Arabic"/>
          <w:sz w:val="24"/>
          <w:szCs w:val="24"/>
          <w:rtl/>
        </w:rPr>
        <w:t xml:space="preserve"> أو وثائقه</w:t>
      </w:r>
      <w:r w:rsidR="00E15D37" w:rsidRPr="00682871">
        <w:rPr>
          <w:rFonts w:ascii="DIN Next LT Arabic" w:hAnsi="DIN Next LT Arabic" w:cs="DIN Next LT Arabic" w:hint="cs"/>
          <w:sz w:val="24"/>
          <w:szCs w:val="24"/>
          <w:rtl/>
        </w:rPr>
        <w:t>ا</w:t>
      </w:r>
      <w:r w:rsidRPr="00682871">
        <w:rPr>
          <w:rFonts w:ascii="DIN Next LT Arabic" w:hAnsi="DIN Next LT Arabic" w:cs="DIN Next LT Arabic"/>
          <w:sz w:val="24"/>
          <w:szCs w:val="24"/>
          <w:rtl/>
        </w:rPr>
        <w:t xml:space="preserve"> </w:t>
      </w:r>
      <w:r w:rsidR="004C6D3F" w:rsidRPr="00682871">
        <w:rPr>
          <w:rFonts w:ascii="DIN Next LT Arabic" w:hAnsi="DIN Next LT Arabic" w:cs="DIN Next LT Arabic" w:hint="cs"/>
          <w:sz w:val="24"/>
          <w:szCs w:val="24"/>
          <w:rtl/>
        </w:rPr>
        <w:t xml:space="preserve">أو أوامر الشراء الصادرة بموجبها </w:t>
      </w:r>
      <w:r w:rsidRPr="00682871">
        <w:rPr>
          <w:rFonts w:ascii="DIN Next LT Arabic" w:hAnsi="DIN Next LT Arabic" w:cs="DIN Next LT Arabic"/>
          <w:sz w:val="24"/>
          <w:szCs w:val="24"/>
          <w:rtl/>
        </w:rPr>
        <w:t>فإنها تعني المعنى المبين إلى جانبها، مالم يقتضي السياق خلافه</w:t>
      </w:r>
      <w:r w:rsidR="00AE57D2" w:rsidRPr="00682871">
        <w:rPr>
          <w:rFonts w:ascii="DIN Next LT Arabic" w:hAnsi="DIN Next LT Arabic" w:cs="DIN Next LT Arabic"/>
          <w:sz w:val="24"/>
          <w:szCs w:val="24"/>
          <w:rtl/>
        </w:rPr>
        <w:t xml:space="preserve">: </w:t>
      </w:r>
    </w:p>
    <w:tbl>
      <w:tblPr>
        <w:bidiVisual/>
        <w:tblW w:w="9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36"/>
        <w:gridCol w:w="7648"/>
      </w:tblGrid>
      <w:tr w:rsidR="00AE57D2" w:rsidRPr="00682871" w14:paraId="00851B32" w14:textId="77777777" w:rsidTr="000B3C7B">
        <w:trPr>
          <w:trHeight w:val="350"/>
        </w:trPr>
        <w:tc>
          <w:tcPr>
            <w:tcW w:w="2336"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7898743C" w14:textId="77777777" w:rsidR="00AE57D2" w:rsidRPr="00682871" w:rsidRDefault="00AE57D2">
            <w:pPr>
              <w:bidi/>
              <w:jc w:val="both"/>
              <w:rPr>
                <w:rFonts w:ascii="DIN Next LT Arabic" w:hAnsi="DIN Next LT Arabic" w:cs="DIN Next LT Arabic"/>
                <w:b/>
                <w:bCs/>
                <w:color w:val="FFFFFF"/>
                <w:sz w:val="24"/>
                <w:szCs w:val="24"/>
                <w:rtl/>
              </w:rPr>
            </w:pPr>
            <w:r w:rsidRPr="00682871">
              <w:rPr>
                <w:rFonts w:ascii="DIN Next LT Arabic" w:hAnsi="DIN Next LT Arabic" w:cs="DIN Next LT Arabic"/>
                <w:b/>
                <w:bCs/>
                <w:color w:val="FFFFFF"/>
                <w:sz w:val="24"/>
                <w:szCs w:val="24"/>
                <w:rtl/>
              </w:rPr>
              <w:t>المصطلح</w:t>
            </w:r>
          </w:p>
        </w:tc>
        <w:tc>
          <w:tcPr>
            <w:tcW w:w="7648"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0BB02B98" w14:textId="77777777" w:rsidR="00AE57D2" w:rsidRPr="00682871" w:rsidRDefault="00AE57D2">
            <w:pPr>
              <w:bidi/>
              <w:jc w:val="both"/>
              <w:rPr>
                <w:rFonts w:ascii="DIN Next LT Arabic" w:hAnsi="DIN Next LT Arabic" w:cs="DIN Next LT Arabic"/>
                <w:b/>
                <w:bCs/>
                <w:color w:val="FFFFFF"/>
                <w:sz w:val="24"/>
                <w:szCs w:val="24"/>
              </w:rPr>
            </w:pPr>
            <w:r w:rsidRPr="00682871">
              <w:rPr>
                <w:rFonts w:ascii="DIN Next LT Arabic" w:hAnsi="DIN Next LT Arabic" w:cs="DIN Next LT Arabic"/>
                <w:b/>
                <w:bCs/>
                <w:color w:val="FFFFFF"/>
                <w:sz w:val="24"/>
                <w:szCs w:val="24"/>
                <w:rtl/>
              </w:rPr>
              <w:t>التعريف</w:t>
            </w:r>
          </w:p>
        </w:tc>
      </w:tr>
      <w:tr w:rsidR="00B1020B" w:rsidRPr="00682871" w14:paraId="1C861BA3" w14:textId="77777777" w:rsidTr="000B3C7B">
        <w:trPr>
          <w:trHeight w:val="759"/>
        </w:trPr>
        <w:tc>
          <w:tcPr>
            <w:tcW w:w="2336" w:type="dxa"/>
            <w:tcBorders>
              <w:top w:val="single" w:sz="4" w:space="0" w:color="000000"/>
              <w:left w:val="single" w:sz="4" w:space="0" w:color="000000"/>
              <w:bottom w:val="single" w:sz="4" w:space="0" w:color="000000"/>
              <w:right w:val="single" w:sz="4" w:space="0" w:color="000000"/>
            </w:tcBorders>
          </w:tcPr>
          <w:p w14:paraId="0D7110C1" w14:textId="63189A83" w:rsidR="00B1020B" w:rsidRPr="00682871" w:rsidRDefault="00B1020B" w:rsidP="00B1020B">
            <w:pPr>
              <w:bidi/>
              <w:spacing w:before="240"/>
              <w:rPr>
                <w:rFonts w:ascii="DIN Next LT Arabic" w:hAnsi="DIN Next LT Arabic" w:cs="DIN Next LT Arabic"/>
                <w:sz w:val="24"/>
                <w:szCs w:val="24"/>
                <w:rtl/>
              </w:rPr>
            </w:pPr>
            <w:r w:rsidRPr="00682871">
              <w:rPr>
                <w:rFonts w:ascii="DIN Next LT Arabic" w:hAnsi="DIN Next LT Arabic" w:cs="DIN Next LT Arabic"/>
                <w:sz w:val="24"/>
                <w:szCs w:val="24"/>
                <w:rtl/>
              </w:rPr>
              <w:t>نظام المنافسات والمشتريات الحكومية</w:t>
            </w:r>
            <w:r w:rsidR="00FB39F1" w:rsidRPr="00682871">
              <w:rPr>
                <w:rFonts w:ascii="DIN Next LT Arabic" w:hAnsi="DIN Next LT Arabic" w:cs="DIN Next LT Arabic" w:hint="cs"/>
                <w:sz w:val="24"/>
                <w:szCs w:val="24"/>
                <w:rtl/>
              </w:rPr>
              <w:t>/النظام</w:t>
            </w:r>
          </w:p>
        </w:tc>
        <w:tc>
          <w:tcPr>
            <w:tcW w:w="7648" w:type="dxa"/>
            <w:tcBorders>
              <w:top w:val="single" w:sz="4" w:space="0" w:color="000000"/>
              <w:left w:val="single" w:sz="4" w:space="0" w:color="000000"/>
              <w:bottom w:val="single" w:sz="4" w:space="0" w:color="000000"/>
              <w:right w:val="single" w:sz="4" w:space="0" w:color="000000"/>
            </w:tcBorders>
          </w:tcPr>
          <w:p w14:paraId="459C6972" w14:textId="0281C853" w:rsidR="00B1020B" w:rsidRPr="00682871" w:rsidRDefault="00B1020B" w:rsidP="00B1020B">
            <w:pPr>
              <w:bidi/>
              <w:spacing w:before="240"/>
              <w:jc w:val="both"/>
              <w:rPr>
                <w:rFonts w:ascii="DIN Next LT Arabic" w:hAnsi="DIN Next LT Arabic" w:cs="DIN Next LT Arabic"/>
                <w:sz w:val="24"/>
                <w:szCs w:val="24"/>
                <w:rtl/>
              </w:rPr>
            </w:pPr>
            <w:r w:rsidRPr="00682871">
              <w:rPr>
                <w:rFonts w:ascii="DIN Next LT Arabic" w:hAnsi="DIN Next LT Arabic" w:cs="DIN Next LT Arabic"/>
                <w:sz w:val="24"/>
                <w:szCs w:val="24"/>
              </w:rPr>
              <w:t xml:space="preserve"> </w:t>
            </w:r>
            <w:r w:rsidRPr="00682871">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w:t>
            </w:r>
            <w:r w:rsidR="00FB3BE7" w:rsidRPr="00682871">
              <w:rPr>
                <w:rFonts w:ascii="DIN Next LT Arabic" w:hAnsi="DIN Next LT Arabic" w:cs="DIN Next LT Arabic" w:hint="cs"/>
                <w:sz w:val="24"/>
                <w:szCs w:val="24"/>
                <w:rtl/>
              </w:rPr>
              <w:t xml:space="preserve"> ولوائحه</w:t>
            </w:r>
            <w:r w:rsidRPr="00682871">
              <w:rPr>
                <w:rFonts w:ascii="DIN Next LT Arabic" w:hAnsi="DIN Next LT Arabic" w:cs="DIN Next LT Arabic"/>
                <w:sz w:val="24"/>
                <w:szCs w:val="24"/>
              </w:rPr>
              <w:t>.</w:t>
            </w:r>
          </w:p>
        </w:tc>
      </w:tr>
      <w:tr w:rsidR="00B1020B" w:rsidRPr="00682871" w14:paraId="2FEB0FE6" w14:textId="77777777" w:rsidTr="000B3C7B">
        <w:trPr>
          <w:trHeight w:val="759"/>
        </w:trPr>
        <w:tc>
          <w:tcPr>
            <w:tcW w:w="2336" w:type="dxa"/>
            <w:tcBorders>
              <w:top w:val="single" w:sz="4" w:space="0" w:color="000000"/>
              <w:left w:val="single" w:sz="4" w:space="0" w:color="000000"/>
              <w:bottom w:val="single" w:sz="4" w:space="0" w:color="000000"/>
              <w:right w:val="single" w:sz="4" w:space="0" w:color="000000"/>
            </w:tcBorders>
          </w:tcPr>
          <w:p w14:paraId="5FDEF682" w14:textId="77777777" w:rsidR="00B1020B" w:rsidRPr="00682871" w:rsidRDefault="00B1020B" w:rsidP="00A910FE">
            <w:pPr>
              <w:bidi/>
              <w:spacing w:before="24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اللائحة التنفيذية</w:t>
            </w:r>
          </w:p>
        </w:tc>
        <w:tc>
          <w:tcPr>
            <w:tcW w:w="7648" w:type="dxa"/>
            <w:tcBorders>
              <w:top w:val="single" w:sz="4" w:space="0" w:color="000000"/>
              <w:left w:val="single" w:sz="4" w:space="0" w:color="000000"/>
              <w:bottom w:val="single" w:sz="4" w:space="0" w:color="000000"/>
              <w:right w:val="single" w:sz="4" w:space="0" w:color="000000"/>
            </w:tcBorders>
          </w:tcPr>
          <w:p w14:paraId="07A3BF35" w14:textId="1742A8FA" w:rsidR="00B1020B" w:rsidRPr="00682871" w:rsidRDefault="00B1020B" w:rsidP="00B1020B">
            <w:pPr>
              <w:bidi/>
              <w:spacing w:before="24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اللائحة التنفيذية لنظام المنافسات والمشتريات الحكومية</w:t>
            </w:r>
            <w:r w:rsidRPr="00682871">
              <w:rPr>
                <w:rFonts w:ascii="DIN Next LT Arabic" w:hAnsi="DIN Next LT Arabic" w:cs="DIN Next LT Arabic"/>
                <w:sz w:val="24"/>
                <w:szCs w:val="24"/>
              </w:rPr>
              <w:t xml:space="preserve"> </w:t>
            </w:r>
            <w:r w:rsidRPr="00682871">
              <w:rPr>
                <w:rFonts w:ascii="DIN Next LT Arabic" w:hAnsi="DIN Next LT Arabic" w:cs="DIN Next LT Arabic"/>
                <w:sz w:val="24"/>
                <w:szCs w:val="24"/>
                <w:rtl/>
              </w:rPr>
              <w:t>الصادرة بقرار وزير المالية رقم (1242) وتاريخ 21/3/1441ه</w:t>
            </w:r>
            <w:r w:rsidR="00C627B3" w:rsidRPr="00682871">
              <w:rPr>
                <w:rFonts w:ascii="DIN Next LT Arabic" w:hAnsi="DIN Next LT Arabic" w:cs="DIN Next LT Arabic"/>
                <w:sz w:val="24"/>
                <w:szCs w:val="24"/>
                <w:rtl/>
              </w:rPr>
              <w:t>ـ</w:t>
            </w:r>
            <w:r w:rsidR="00AB6192" w:rsidRPr="00682871">
              <w:rPr>
                <w:rFonts w:ascii="DIN Next LT Arabic" w:hAnsi="DIN Next LT Arabic" w:cs="DIN Next LT Arabic" w:hint="cs"/>
                <w:sz w:val="24"/>
                <w:szCs w:val="24"/>
                <w:rtl/>
              </w:rPr>
              <w:t xml:space="preserve">، المعدّلة بقرار </w:t>
            </w:r>
            <w:r w:rsidR="00480F53" w:rsidRPr="00682871">
              <w:rPr>
                <w:rFonts w:ascii="DIN Next LT Arabic" w:hAnsi="DIN Next LT Arabic" w:cs="DIN Next LT Arabic" w:hint="cs"/>
                <w:sz w:val="24"/>
                <w:szCs w:val="24"/>
                <w:rtl/>
              </w:rPr>
              <w:t xml:space="preserve">معالي </w:t>
            </w:r>
            <w:r w:rsidR="00AB6192" w:rsidRPr="00682871">
              <w:rPr>
                <w:rFonts w:ascii="DIN Next LT Arabic" w:hAnsi="DIN Next LT Arabic" w:cs="DIN Next LT Arabic" w:hint="cs"/>
                <w:sz w:val="24"/>
                <w:szCs w:val="24"/>
                <w:rtl/>
              </w:rPr>
              <w:t>وزير المالية رقم (3479) وتاريخ 11/8/1441ه</w:t>
            </w:r>
            <w:r w:rsidR="00754AB8" w:rsidRPr="00682871">
              <w:rPr>
                <w:rFonts w:ascii="DIN Next LT Arabic" w:hAnsi="DIN Next LT Arabic" w:cs="DIN Next LT Arabic" w:hint="cs"/>
                <w:sz w:val="24"/>
                <w:szCs w:val="24"/>
                <w:rtl/>
              </w:rPr>
              <w:t>ـ</w:t>
            </w:r>
            <w:r w:rsidR="00754AB8" w:rsidRPr="00682871">
              <w:rPr>
                <w:rFonts w:ascii="DIN Next LT Arabic" w:hAnsi="DIN Next LT Arabic" w:cs="DIN Next LT Arabic"/>
                <w:sz w:val="24"/>
                <w:szCs w:val="24"/>
                <w:rtl/>
              </w:rPr>
              <w:t xml:space="preserve"> والقرار الوزاري رقم (451) وتاريخ 7/4/1444هـ</w:t>
            </w:r>
            <w:r w:rsidR="00AB6192" w:rsidRPr="00682871">
              <w:rPr>
                <w:rFonts w:ascii="DIN Next LT Arabic" w:hAnsi="DIN Next LT Arabic" w:cs="DIN Next LT Arabic"/>
                <w:sz w:val="24"/>
                <w:szCs w:val="24"/>
                <w:rtl/>
              </w:rPr>
              <w:t>.</w:t>
            </w:r>
          </w:p>
        </w:tc>
      </w:tr>
      <w:tr w:rsidR="00F806AA" w:rsidRPr="00682871" w14:paraId="285767C8" w14:textId="77777777" w:rsidTr="00011953">
        <w:trPr>
          <w:trHeight w:val="759"/>
        </w:trPr>
        <w:tc>
          <w:tcPr>
            <w:tcW w:w="2336" w:type="dxa"/>
            <w:tcBorders>
              <w:top w:val="single" w:sz="4" w:space="0" w:color="000000"/>
              <w:left w:val="single" w:sz="4" w:space="0" w:color="000000"/>
              <w:bottom w:val="single" w:sz="4" w:space="0" w:color="000000"/>
              <w:right w:val="single" w:sz="4" w:space="0" w:color="000000"/>
            </w:tcBorders>
          </w:tcPr>
          <w:p w14:paraId="15C5ED50" w14:textId="74DB10CF" w:rsidR="00F806AA" w:rsidRPr="00682871" w:rsidDel="002028CF" w:rsidRDefault="00011953" w:rsidP="00095B0B">
            <w:pPr>
              <w:bidi/>
              <w:spacing w:before="240"/>
              <w:jc w:val="both"/>
              <w:rPr>
                <w:rFonts w:ascii="DIN Next LT Arabic" w:hAnsi="DIN Next LT Arabic" w:cs="DIN Next LT Arabic"/>
                <w:sz w:val="24"/>
                <w:szCs w:val="24"/>
                <w:rtl/>
              </w:rPr>
            </w:pPr>
            <w:r w:rsidRPr="00682871">
              <w:rPr>
                <w:rFonts w:ascii="DIN Next LT Arabic" w:hAnsi="DIN Next LT Arabic" w:cs="DIN Next LT Arabic" w:hint="cs"/>
                <w:sz w:val="24"/>
                <w:szCs w:val="24"/>
                <w:rtl/>
              </w:rPr>
              <w:t>الاتفاقية الإطارية</w:t>
            </w:r>
            <w:r w:rsidR="00095B0B" w:rsidRPr="00682871">
              <w:rPr>
                <w:rFonts w:ascii="DIN Next LT Arabic" w:hAnsi="DIN Next LT Arabic" w:cs="DIN Next LT Arabic" w:hint="cs"/>
                <w:sz w:val="24"/>
                <w:szCs w:val="24"/>
                <w:rtl/>
              </w:rPr>
              <w:t xml:space="preserve"> </w:t>
            </w:r>
            <w:r w:rsidR="005A20D5" w:rsidRPr="00682871">
              <w:rPr>
                <w:rFonts w:ascii="DIN Next LT Arabic" w:hAnsi="DIN Next LT Arabic" w:cs="DIN Next LT Arabic" w:hint="cs"/>
                <w:sz w:val="24"/>
                <w:szCs w:val="24"/>
                <w:rtl/>
              </w:rPr>
              <w:t>أو الاتفاقية</w:t>
            </w:r>
          </w:p>
        </w:tc>
        <w:tc>
          <w:tcPr>
            <w:tcW w:w="7648" w:type="dxa"/>
            <w:tcBorders>
              <w:top w:val="single" w:sz="4" w:space="0" w:color="000000"/>
              <w:left w:val="single" w:sz="4" w:space="0" w:color="000000"/>
              <w:bottom w:val="single" w:sz="4" w:space="0" w:color="000000"/>
              <w:right w:val="single" w:sz="4" w:space="0" w:color="000000"/>
            </w:tcBorders>
          </w:tcPr>
          <w:p w14:paraId="652DC7D0" w14:textId="70976E7E" w:rsidR="00F806AA" w:rsidRPr="00682871" w:rsidDel="002028CF" w:rsidRDefault="00822902" w:rsidP="00011953">
            <w:pPr>
              <w:bidi/>
              <w:spacing w:before="24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تعني</w:t>
            </w:r>
            <w:r w:rsidR="00296933" w:rsidRPr="00682871">
              <w:rPr>
                <w:rFonts w:ascii="DIN Next LT Arabic" w:hAnsi="DIN Next LT Arabic" w:cs="DIN Next LT Arabic" w:hint="cs"/>
                <w:sz w:val="24"/>
                <w:szCs w:val="24"/>
                <w:rtl/>
              </w:rPr>
              <w:t xml:space="preserve"> هذه</w:t>
            </w:r>
            <w:r w:rsidRPr="00682871">
              <w:rPr>
                <w:rFonts w:ascii="DIN Next LT Arabic" w:hAnsi="DIN Next LT Arabic" w:cs="DIN Next LT Arabic"/>
                <w:sz w:val="24"/>
                <w:szCs w:val="24"/>
                <w:rtl/>
              </w:rPr>
              <w:t xml:space="preserve"> الاتفاقية الإطارية</w:t>
            </w:r>
            <w:r w:rsidR="00626025" w:rsidRPr="00682871">
              <w:rPr>
                <w:rFonts w:ascii="DIN Next LT Arabic" w:hAnsi="DIN Next LT Arabic" w:cs="DIN Next LT Arabic" w:hint="cs"/>
                <w:sz w:val="24"/>
                <w:szCs w:val="24"/>
                <w:rtl/>
              </w:rPr>
              <w:t xml:space="preserve"> </w:t>
            </w:r>
            <w:r w:rsidRPr="00682871">
              <w:rPr>
                <w:rFonts w:ascii="DIN Next LT Arabic" w:hAnsi="DIN Next LT Arabic" w:cs="DIN Next LT Arabic"/>
                <w:sz w:val="24"/>
                <w:szCs w:val="24"/>
                <w:rtl/>
              </w:rPr>
              <w:t>التي قام</w:t>
            </w:r>
            <w:r w:rsidRPr="00682871">
              <w:rPr>
                <w:rFonts w:ascii="DIN Next LT Arabic" w:hAnsi="DIN Next LT Arabic" w:cs="DIN Next LT Arabic" w:hint="cs"/>
                <w:sz w:val="24"/>
                <w:szCs w:val="24"/>
                <w:rtl/>
              </w:rPr>
              <w:t xml:space="preserve">ت الجهة الحكومية </w:t>
            </w:r>
            <w:r w:rsidRPr="00682871">
              <w:rPr>
                <w:rFonts w:ascii="DIN Next LT Arabic" w:hAnsi="DIN Next LT Arabic" w:cs="DIN Next LT Arabic"/>
                <w:sz w:val="24"/>
                <w:szCs w:val="24"/>
                <w:rtl/>
              </w:rPr>
              <w:t xml:space="preserve">بدعوة المتعاقد وآخرين ("أطراف </w:t>
            </w:r>
            <w:r w:rsidR="00296933" w:rsidRPr="00682871">
              <w:rPr>
                <w:rFonts w:ascii="DIN Next LT Arabic" w:hAnsi="DIN Next LT Arabic" w:cs="DIN Next LT Arabic" w:hint="cs"/>
                <w:sz w:val="24"/>
                <w:szCs w:val="24"/>
                <w:rtl/>
              </w:rPr>
              <w:t>الاتفاقية</w:t>
            </w:r>
            <w:r w:rsidRPr="00682871">
              <w:rPr>
                <w:rFonts w:ascii="DIN Next LT Arabic" w:hAnsi="DIN Next LT Arabic" w:cs="DIN Next LT Arabic"/>
                <w:sz w:val="24"/>
                <w:szCs w:val="24"/>
                <w:rtl/>
              </w:rPr>
              <w:t xml:space="preserve"> الإطارية ") إلى الدخول فيها ومن ثم توجت بتوقيع الطرفين (</w:t>
            </w:r>
            <w:r w:rsidRPr="00682871">
              <w:rPr>
                <w:rFonts w:ascii="DIN Next LT Arabic" w:hAnsi="DIN Next LT Arabic" w:cs="DIN Next LT Arabic" w:hint="cs"/>
                <w:sz w:val="24"/>
                <w:szCs w:val="24"/>
                <w:rtl/>
              </w:rPr>
              <w:t>الجهة الحكومية</w:t>
            </w:r>
            <w:r w:rsidRPr="00682871">
              <w:rPr>
                <w:rFonts w:ascii="DIN Next LT Arabic" w:hAnsi="DIN Next LT Arabic" w:cs="DIN Next LT Arabic"/>
                <w:sz w:val="24"/>
                <w:szCs w:val="24"/>
                <w:rtl/>
              </w:rPr>
              <w:t xml:space="preserve"> والمتعاقد) على نسختها وتوقيع أطراف الاتفاقية الإطارية على نسخ مشابهة لها بجميع ما تشتمله من شروط وأحكام</w:t>
            </w:r>
            <w:r w:rsidR="003D223F" w:rsidRPr="00682871">
              <w:rPr>
                <w:rFonts w:ascii="DIN Next LT Arabic" w:hAnsi="DIN Next LT Arabic" w:cs="DIN Next LT Arabic" w:hint="cs"/>
                <w:sz w:val="24"/>
                <w:szCs w:val="24"/>
                <w:rtl/>
              </w:rPr>
              <w:t xml:space="preserve"> ووثائق</w:t>
            </w:r>
            <w:r w:rsidRPr="00682871">
              <w:rPr>
                <w:rFonts w:ascii="DIN Next LT Arabic" w:hAnsi="DIN Next LT Arabic" w:cs="DIN Next LT Arabic"/>
                <w:sz w:val="24"/>
                <w:szCs w:val="24"/>
                <w:rtl/>
              </w:rPr>
              <w:t>.</w:t>
            </w:r>
          </w:p>
        </w:tc>
      </w:tr>
      <w:tr w:rsidR="00786055" w:rsidRPr="00682871" w14:paraId="46A9B6C2"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656D58C4" w14:textId="28E998EA" w:rsidR="00786055" w:rsidRPr="00682871" w:rsidDel="002028CF" w:rsidRDefault="00786055" w:rsidP="00B1020B">
            <w:pPr>
              <w:bidi/>
              <w:spacing w:before="24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المنافسة المغلقة</w:t>
            </w:r>
          </w:p>
        </w:tc>
        <w:tc>
          <w:tcPr>
            <w:tcW w:w="7648" w:type="dxa"/>
            <w:tcBorders>
              <w:top w:val="single" w:sz="4" w:space="0" w:color="000000"/>
              <w:left w:val="single" w:sz="4" w:space="0" w:color="000000"/>
              <w:bottom w:val="single" w:sz="4" w:space="0" w:color="000000"/>
              <w:right w:val="single" w:sz="4" w:space="0" w:color="000000"/>
            </w:tcBorders>
          </w:tcPr>
          <w:p w14:paraId="2EF34BA5" w14:textId="500407D3" w:rsidR="00786055" w:rsidRPr="00682871" w:rsidDel="002028CF" w:rsidRDefault="00786055" w:rsidP="00786055">
            <w:pPr>
              <w:bidi/>
              <w:spacing w:before="24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تعني آلية وإجراءات استجلاب التخفيض على الأسعار المرجعية التي يجوز </w:t>
            </w:r>
            <w:r w:rsidRPr="00682871">
              <w:rPr>
                <w:rFonts w:ascii="DIN Next LT Arabic" w:hAnsi="DIN Next LT Arabic" w:cs="DIN Next LT Arabic" w:hint="cs"/>
                <w:sz w:val="24"/>
                <w:szCs w:val="24"/>
                <w:rtl/>
              </w:rPr>
              <w:t>للجهة الحكومية</w:t>
            </w:r>
            <w:r w:rsidRPr="00682871">
              <w:rPr>
                <w:rFonts w:ascii="DIN Next LT Arabic" w:hAnsi="DIN Next LT Arabic" w:cs="DIN Next LT Arabic"/>
                <w:sz w:val="24"/>
                <w:szCs w:val="24"/>
                <w:rtl/>
              </w:rPr>
              <w:t xml:space="preserve"> أو لكل جهة مستفيدة أن تتبعها وفق شروط الاتفاقية الإطارية وذلك بالمنافسة بين أطراف الاتفاقية الإطارية بهدف تقديم أسعار دون الأسعار المرجعية في أمر شراء مزمع وفقاً لشروط الاتفاقية.</w:t>
            </w:r>
          </w:p>
        </w:tc>
      </w:tr>
      <w:tr w:rsidR="00905274" w:rsidRPr="00682871" w14:paraId="71844599"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764C2580" w14:textId="32212C19" w:rsidR="00905274" w:rsidRPr="00682871" w:rsidDel="002028CF" w:rsidRDefault="00905274" w:rsidP="00905274">
            <w:pPr>
              <w:bidi/>
              <w:spacing w:before="24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مدة الإتمام</w:t>
            </w:r>
          </w:p>
        </w:tc>
        <w:tc>
          <w:tcPr>
            <w:tcW w:w="7648" w:type="dxa"/>
            <w:tcBorders>
              <w:top w:val="single" w:sz="4" w:space="0" w:color="000000"/>
              <w:left w:val="single" w:sz="4" w:space="0" w:color="000000"/>
              <w:bottom w:val="single" w:sz="4" w:space="0" w:color="000000"/>
              <w:right w:val="single" w:sz="4" w:space="0" w:color="000000"/>
            </w:tcBorders>
          </w:tcPr>
          <w:p w14:paraId="6247A4A5" w14:textId="181AE5D4" w:rsidR="00905274" w:rsidRPr="00682871" w:rsidDel="002028CF" w:rsidRDefault="00905274" w:rsidP="00B1020B">
            <w:pPr>
              <w:bidi/>
              <w:spacing w:before="24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تعني الفترة الزمنية الواقعة بين تاريخ بداية أمر الشراء حتى الموعد المعين لإتمام تنفيذ الأعمال والخدمات على النحو  المحدد في أمر الشراء ذي الصلة.</w:t>
            </w:r>
          </w:p>
        </w:tc>
      </w:tr>
      <w:tr w:rsidR="00B1020B" w:rsidRPr="00682871" w14:paraId="400B8A6B" w14:textId="77777777" w:rsidTr="00B1020B">
        <w:trPr>
          <w:trHeight w:val="533"/>
        </w:trPr>
        <w:tc>
          <w:tcPr>
            <w:tcW w:w="2336" w:type="dxa"/>
            <w:tcBorders>
              <w:top w:val="single" w:sz="4" w:space="0" w:color="000000"/>
              <w:left w:val="single" w:sz="4" w:space="0" w:color="000000"/>
              <w:bottom w:val="single" w:sz="4" w:space="0" w:color="000000"/>
              <w:right w:val="single" w:sz="4" w:space="0" w:color="000000"/>
            </w:tcBorders>
            <w:hideMark/>
          </w:tcPr>
          <w:p w14:paraId="7EAD8E95" w14:textId="77777777" w:rsidR="00B1020B" w:rsidRPr="00682871" w:rsidRDefault="00B1020B" w:rsidP="00B1020B">
            <w:pPr>
              <w:bidi/>
              <w:spacing w:before="240"/>
              <w:jc w:val="both"/>
              <w:rPr>
                <w:rFonts w:ascii="DIN Next LT Arabic" w:hAnsi="DIN Next LT Arabic" w:cs="DIN Next LT Arabic"/>
                <w:color w:val="000000" w:themeColor="text1"/>
                <w:sz w:val="24"/>
                <w:szCs w:val="24"/>
                <w:rtl/>
              </w:rPr>
            </w:pPr>
            <w:r w:rsidRPr="00682871">
              <w:rPr>
                <w:rFonts w:ascii="DIN Next LT Arabic" w:hAnsi="DIN Next LT Arabic" w:cs="DIN Next LT Arabic"/>
                <w:sz w:val="24"/>
                <w:szCs w:val="24"/>
                <w:rtl/>
              </w:rPr>
              <w:t>الخدمات</w:t>
            </w:r>
          </w:p>
        </w:tc>
        <w:tc>
          <w:tcPr>
            <w:tcW w:w="7648" w:type="dxa"/>
            <w:tcBorders>
              <w:top w:val="single" w:sz="4" w:space="0" w:color="000000"/>
              <w:left w:val="single" w:sz="4" w:space="0" w:color="000000"/>
              <w:bottom w:val="single" w:sz="4" w:space="0" w:color="000000"/>
              <w:right w:val="single" w:sz="4" w:space="0" w:color="000000"/>
            </w:tcBorders>
            <w:hideMark/>
          </w:tcPr>
          <w:p w14:paraId="6343EDED" w14:textId="1F816975" w:rsidR="00B1020B" w:rsidRPr="00682871" w:rsidRDefault="00B1020B" w:rsidP="00B1020B">
            <w:pPr>
              <w:bidi/>
              <w:spacing w:before="240"/>
              <w:jc w:val="both"/>
              <w:rPr>
                <w:rFonts w:ascii="DIN Next LT Arabic" w:hAnsi="DIN Next LT Arabic" w:cs="DIN Next LT Arabic"/>
                <w:color w:val="000000" w:themeColor="text1"/>
                <w:sz w:val="24"/>
                <w:szCs w:val="24"/>
                <w:rtl/>
              </w:rPr>
            </w:pPr>
            <w:r w:rsidRPr="00682871">
              <w:rPr>
                <w:rFonts w:ascii="DIN Next LT Arabic" w:hAnsi="DIN Next LT Arabic" w:cs="DIN Next LT Arabic"/>
                <w:color w:val="000000" w:themeColor="text1"/>
                <w:sz w:val="24"/>
                <w:szCs w:val="24"/>
                <w:rtl/>
              </w:rPr>
              <w:t xml:space="preserve">محل </w:t>
            </w:r>
            <w:r w:rsidR="00E27A95" w:rsidRPr="00682871">
              <w:rPr>
                <w:rFonts w:ascii="DIN Next LT Arabic" w:hAnsi="DIN Next LT Arabic" w:cs="DIN Next LT Arabic"/>
                <w:color w:val="000000" w:themeColor="text1"/>
                <w:sz w:val="24"/>
                <w:szCs w:val="24"/>
                <w:rtl/>
              </w:rPr>
              <w:t>الاتفاقية</w:t>
            </w:r>
            <w:r w:rsidRPr="00682871">
              <w:rPr>
                <w:rFonts w:ascii="DIN Next LT Arabic" w:hAnsi="DIN Next LT Arabic" w:cs="DIN Next LT Arabic"/>
                <w:color w:val="000000" w:themeColor="text1"/>
                <w:sz w:val="24"/>
                <w:szCs w:val="24"/>
                <w:rtl/>
              </w:rPr>
              <w:t xml:space="preserve"> الذي تمَّ التعاقد بشأنه بين الجهة</w:t>
            </w:r>
            <w:r w:rsidRPr="00682871">
              <w:rPr>
                <w:rFonts w:ascii="DIN Next LT Arabic" w:hAnsi="DIN Next LT Arabic" w:cs="DIN Next LT Arabic"/>
                <w:sz w:val="24"/>
                <w:szCs w:val="24"/>
                <w:rtl/>
              </w:rPr>
              <w:t xml:space="preserve"> الحكومية</w:t>
            </w:r>
            <w:r w:rsidRPr="00682871">
              <w:rPr>
                <w:rFonts w:ascii="DIN Next LT Arabic" w:hAnsi="DIN Next LT Arabic" w:cs="DIN Next LT Arabic"/>
                <w:color w:val="000000" w:themeColor="text1"/>
                <w:sz w:val="24"/>
                <w:szCs w:val="24"/>
                <w:rtl/>
              </w:rPr>
              <w:t xml:space="preserve"> والْمُتعاقِد، وما يلتزم بتنفيذه الْمُتعاقِد وفقًا للشُّروط وللمواصفات الفنية المنصوص عليها ب</w:t>
            </w:r>
            <w:r w:rsidR="00E27A95" w:rsidRPr="00682871">
              <w:rPr>
                <w:rFonts w:ascii="DIN Next LT Arabic" w:hAnsi="DIN Next LT Arabic" w:cs="DIN Next LT Arabic"/>
                <w:color w:val="000000" w:themeColor="text1"/>
                <w:sz w:val="24"/>
                <w:szCs w:val="24"/>
                <w:rtl/>
              </w:rPr>
              <w:t>الاتفاقية</w:t>
            </w:r>
            <w:r w:rsidRPr="00682871">
              <w:rPr>
                <w:rFonts w:ascii="DIN Next LT Arabic" w:hAnsi="DIN Next LT Arabic" w:cs="DIN Next LT Arabic"/>
                <w:color w:val="000000" w:themeColor="text1"/>
                <w:sz w:val="24"/>
                <w:szCs w:val="24"/>
                <w:rtl/>
              </w:rPr>
              <w:t xml:space="preserve"> أو النظام.</w:t>
            </w:r>
          </w:p>
        </w:tc>
      </w:tr>
      <w:tr w:rsidR="00B1020B" w:rsidRPr="00682871" w14:paraId="2CA38302" w14:textId="77777777" w:rsidTr="00BD64F0">
        <w:trPr>
          <w:trHeight w:val="60"/>
        </w:trPr>
        <w:tc>
          <w:tcPr>
            <w:tcW w:w="2336" w:type="dxa"/>
            <w:tcBorders>
              <w:top w:val="single" w:sz="4" w:space="0" w:color="000000"/>
              <w:left w:val="single" w:sz="4" w:space="0" w:color="000000"/>
              <w:bottom w:val="single" w:sz="4" w:space="0" w:color="000000"/>
              <w:right w:val="single" w:sz="4" w:space="0" w:color="000000"/>
            </w:tcBorders>
            <w:hideMark/>
          </w:tcPr>
          <w:p w14:paraId="15CA053D" w14:textId="77777777" w:rsidR="00B1020B" w:rsidRPr="00682871" w:rsidRDefault="00B1020B" w:rsidP="00B1020B">
            <w:pPr>
              <w:bidi/>
              <w:spacing w:before="240"/>
              <w:jc w:val="both"/>
              <w:rPr>
                <w:rFonts w:ascii="DIN Next LT Arabic" w:hAnsi="DIN Next LT Arabic" w:cs="DIN Next LT Arabic"/>
                <w:color w:val="FF0000"/>
                <w:sz w:val="24"/>
                <w:szCs w:val="24"/>
                <w:rtl/>
              </w:rPr>
            </w:pPr>
            <w:r w:rsidRPr="00682871">
              <w:rPr>
                <w:rFonts w:ascii="DIN Next LT Arabic" w:hAnsi="DIN Next LT Arabic" w:cs="DIN Next LT Arabic"/>
                <w:sz w:val="24"/>
                <w:szCs w:val="24"/>
                <w:rtl/>
              </w:rPr>
              <w:t>الموافقة</w:t>
            </w:r>
          </w:p>
        </w:tc>
        <w:tc>
          <w:tcPr>
            <w:tcW w:w="7648" w:type="dxa"/>
            <w:tcBorders>
              <w:top w:val="single" w:sz="4" w:space="0" w:color="000000"/>
              <w:left w:val="single" w:sz="4" w:space="0" w:color="000000"/>
              <w:bottom w:val="single" w:sz="4" w:space="0" w:color="000000"/>
              <w:right w:val="single" w:sz="4" w:space="0" w:color="000000"/>
            </w:tcBorders>
            <w:hideMark/>
          </w:tcPr>
          <w:p w14:paraId="0237AAE3" w14:textId="1EF5DBE1" w:rsidR="00B1020B" w:rsidRPr="00682871" w:rsidRDefault="00B1020B" w:rsidP="00B1020B">
            <w:pPr>
              <w:bidi/>
              <w:spacing w:before="240"/>
              <w:jc w:val="both"/>
              <w:rPr>
                <w:rFonts w:ascii="DIN Next LT Arabic" w:hAnsi="DIN Next LT Arabic" w:cs="DIN Next LT Arabic"/>
                <w:color w:val="FF0000"/>
                <w:sz w:val="24"/>
                <w:szCs w:val="24"/>
                <w:rtl/>
              </w:rPr>
            </w:pPr>
            <w:r w:rsidRPr="00682871">
              <w:rPr>
                <w:rFonts w:ascii="DIN Next LT Arabic" w:hAnsi="DIN Next LT Arabic" w:cs="DIN Next LT Arabic"/>
                <w:sz w:val="24"/>
                <w:szCs w:val="24"/>
                <w:rtl/>
              </w:rPr>
              <w:t xml:space="preserve">الموافقة المكتوبة الصادرة عن أيٍّ من طرفي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أو ممثليهما بحسب مقتضيات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w:t>
            </w:r>
          </w:p>
        </w:tc>
      </w:tr>
      <w:tr w:rsidR="00B1020B" w:rsidRPr="00682871" w14:paraId="4CCA4623" w14:textId="77777777" w:rsidTr="00BD64F0">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17E5B494" w14:textId="77777777" w:rsidR="00B1020B" w:rsidRPr="00682871" w:rsidRDefault="00B1020B" w:rsidP="00B1020B">
            <w:pPr>
              <w:bidi/>
              <w:spacing w:before="240"/>
              <w:jc w:val="both"/>
              <w:rPr>
                <w:rFonts w:ascii="DIN Next LT Arabic" w:hAnsi="DIN Next LT Arabic" w:cs="DIN Next LT Arabic"/>
                <w:color w:val="FF0000"/>
                <w:sz w:val="24"/>
                <w:szCs w:val="24"/>
              </w:rPr>
            </w:pPr>
            <w:r w:rsidRPr="00682871">
              <w:rPr>
                <w:rFonts w:ascii="DIN Next LT Arabic" w:hAnsi="DIN Next LT Arabic" w:cs="DIN Next LT Arabic"/>
                <w:sz w:val="24"/>
                <w:szCs w:val="24"/>
                <w:rtl/>
              </w:rPr>
              <w:t>المفردات والجمع</w:t>
            </w:r>
          </w:p>
        </w:tc>
        <w:tc>
          <w:tcPr>
            <w:tcW w:w="7648" w:type="dxa"/>
            <w:tcBorders>
              <w:top w:val="single" w:sz="4" w:space="0" w:color="000000"/>
              <w:left w:val="single" w:sz="4" w:space="0" w:color="000000"/>
              <w:bottom w:val="single" w:sz="4" w:space="0" w:color="000000"/>
              <w:right w:val="single" w:sz="4" w:space="0" w:color="000000"/>
            </w:tcBorders>
            <w:hideMark/>
          </w:tcPr>
          <w:p w14:paraId="624D5BDE" w14:textId="77777777" w:rsidR="00B1020B" w:rsidRPr="00682871" w:rsidRDefault="00B1020B" w:rsidP="00B1020B">
            <w:pPr>
              <w:bidi/>
              <w:spacing w:before="240"/>
              <w:jc w:val="both"/>
              <w:rPr>
                <w:rFonts w:ascii="DIN Next LT Arabic" w:hAnsi="DIN Next LT Arabic" w:cs="DIN Next LT Arabic"/>
                <w:color w:val="FF0000"/>
                <w:sz w:val="24"/>
                <w:szCs w:val="24"/>
                <w:rtl/>
              </w:rPr>
            </w:pPr>
            <w:r w:rsidRPr="00682871">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B1020B" w:rsidRPr="00682871" w14:paraId="60C3D9C0" w14:textId="77777777" w:rsidTr="00BD64F0">
        <w:trPr>
          <w:trHeight w:val="90"/>
        </w:trPr>
        <w:tc>
          <w:tcPr>
            <w:tcW w:w="2336" w:type="dxa"/>
            <w:tcBorders>
              <w:top w:val="single" w:sz="4" w:space="0" w:color="000000"/>
              <w:left w:val="single" w:sz="4" w:space="0" w:color="000000"/>
              <w:bottom w:val="single" w:sz="4" w:space="0" w:color="000000"/>
              <w:right w:val="single" w:sz="4" w:space="0" w:color="000000"/>
            </w:tcBorders>
            <w:hideMark/>
          </w:tcPr>
          <w:p w14:paraId="06F19B8A" w14:textId="77777777" w:rsidR="00B1020B" w:rsidRPr="00682871" w:rsidRDefault="00B1020B" w:rsidP="00B1020B">
            <w:pPr>
              <w:bidi/>
              <w:spacing w:before="240"/>
              <w:jc w:val="both"/>
              <w:rPr>
                <w:rFonts w:ascii="DIN Next LT Arabic" w:hAnsi="DIN Next LT Arabic" w:cs="DIN Next LT Arabic"/>
                <w:color w:val="000000" w:themeColor="text1"/>
                <w:sz w:val="24"/>
                <w:szCs w:val="24"/>
                <w:rtl/>
              </w:rPr>
            </w:pPr>
            <w:r w:rsidRPr="00682871">
              <w:rPr>
                <w:rFonts w:ascii="DIN Next LT Arabic" w:hAnsi="DIN Next LT Arabic" w:cs="DIN Next LT Arabic"/>
                <w:color w:val="FF0000"/>
                <w:sz w:val="24"/>
                <w:szCs w:val="24"/>
                <w:rtl/>
              </w:rPr>
              <w:t>المواصفات</w:t>
            </w:r>
          </w:p>
        </w:tc>
        <w:tc>
          <w:tcPr>
            <w:tcW w:w="7648" w:type="dxa"/>
            <w:tcBorders>
              <w:top w:val="single" w:sz="4" w:space="0" w:color="000000"/>
              <w:left w:val="single" w:sz="4" w:space="0" w:color="000000"/>
              <w:bottom w:val="single" w:sz="4" w:space="0" w:color="000000"/>
              <w:right w:val="single" w:sz="4" w:space="0" w:color="000000"/>
            </w:tcBorders>
            <w:hideMark/>
          </w:tcPr>
          <w:p w14:paraId="7DE8A30B" w14:textId="18AF6C18" w:rsidR="00B1020B" w:rsidRPr="00682871" w:rsidRDefault="00B1020B" w:rsidP="00BD64F0">
            <w:pPr>
              <w:bidi/>
              <w:spacing w:before="240"/>
              <w:jc w:val="both"/>
              <w:rPr>
                <w:rFonts w:ascii="DIN Next LT Arabic" w:hAnsi="DIN Next LT Arabic" w:cs="DIN Next LT Arabic"/>
                <w:color w:val="000000" w:themeColor="text1"/>
                <w:sz w:val="24"/>
                <w:szCs w:val="24"/>
                <w:rtl/>
              </w:rPr>
            </w:pPr>
            <w:r w:rsidRPr="00682871">
              <w:rPr>
                <w:rFonts w:ascii="DIN Next LT Arabic" w:hAnsi="DIN Next LT Arabic" w:cs="DIN Next LT Arabic"/>
                <w:color w:val="FF0000"/>
                <w:sz w:val="24"/>
                <w:szCs w:val="24"/>
                <w:rtl/>
              </w:rPr>
              <w:t xml:space="preserve">المواصفات الخاصة والعامة والأدلة </w:t>
            </w:r>
            <w:r w:rsidR="00BD64F0" w:rsidRPr="00682871">
              <w:rPr>
                <w:rFonts w:ascii="DIN Next LT Arabic" w:hAnsi="DIN Next LT Arabic" w:cs="DIN Next LT Arabic" w:hint="cs"/>
                <w:color w:val="FF0000"/>
                <w:sz w:val="24"/>
                <w:szCs w:val="24"/>
                <w:rtl/>
              </w:rPr>
              <w:t>ل</w:t>
            </w:r>
            <w:r w:rsidRPr="00682871">
              <w:rPr>
                <w:rFonts w:ascii="DIN Next LT Arabic" w:hAnsi="DIN Next LT Arabic" w:cs="DIN Next LT Arabic"/>
                <w:color w:val="FF0000"/>
                <w:sz w:val="24"/>
                <w:szCs w:val="24"/>
                <w:rtl/>
              </w:rPr>
              <w:t xml:space="preserve">لخدمات المشار إليها في </w:t>
            </w:r>
            <w:r w:rsidR="006B0DD2" w:rsidRPr="00682871">
              <w:rPr>
                <w:rFonts w:ascii="DIN Next LT Arabic" w:hAnsi="DIN Next LT Arabic" w:cs="DIN Next LT Arabic"/>
                <w:color w:val="FF0000"/>
                <w:sz w:val="24"/>
                <w:szCs w:val="24"/>
                <w:rtl/>
              </w:rPr>
              <w:t>هذه</w:t>
            </w:r>
            <w:r w:rsidRPr="00682871">
              <w:rPr>
                <w:rFonts w:ascii="DIN Next LT Arabic" w:hAnsi="DIN Next LT Arabic" w:cs="DIN Next LT Arabic"/>
                <w:color w:val="FF0000"/>
                <w:sz w:val="24"/>
                <w:szCs w:val="24"/>
                <w:rtl/>
              </w:rPr>
              <w:t xml:space="preserve"> </w:t>
            </w:r>
            <w:r w:rsidR="00E27A95" w:rsidRPr="00682871">
              <w:rPr>
                <w:rFonts w:ascii="DIN Next LT Arabic" w:hAnsi="DIN Next LT Arabic" w:cs="DIN Next LT Arabic"/>
                <w:color w:val="FF0000"/>
                <w:sz w:val="24"/>
                <w:szCs w:val="24"/>
                <w:rtl/>
              </w:rPr>
              <w:t>الاتفاقية</w:t>
            </w:r>
            <w:r w:rsidRPr="00682871">
              <w:rPr>
                <w:rFonts w:ascii="DIN Next LT Arabic" w:hAnsi="DIN Next LT Arabic" w:cs="DIN Next LT Arabic"/>
                <w:color w:val="FF0000"/>
                <w:sz w:val="24"/>
                <w:szCs w:val="24"/>
                <w:rtl/>
              </w:rPr>
              <w:t>، وكذلك أي تعديلات أو إضافات عليها بموافقة الجهة الحكومية</w:t>
            </w:r>
            <w:r w:rsidRPr="00682871">
              <w:rPr>
                <w:rFonts w:ascii="DIN Next LT Arabic" w:hAnsi="DIN Next LT Arabic"/>
                <w:color w:val="FF0000"/>
                <w:sz w:val="24"/>
              </w:rPr>
              <w:t>.</w:t>
            </w:r>
          </w:p>
        </w:tc>
      </w:tr>
      <w:tr w:rsidR="00B1020B" w:rsidRPr="00682871" w14:paraId="4A696629" w14:textId="77777777" w:rsidTr="00BD64F0">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54858539" w14:textId="77777777" w:rsidR="00B1020B" w:rsidRPr="00682871" w:rsidRDefault="00B1020B" w:rsidP="00B1020B">
            <w:pPr>
              <w:bidi/>
              <w:spacing w:before="240"/>
              <w:jc w:val="both"/>
              <w:rPr>
                <w:rFonts w:ascii="DIN Next LT Arabic" w:hAnsi="DIN Next LT Arabic" w:cs="DIN Next LT Arabic"/>
                <w:color w:val="000000" w:themeColor="text1"/>
                <w:sz w:val="24"/>
                <w:szCs w:val="24"/>
                <w:rtl/>
              </w:rPr>
            </w:pPr>
            <w:r w:rsidRPr="00682871">
              <w:rPr>
                <w:rFonts w:ascii="DIN Next LT Arabic" w:hAnsi="DIN Next LT Arabic" w:cs="DIN Next LT Arabic"/>
                <w:color w:val="000000" w:themeColor="text1"/>
                <w:sz w:val="24"/>
                <w:szCs w:val="24"/>
                <w:rtl/>
              </w:rPr>
              <w:t>الملكية الفكرية</w:t>
            </w:r>
          </w:p>
        </w:tc>
        <w:tc>
          <w:tcPr>
            <w:tcW w:w="7648" w:type="dxa"/>
            <w:tcBorders>
              <w:top w:val="single" w:sz="4" w:space="0" w:color="000000"/>
              <w:left w:val="single" w:sz="4" w:space="0" w:color="000000"/>
              <w:bottom w:val="single" w:sz="4" w:space="0" w:color="000000"/>
              <w:right w:val="single" w:sz="4" w:space="0" w:color="000000"/>
            </w:tcBorders>
            <w:hideMark/>
          </w:tcPr>
          <w:p w14:paraId="2154B9D2" w14:textId="3E2FA311" w:rsidR="00B1020B" w:rsidRPr="00682871" w:rsidRDefault="00B1020B" w:rsidP="00593DC6">
            <w:pPr>
              <w:bidi/>
              <w:spacing w:before="240"/>
              <w:jc w:val="both"/>
              <w:rPr>
                <w:rFonts w:ascii="DIN Next LT Arabic" w:hAnsi="DIN Next LT Arabic" w:cs="DIN Next LT Arabic"/>
                <w:color w:val="000000" w:themeColor="text1"/>
                <w:sz w:val="24"/>
                <w:szCs w:val="24"/>
                <w:rtl/>
              </w:rPr>
            </w:pPr>
            <w:r w:rsidRPr="00682871">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682871">
              <w:rPr>
                <w:rFonts w:ascii="DIN Next LT Arabic" w:hAnsi="DIN Next LT Arabic" w:cs="DIN Next LT Arabic"/>
                <w:b/>
                <w:sz w:val="24"/>
                <w:szCs w:val="24"/>
                <w:rtl/>
                <w:lang w:val="en-GB"/>
              </w:rPr>
              <w:t>وجميع الحقوق الأخرى التي توصف بأنها ملكية فكرية (أيًا كانت طبيعتها وحيثما نشأت، سواء</w:t>
            </w:r>
            <w:r w:rsidR="005C33D3" w:rsidRPr="00682871">
              <w:rPr>
                <w:rFonts w:ascii="DIN Next LT Arabic" w:hAnsi="DIN Next LT Arabic" w:cs="DIN Next LT Arabic" w:hint="cs"/>
                <w:b/>
                <w:sz w:val="24"/>
                <w:szCs w:val="24"/>
                <w:rtl/>
                <w:lang w:val="en-GB"/>
              </w:rPr>
              <w:t>ً</w:t>
            </w:r>
            <w:r w:rsidRPr="00682871">
              <w:rPr>
                <w:rFonts w:ascii="DIN Next LT Arabic" w:hAnsi="DIN Next LT Arabic" w:cs="DIN Next LT Arabic"/>
                <w:b/>
                <w:sz w:val="24"/>
                <w:szCs w:val="24"/>
                <w:rtl/>
                <w:lang w:val="en-GB"/>
              </w:rPr>
              <w:t xml:space="preserve"> المعروفة الآن أو التي تنشأ فيما بعد) وفي كل حالاتها </w:t>
            </w:r>
            <w:r w:rsidR="00DA50F5" w:rsidRPr="00682871">
              <w:rPr>
                <w:rFonts w:ascii="DIN Next LT Arabic" w:hAnsi="DIN Next LT Arabic" w:cs="DIN Next LT Arabic"/>
                <w:sz w:val="24"/>
                <w:szCs w:val="24"/>
                <w:rtl/>
              </w:rPr>
              <w:t>سواء</w:t>
            </w:r>
            <w:r w:rsidR="00D1146E" w:rsidRPr="00682871">
              <w:rPr>
                <w:rFonts w:ascii="DIN Next LT Arabic" w:hAnsi="DIN Next LT Arabic" w:cs="DIN Next LT Arabic" w:hint="cs"/>
                <w:sz w:val="24"/>
                <w:szCs w:val="24"/>
                <w:rtl/>
              </w:rPr>
              <w:t>ً</w:t>
            </w:r>
            <w:r w:rsidRPr="00682871">
              <w:rPr>
                <w:rFonts w:ascii="DIN Next LT Arabic" w:hAnsi="DIN Next LT Arabic" w:cs="DIN Next LT Arabic"/>
                <w:b/>
                <w:sz w:val="24"/>
                <w:szCs w:val="24"/>
                <w:rtl/>
                <w:lang w:val="en-GB"/>
              </w:rPr>
              <w:t xml:space="preserve"> كانت مسجلة أو غير مسجلة، </w:t>
            </w:r>
            <w:r w:rsidRPr="00682871">
              <w:rPr>
                <w:rFonts w:ascii="DIN Next LT Arabic" w:hAnsi="DIN Next LT Arabic" w:cs="DIN Next LT Arabic"/>
                <w:color w:val="000000" w:themeColor="text1"/>
                <w:sz w:val="24"/>
                <w:szCs w:val="24"/>
                <w:rtl/>
              </w:rPr>
              <w:t>وغيرها من حقوق الملكية الفكرية.</w:t>
            </w:r>
          </w:p>
        </w:tc>
      </w:tr>
      <w:tr w:rsidR="002A0BA3" w:rsidRPr="00682871" w14:paraId="77C9ED90" w14:textId="77777777" w:rsidTr="00BD01E4">
        <w:tblPrEx>
          <w:jc w:val="right"/>
          <w:tblLook w:val="0000" w:firstRow="0" w:lastRow="0" w:firstColumn="0" w:lastColumn="0" w:noHBand="0" w:noVBand="0"/>
        </w:tblPrEx>
        <w:trPr>
          <w:trHeight w:val="759"/>
          <w:jc w:val="right"/>
        </w:trPr>
        <w:tc>
          <w:tcPr>
            <w:tcW w:w="2336" w:type="dxa"/>
          </w:tcPr>
          <w:p w14:paraId="37B42924" w14:textId="08E835AC" w:rsidR="002A0BA3" w:rsidRPr="00682871" w:rsidRDefault="00770CB6" w:rsidP="00BA560C">
            <w:pPr>
              <w:bidi/>
              <w:spacing w:before="240"/>
              <w:jc w:val="both"/>
              <w:rPr>
                <w:rFonts w:ascii="DIN Next LT Arabic" w:hAnsi="DIN Next LT Arabic" w:cs="DIN Next LT Arabic"/>
                <w:color w:val="000000"/>
                <w:sz w:val="24"/>
                <w:szCs w:val="24"/>
                <w:rtl/>
              </w:rPr>
            </w:pPr>
            <w:r w:rsidRPr="00682871">
              <w:rPr>
                <w:rFonts w:ascii="DIN Next LT Arabic" w:hAnsi="DIN Next LT Arabic" w:cs="DIN Next LT Arabic"/>
                <w:sz w:val="24"/>
                <w:szCs w:val="24"/>
                <w:rtl/>
              </w:rPr>
              <w:t xml:space="preserve">القيمة </w:t>
            </w:r>
            <w:r w:rsidR="00F62E59" w:rsidRPr="00682871">
              <w:rPr>
                <w:rFonts w:ascii="DIN Next LT Arabic" w:hAnsi="DIN Next LT Arabic" w:cs="DIN Next LT Arabic" w:hint="cs"/>
                <w:sz w:val="24"/>
                <w:szCs w:val="24"/>
                <w:rtl/>
              </w:rPr>
              <w:t xml:space="preserve">التقديرية </w:t>
            </w:r>
            <w:r w:rsidRPr="00682871">
              <w:rPr>
                <w:rFonts w:ascii="DIN Next LT Arabic" w:hAnsi="DIN Next LT Arabic" w:cs="DIN Next LT Arabic"/>
                <w:sz w:val="24"/>
                <w:szCs w:val="24"/>
                <w:rtl/>
              </w:rPr>
              <w:t>المخصصة للاتفاقية</w:t>
            </w:r>
          </w:p>
        </w:tc>
        <w:tc>
          <w:tcPr>
            <w:tcW w:w="7648" w:type="dxa"/>
          </w:tcPr>
          <w:p w14:paraId="159B098C" w14:textId="747E3159" w:rsidR="002A0BA3" w:rsidRPr="00682871" w:rsidRDefault="00DA1AED" w:rsidP="00340573">
            <w:pPr>
              <w:bidi/>
              <w:spacing w:before="24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هي القيمة المحددة في الوثيقة الأساسية من هذه الاتفاقية الإطارية وتمثل الميزانية المخطط لصرفها بموجب أوامر الشراء، ولا تلتزم الجهة الحكومية بصرف كل أو بعض هذه القيمة</w:t>
            </w:r>
            <w:r w:rsidR="00BD0ACF" w:rsidRPr="00682871">
              <w:rPr>
                <w:rFonts w:ascii="DIN Next LT Arabic" w:hAnsi="DIN Next LT Arabic" w:cs="DIN Next LT Arabic" w:hint="cs"/>
                <w:sz w:val="24"/>
                <w:szCs w:val="24"/>
                <w:rtl/>
              </w:rPr>
              <w:t xml:space="preserve"> ولا تمثل سعراً للاتفاقية الإطارية أو سعراً لأمر أو أوامر الشراء الصادرة</w:t>
            </w:r>
            <w:r w:rsidRPr="00682871">
              <w:rPr>
                <w:rFonts w:ascii="DIN Next LT Arabic" w:hAnsi="DIN Next LT Arabic" w:cs="DIN Next LT Arabic"/>
                <w:sz w:val="24"/>
                <w:szCs w:val="24"/>
                <w:rtl/>
              </w:rPr>
              <w:t>.</w:t>
            </w:r>
          </w:p>
        </w:tc>
      </w:tr>
      <w:tr w:rsidR="009E660A" w:rsidRPr="00682871" w14:paraId="6952B71E" w14:textId="77777777" w:rsidTr="00BD01E4">
        <w:tblPrEx>
          <w:jc w:val="right"/>
          <w:tblLook w:val="0000" w:firstRow="0" w:lastRow="0" w:firstColumn="0" w:lastColumn="0" w:noHBand="0" w:noVBand="0"/>
        </w:tblPrEx>
        <w:trPr>
          <w:trHeight w:val="759"/>
          <w:jc w:val="right"/>
        </w:trPr>
        <w:tc>
          <w:tcPr>
            <w:tcW w:w="2336" w:type="dxa"/>
          </w:tcPr>
          <w:p w14:paraId="42C13463" w14:textId="77777777" w:rsidR="009E660A" w:rsidRPr="00682871" w:rsidRDefault="009E660A" w:rsidP="00BA560C">
            <w:pPr>
              <w:bidi/>
              <w:spacing w:before="240"/>
              <w:jc w:val="both"/>
              <w:rPr>
                <w:rFonts w:ascii="DIN Next LT Arabic" w:hAnsi="DIN Next LT Arabic" w:cs="DIN Next LT Arabic"/>
                <w:sz w:val="24"/>
                <w:szCs w:val="24"/>
                <w:rtl/>
              </w:rPr>
            </w:pPr>
            <w:r w:rsidRPr="00682871">
              <w:rPr>
                <w:rFonts w:ascii="DIN Next LT Arabic" w:hAnsi="DIN Next LT Arabic" w:cs="DIN Next LT Arabic"/>
                <w:sz w:val="24"/>
                <w:szCs w:val="24"/>
                <w:rtl/>
                <w:lang w:bidi="ar-LB"/>
              </w:rPr>
              <w:t>أطراف الاتفاقية الإطارية</w:t>
            </w:r>
          </w:p>
        </w:tc>
        <w:tc>
          <w:tcPr>
            <w:tcW w:w="7648" w:type="dxa"/>
          </w:tcPr>
          <w:p w14:paraId="09039408" w14:textId="68220DDD" w:rsidR="009E660A" w:rsidRPr="00682871" w:rsidRDefault="00985C39" w:rsidP="0013517A">
            <w:pPr>
              <w:bidi/>
              <w:spacing w:before="240"/>
              <w:jc w:val="both"/>
              <w:rPr>
                <w:rFonts w:ascii="DIN Next LT Arabic" w:hAnsi="DIN Next LT Arabic" w:cs="DIN Next LT Arabic"/>
                <w:sz w:val="24"/>
                <w:szCs w:val="24"/>
                <w:rtl/>
              </w:rPr>
            </w:pPr>
            <w:r w:rsidRPr="00682871">
              <w:rPr>
                <w:rFonts w:ascii="DIN Next LT Arabic" w:hAnsi="DIN Next LT Arabic" w:cs="DIN Next LT Arabic" w:hint="cs"/>
                <w:sz w:val="24"/>
                <w:szCs w:val="24"/>
                <w:rtl/>
              </w:rPr>
              <w:t>تعني الأشخاص الذين أصبحوا طرفًا في اتفاقية نظيرة لهذه الاتف</w:t>
            </w:r>
            <w:r w:rsidR="00DB0038" w:rsidRPr="00682871">
              <w:rPr>
                <w:rFonts w:ascii="DIN Next LT Arabic" w:hAnsi="DIN Next LT Arabic" w:cs="DIN Next LT Arabic" w:hint="cs"/>
                <w:sz w:val="24"/>
                <w:szCs w:val="24"/>
                <w:rtl/>
              </w:rPr>
              <w:t>اقية الإطارية مع الجهة الحكومية</w:t>
            </w:r>
            <w:r w:rsidRPr="00682871">
              <w:rPr>
                <w:rFonts w:ascii="DIN Next LT Arabic" w:hAnsi="DIN Next LT Arabic" w:cs="DIN Next LT Arabic" w:hint="cs"/>
                <w:sz w:val="24"/>
                <w:szCs w:val="24"/>
                <w:rtl/>
              </w:rPr>
              <w:t xml:space="preserve">.  </w:t>
            </w:r>
          </w:p>
        </w:tc>
      </w:tr>
      <w:tr w:rsidR="006D4CD4" w:rsidRPr="00682871" w14:paraId="315A61FC" w14:textId="77777777" w:rsidTr="00BD01E4">
        <w:tblPrEx>
          <w:jc w:val="right"/>
          <w:tblLook w:val="0000" w:firstRow="0" w:lastRow="0" w:firstColumn="0" w:lastColumn="0" w:noHBand="0" w:noVBand="0"/>
        </w:tblPrEx>
        <w:trPr>
          <w:trHeight w:val="759"/>
          <w:jc w:val="right"/>
        </w:trPr>
        <w:tc>
          <w:tcPr>
            <w:tcW w:w="2336" w:type="dxa"/>
          </w:tcPr>
          <w:p w14:paraId="2547ED4A" w14:textId="77777777" w:rsidR="006D4CD4" w:rsidRPr="00682871" w:rsidRDefault="006D4CD4" w:rsidP="00BA560C">
            <w:pPr>
              <w:bidi/>
              <w:spacing w:before="240"/>
              <w:jc w:val="both"/>
              <w:rPr>
                <w:rFonts w:ascii="DIN Next LT Arabic" w:hAnsi="DIN Next LT Arabic" w:cs="DIN Next LT Arabic"/>
                <w:sz w:val="24"/>
                <w:szCs w:val="24"/>
                <w:rtl/>
                <w:lang w:bidi="ar-LB"/>
              </w:rPr>
            </w:pPr>
            <w:r w:rsidRPr="00682871">
              <w:rPr>
                <w:rFonts w:ascii="DIN Next LT Arabic" w:hAnsi="DIN Next LT Arabic" w:cs="DIN Next LT Arabic"/>
                <w:sz w:val="24"/>
                <w:szCs w:val="24"/>
                <w:rtl/>
                <w:lang w:bidi="ar-LB"/>
              </w:rPr>
              <w:t>الجهة المستفيدة</w:t>
            </w:r>
          </w:p>
        </w:tc>
        <w:tc>
          <w:tcPr>
            <w:tcW w:w="7648" w:type="dxa"/>
          </w:tcPr>
          <w:p w14:paraId="5366FF3B" w14:textId="77D0DB81" w:rsidR="006D4CD4" w:rsidRPr="00682871" w:rsidRDefault="006D4CD4" w:rsidP="002223E7">
            <w:pPr>
              <w:bidi/>
              <w:spacing w:before="24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تعني</w:t>
            </w:r>
            <w:r w:rsidR="009F771D" w:rsidRPr="00682871">
              <w:rPr>
                <w:rFonts w:ascii="DIN Next LT Arabic" w:hAnsi="DIN Next LT Arabic" w:cs="DIN Next LT Arabic" w:hint="cs"/>
                <w:sz w:val="24"/>
                <w:szCs w:val="24"/>
                <w:rtl/>
              </w:rPr>
              <w:t xml:space="preserve"> أي جهة حكومية تخولها الجهة الحكومية </w:t>
            </w:r>
            <w:r w:rsidR="00DD30F9" w:rsidRPr="00682871">
              <w:rPr>
                <w:rFonts w:ascii="DIN Next LT Arabic" w:hAnsi="DIN Next LT Arabic" w:cs="DIN Next LT Arabic" w:hint="cs"/>
                <w:sz w:val="24"/>
                <w:szCs w:val="24"/>
                <w:rtl/>
              </w:rPr>
              <w:t>بموجب هذه الاتفاقية</w:t>
            </w:r>
            <w:r w:rsidR="009F771D" w:rsidRPr="00682871">
              <w:rPr>
                <w:rFonts w:ascii="DIN Next LT Arabic" w:hAnsi="DIN Next LT Arabic" w:cs="DIN Next LT Arabic" w:hint="cs"/>
                <w:sz w:val="24"/>
                <w:szCs w:val="24"/>
                <w:rtl/>
              </w:rPr>
              <w:t xml:space="preserve"> بأن تصبح</w:t>
            </w:r>
            <w:r w:rsidRPr="00682871">
              <w:rPr>
                <w:rFonts w:ascii="DIN Next LT Arabic" w:hAnsi="DIN Next LT Arabic" w:cs="DIN Next LT Arabic"/>
                <w:sz w:val="24"/>
                <w:szCs w:val="24"/>
                <w:rtl/>
              </w:rPr>
              <w:t xml:space="preserve"> طرفاً في أمر شراء يخضع لشروط وأحكام </w:t>
            </w:r>
            <w:r w:rsidR="009F771D" w:rsidRPr="00682871">
              <w:rPr>
                <w:rFonts w:ascii="DIN Next LT Arabic" w:hAnsi="DIN Next LT Arabic" w:cs="DIN Next LT Arabic" w:hint="cs"/>
                <w:sz w:val="24"/>
                <w:szCs w:val="24"/>
                <w:rtl/>
              </w:rPr>
              <w:t xml:space="preserve">هذه </w:t>
            </w:r>
            <w:r w:rsidRPr="00682871">
              <w:rPr>
                <w:rFonts w:ascii="DIN Next LT Arabic" w:hAnsi="DIN Next LT Arabic" w:cs="DIN Next LT Arabic"/>
                <w:sz w:val="24"/>
                <w:szCs w:val="24"/>
                <w:rtl/>
              </w:rPr>
              <w:t xml:space="preserve">الاتفاقية </w:t>
            </w:r>
            <w:r w:rsidR="00D10D81" w:rsidRPr="00682871">
              <w:rPr>
                <w:rFonts w:ascii="DIN Next LT Arabic" w:hAnsi="DIN Next LT Arabic" w:cs="DIN Next LT Arabic" w:hint="cs"/>
                <w:sz w:val="24"/>
                <w:szCs w:val="24"/>
                <w:rtl/>
              </w:rPr>
              <w:t xml:space="preserve">الإطارية، </w:t>
            </w:r>
            <w:r w:rsidR="001B0902" w:rsidRPr="00682871">
              <w:rPr>
                <w:rFonts w:ascii="DIN Next LT Arabic" w:hAnsi="DIN Next LT Arabic" w:cs="DIN Next LT Arabic"/>
                <w:sz w:val="24"/>
                <w:szCs w:val="24"/>
                <w:rtl/>
              </w:rPr>
              <w:t>وبدخول الجهة المستفيدة</w:t>
            </w:r>
            <w:r w:rsidR="005A3B30" w:rsidRPr="00682871">
              <w:rPr>
                <w:rFonts w:ascii="DIN Next LT Arabic" w:hAnsi="DIN Next LT Arabic" w:cs="DIN Next LT Arabic" w:hint="cs"/>
                <w:sz w:val="24"/>
                <w:szCs w:val="24"/>
                <w:rtl/>
              </w:rPr>
              <w:t xml:space="preserve"> في أمر الشراء</w:t>
            </w:r>
            <w:r w:rsidR="00D10D81" w:rsidRPr="00682871">
              <w:rPr>
                <w:rFonts w:ascii="DIN Next LT Arabic" w:hAnsi="DIN Next LT Arabic" w:cs="DIN Next LT Arabic" w:hint="cs"/>
                <w:sz w:val="24"/>
                <w:szCs w:val="24"/>
                <w:rtl/>
              </w:rPr>
              <w:t xml:space="preserve"> مع المتعاقد</w:t>
            </w:r>
            <w:r w:rsidR="005A3B30" w:rsidRPr="00682871">
              <w:rPr>
                <w:rFonts w:ascii="DIN Next LT Arabic" w:hAnsi="DIN Next LT Arabic" w:cs="DIN Next LT Arabic" w:hint="cs"/>
                <w:sz w:val="24"/>
                <w:szCs w:val="24"/>
                <w:rtl/>
              </w:rPr>
              <w:t xml:space="preserve"> ف</w:t>
            </w:r>
            <w:r w:rsidR="00D10D81" w:rsidRPr="00682871">
              <w:rPr>
                <w:rFonts w:ascii="DIN Next LT Arabic" w:hAnsi="DIN Next LT Arabic" w:cs="DIN Next LT Arabic" w:hint="cs"/>
                <w:sz w:val="24"/>
                <w:szCs w:val="24"/>
                <w:rtl/>
              </w:rPr>
              <w:t xml:space="preserve">إن </w:t>
            </w:r>
            <w:r w:rsidR="005A3B30" w:rsidRPr="00682871">
              <w:rPr>
                <w:rFonts w:ascii="DIN Next LT Arabic" w:hAnsi="DIN Next LT Arabic" w:cs="DIN Next LT Arabic" w:hint="cs"/>
                <w:sz w:val="24"/>
                <w:szCs w:val="24"/>
                <w:rtl/>
              </w:rPr>
              <w:t xml:space="preserve">أحكام وشروط الاتفاقية الإطارية هي أحكام وشروط أمر الشراء والإشارة إلى الجهة الحكومية </w:t>
            </w:r>
            <w:r w:rsidR="00B41108" w:rsidRPr="00682871">
              <w:rPr>
                <w:rFonts w:ascii="DIN Next LT Arabic" w:hAnsi="DIN Next LT Arabic" w:cs="DIN Next LT Arabic" w:hint="cs"/>
                <w:sz w:val="24"/>
                <w:szCs w:val="24"/>
                <w:rtl/>
              </w:rPr>
              <w:t xml:space="preserve">أو طرف الاتفاقية </w:t>
            </w:r>
            <w:r w:rsidR="005A3B30" w:rsidRPr="00682871">
              <w:rPr>
                <w:rFonts w:ascii="DIN Next LT Arabic" w:hAnsi="DIN Next LT Arabic" w:cs="DIN Next LT Arabic" w:hint="cs"/>
                <w:sz w:val="24"/>
                <w:szCs w:val="24"/>
                <w:rtl/>
              </w:rPr>
              <w:t>إشارة إليها</w:t>
            </w:r>
            <w:r w:rsidR="00B41108" w:rsidRPr="00682871">
              <w:rPr>
                <w:rFonts w:ascii="DIN Next LT Arabic" w:hAnsi="DIN Next LT Arabic" w:cs="DIN Next LT Arabic" w:hint="cs"/>
                <w:sz w:val="24"/>
                <w:szCs w:val="24"/>
                <w:rtl/>
              </w:rPr>
              <w:t xml:space="preserve"> في حدود أمر الشراء</w:t>
            </w:r>
            <w:r w:rsidR="005A3B30" w:rsidRPr="00682871">
              <w:rPr>
                <w:rFonts w:ascii="DIN Next LT Arabic" w:hAnsi="DIN Next LT Arabic" w:cs="DIN Next LT Arabic" w:hint="cs"/>
                <w:sz w:val="24"/>
                <w:szCs w:val="24"/>
                <w:rtl/>
              </w:rPr>
              <w:t>.</w:t>
            </w:r>
          </w:p>
        </w:tc>
      </w:tr>
      <w:tr w:rsidR="006A6697" w:rsidRPr="00682871" w14:paraId="7806E612" w14:textId="77777777" w:rsidTr="00BD01E4">
        <w:tblPrEx>
          <w:jc w:val="right"/>
          <w:tblLook w:val="0000" w:firstRow="0" w:lastRow="0" w:firstColumn="0" w:lastColumn="0" w:noHBand="0" w:noVBand="0"/>
        </w:tblPrEx>
        <w:trPr>
          <w:trHeight w:val="759"/>
          <w:jc w:val="right"/>
        </w:trPr>
        <w:tc>
          <w:tcPr>
            <w:tcW w:w="2336" w:type="dxa"/>
          </w:tcPr>
          <w:p w14:paraId="736DDB6F" w14:textId="77777777" w:rsidR="006A6697" w:rsidRPr="00682871" w:rsidRDefault="00FB00B1" w:rsidP="00BA560C">
            <w:pPr>
              <w:bidi/>
              <w:spacing w:before="240"/>
              <w:jc w:val="both"/>
              <w:rPr>
                <w:rFonts w:ascii="DIN Next LT Arabic" w:hAnsi="DIN Next LT Arabic" w:cs="DIN Next LT Arabic"/>
                <w:sz w:val="24"/>
                <w:szCs w:val="24"/>
                <w:rtl/>
              </w:rPr>
            </w:pPr>
            <w:r w:rsidRPr="00682871">
              <w:rPr>
                <w:rFonts w:ascii="DIN Next LT Arabic" w:hAnsi="DIN Next LT Arabic" w:cs="DIN Next LT Arabic" w:hint="cs"/>
                <w:sz w:val="24"/>
                <w:szCs w:val="24"/>
                <w:rtl/>
              </w:rPr>
              <w:t>أمر الشراء</w:t>
            </w:r>
          </w:p>
        </w:tc>
        <w:tc>
          <w:tcPr>
            <w:tcW w:w="7648" w:type="dxa"/>
          </w:tcPr>
          <w:p w14:paraId="588817D3" w14:textId="198810E6" w:rsidR="006A6697" w:rsidRPr="00682871" w:rsidRDefault="0013517A" w:rsidP="00340EB6">
            <w:pPr>
              <w:pStyle w:val="BodyText"/>
              <w:bidi/>
              <w:jc w:val="both"/>
              <w:rPr>
                <w:rFonts w:ascii="DIN Next LT Arabic" w:hAnsi="DIN Next LT Arabic" w:cs="DIN Next LT Arabic"/>
                <w:sz w:val="24"/>
                <w:szCs w:val="24"/>
                <w:rtl/>
              </w:rPr>
            </w:pPr>
            <w:r w:rsidRPr="00682871">
              <w:rPr>
                <w:rFonts w:ascii="DIN Next LT Arabic" w:hAnsi="DIN Next LT Arabic" w:cs="DIN Next LT Arabic" w:hint="eastAsia"/>
                <w:sz w:val="24"/>
                <w:szCs w:val="24"/>
                <w:rtl/>
              </w:rPr>
              <w:t>يعني</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العقد</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الذي</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نظمت</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الاتفاقية</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الإطارية</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إجراءات</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الدخول</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فيه</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بموجب</w:t>
            </w:r>
            <w:r w:rsidRPr="00682871">
              <w:rPr>
                <w:rFonts w:ascii="DIN Next LT Arabic" w:hAnsi="DIN Next LT Arabic" w:cs="DIN Next LT Arabic"/>
                <w:sz w:val="24"/>
                <w:szCs w:val="24"/>
              </w:rPr>
              <w:t xml:space="preserve"> </w:t>
            </w:r>
            <w:r w:rsidR="00340EB6" w:rsidRPr="00682871">
              <w:rPr>
                <w:rFonts w:ascii="DIN Next LT Arabic" w:hAnsi="DIN Next LT Arabic" w:cs="DIN Next LT Arabic" w:hint="cs"/>
                <w:sz w:val="24"/>
                <w:szCs w:val="24"/>
                <w:rtl/>
              </w:rPr>
              <w:t>البند رقم (</w:t>
            </w:r>
            <w:r w:rsidR="00340EB6" w:rsidRPr="00682871">
              <w:rPr>
                <w:rFonts w:ascii="DIN Next LT Arabic" w:hAnsi="DIN Next LT Arabic" w:cs="DIN Next LT Arabic"/>
                <w:sz w:val="24"/>
                <w:szCs w:val="24"/>
                <w:rtl/>
              </w:rPr>
              <w:fldChar w:fldCharType="begin"/>
            </w:r>
            <w:r w:rsidR="00340EB6" w:rsidRPr="00682871">
              <w:rPr>
                <w:rFonts w:ascii="DIN Next LT Arabic" w:hAnsi="DIN Next LT Arabic" w:cs="DIN Next LT Arabic"/>
                <w:sz w:val="24"/>
                <w:szCs w:val="24"/>
                <w:rtl/>
              </w:rPr>
              <w:instrText xml:space="preserve"> </w:instrText>
            </w:r>
            <w:r w:rsidR="00340EB6" w:rsidRPr="00682871">
              <w:rPr>
                <w:rFonts w:ascii="DIN Next LT Arabic" w:hAnsi="DIN Next LT Arabic" w:cs="DIN Next LT Arabic" w:hint="cs"/>
                <w:sz w:val="24"/>
                <w:szCs w:val="24"/>
              </w:rPr>
              <w:instrText xml:space="preserve">REF </w:instrText>
            </w:r>
            <w:r w:rsidR="00340EB6" w:rsidRPr="00682871">
              <w:rPr>
                <w:rFonts w:ascii="DIN Next LT Arabic" w:hAnsi="DIN Next LT Arabic" w:cs="DIN Next LT Arabic" w:hint="cs"/>
                <w:sz w:val="24"/>
                <w:szCs w:val="24"/>
                <w:rtl/>
              </w:rPr>
              <w:instrText>_</w:instrText>
            </w:r>
            <w:r w:rsidR="00340EB6" w:rsidRPr="00682871">
              <w:rPr>
                <w:rFonts w:ascii="DIN Next LT Arabic" w:hAnsi="DIN Next LT Arabic" w:cs="DIN Next LT Arabic" w:hint="cs"/>
                <w:sz w:val="24"/>
                <w:szCs w:val="24"/>
              </w:rPr>
              <w:instrText>Ref39712928 \r \h</w:instrText>
            </w:r>
            <w:r w:rsidR="00340EB6" w:rsidRPr="00682871">
              <w:rPr>
                <w:rFonts w:ascii="DIN Next LT Arabic" w:hAnsi="DIN Next LT Arabic" w:cs="DIN Next LT Arabic"/>
                <w:sz w:val="24"/>
                <w:szCs w:val="24"/>
                <w:rtl/>
              </w:rPr>
              <w:instrText xml:space="preserve"> </w:instrText>
            </w:r>
            <w:r w:rsidR="00FB64B6" w:rsidRPr="00682871">
              <w:rPr>
                <w:rFonts w:ascii="DIN Next LT Arabic" w:hAnsi="DIN Next LT Arabic" w:cs="DIN Next LT Arabic"/>
                <w:sz w:val="24"/>
                <w:szCs w:val="24"/>
                <w:rtl/>
              </w:rPr>
              <w:instrText xml:space="preserve"> \* </w:instrText>
            </w:r>
            <w:r w:rsidR="00FB64B6" w:rsidRPr="00682871">
              <w:rPr>
                <w:rFonts w:ascii="DIN Next LT Arabic" w:hAnsi="DIN Next LT Arabic" w:cs="DIN Next LT Arabic"/>
                <w:sz w:val="24"/>
                <w:szCs w:val="24"/>
              </w:rPr>
              <w:instrText>MERGEFORMAT</w:instrText>
            </w:r>
            <w:r w:rsidR="00FB64B6" w:rsidRPr="00682871">
              <w:rPr>
                <w:rFonts w:ascii="DIN Next LT Arabic" w:hAnsi="DIN Next LT Arabic" w:cs="DIN Next LT Arabic"/>
                <w:sz w:val="24"/>
                <w:szCs w:val="24"/>
                <w:rtl/>
              </w:rPr>
              <w:instrText xml:space="preserve"> </w:instrText>
            </w:r>
            <w:r w:rsidR="00340EB6" w:rsidRPr="00682871">
              <w:rPr>
                <w:rFonts w:ascii="DIN Next LT Arabic" w:hAnsi="DIN Next LT Arabic" w:cs="DIN Next LT Arabic"/>
                <w:sz w:val="24"/>
                <w:szCs w:val="24"/>
                <w:rtl/>
              </w:rPr>
            </w:r>
            <w:r w:rsidR="00340EB6" w:rsidRPr="00682871">
              <w:rPr>
                <w:rFonts w:ascii="DIN Next LT Arabic" w:hAnsi="DIN Next LT Arabic" w:cs="DIN Next LT Arabic"/>
                <w:sz w:val="24"/>
                <w:szCs w:val="24"/>
                <w:rtl/>
              </w:rPr>
              <w:fldChar w:fldCharType="separate"/>
            </w:r>
            <w:r w:rsidR="002E1EE6" w:rsidRPr="00682871">
              <w:rPr>
                <w:rFonts w:ascii="DIN Next LT Arabic" w:hAnsi="DIN Next LT Arabic" w:cs="DIN Next LT Arabic"/>
                <w:sz w:val="24"/>
                <w:szCs w:val="24"/>
                <w:rtl/>
              </w:rPr>
              <w:t>‏4</w:t>
            </w:r>
            <w:r w:rsidR="00340EB6" w:rsidRPr="00682871">
              <w:rPr>
                <w:rFonts w:ascii="DIN Next LT Arabic" w:hAnsi="DIN Next LT Arabic" w:cs="DIN Next LT Arabic"/>
                <w:sz w:val="24"/>
                <w:szCs w:val="24"/>
                <w:rtl/>
              </w:rPr>
              <w:fldChar w:fldCharType="end"/>
            </w:r>
            <w:r w:rsidR="00340EB6" w:rsidRPr="00682871">
              <w:rPr>
                <w:rFonts w:ascii="DIN Next LT Arabic" w:hAnsi="DIN Next LT Arabic" w:cs="DIN Next LT Arabic" w:hint="cs"/>
                <w:sz w:val="24"/>
                <w:szCs w:val="24"/>
                <w:rtl/>
              </w:rPr>
              <w:t>) (</w:t>
            </w:r>
            <w:r w:rsidR="00340EB6" w:rsidRPr="00682871">
              <w:rPr>
                <w:rFonts w:ascii="DIN Next LT Arabic" w:hAnsi="DIN Next LT Arabic" w:cs="DIN Next LT Arabic"/>
                <w:sz w:val="24"/>
                <w:szCs w:val="24"/>
                <w:rtl/>
              </w:rPr>
              <w:fldChar w:fldCharType="begin"/>
            </w:r>
            <w:r w:rsidR="00340EB6" w:rsidRPr="00682871">
              <w:rPr>
                <w:rFonts w:ascii="DIN Next LT Arabic" w:hAnsi="DIN Next LT Arabic" w:cs="DIN Next LT Arabic"/>
                <w:sz w:val="24"/>
                <w:szCs w:val="24"/>
                <w:rtl/>
              </w:rPr>
              <w:instrText xml:space="preserve"> </w:instrText>
            </w:r>
            <w:r w:rsidR="00340EB6" w:rsidRPr="00682871">
              <w:rPr>
                <w:rFonts w:ascii="DIN Next LT Arabic" w:hAnsi="DIN Next LT Arabic" w:cs="DIN Next LT Arabic" w:hint="cs"/>
                <w:sz w:val="24"/>
                <w:szCs w:val="24"/>
              </w:rPr>
              <w:instrText xml:space="preserve">REF </w:instrText>
            </w:r>
            <w:r w:rsidR="00340EB6" w:rsidRPr="00682871">
              <w:rPr>
                <w:rFonts w:ascii="DIN Next LT Arabic" w:hAnsi="DIN Next LT Arabic" w:cs="DIN Next LT Arabic" w:hint="cs"/>
                <w:sz w:val="24"/>
                <w:szCs w:val="24"/>
                <w:rtl/>
              </w:rPr>
              <w:instrText>_</w:instrText>
            </w:r>
            <w:r w:rsidR="00340EB6" w:rsidRPr="00682871">
              <w:rPr>
                <w:rFonts w:ascii="DIN Next LT Arabic" w:hAnsi="DIN Next LT Arabic" w:cs="DIN Next LT Arabic" w:hint="cs"/>
                <w:sz w:val="24"/>
                <w:szCs w:val="24"/>
              </w:rPr>
              <w:instrText>Ref39712928 \h</w:instrText>
            </w:r>
            <w:r w:rsidR="00340EB6" w:rsidRPr="00682871">
              <w:rPr>
                <w:rFonts w:ascii="DIN Next LT Arabic" w:hAnsi="DIN Next LT Arabic" w:cs="DIN Next LT Arabic"/>
                <w:sz w:val="24"/>
                <w:szCs w:val="24"/>
                <w:rtl/>
              </w:rPr>
              <w:instrText xml:space="preserve"> </w:instrText>
            </w:r>
            <w:r w:rsidR="00FB64B6" w:rsidRPr="00682871">
              <w:rPr>
                <w:rFonts w:ascii="DIN Next LT Arabic" w:hAnsi="DIN Next LT Arabic" w:cs="DIN Next LT Arabic"/>
                <w:sz w:val="24"/>
                <w:szCs w:val="24"/>
                <w:rtl/>
              </w:rPr>
              <w:instrText xml:space="preserve"> \* </w:instrText>
            </w:r>
            <w:r w:rsidR="00FB64B6" w:rsidRPr="00682871">
              <w:rPr>
                <w:rFonts w:ascii="DIN Next LT Arabic" w:hAnsi="DIN Next LT Arabic" w:cs="DIN Next LT Arabic"/>
                <w:sz w:val="24"/>
                <w:szCs w:val="24"/>
              </w:rPr>
              <w:instrText>MERGEFORMAT</w:instrText>
            </w:r>
            <w:r w:rsidR="00FB64B6" w:rsidRPr="00682871">
              <w:rPr>
                <w:rFonts w:ascii="DIN Next LT Arabic" w:hAnsi="DIN Next LT Arabic" w:cs="DIN Next LT Arabic"/>
                <w:sz w:val="24"/>
                <w:szCs w:val="24"/>
                <w:rtl/>
              </w:rPr>
              <w:instrText xml:space="preserve"> </w:instrText>
            </w:r>
            <w:r w:rsidR="00340EB6" w:rsidRPr="00682871">
              <w:rPr>
                <w:rFonts w:ascii="DIN Next LT Arabic" w:hAnsi="DIN Next LT Arabic" w:cs="DIN Next LT Arabic"/>
                <w:sz w:val="24"/>
                <w:szCs w:val="24"/>
                <w:rtl/>
              </w:rPr>
            </w:r>
            <w:r w:rsidR="00340EB6" w:rsidRPr="00682871">
              <w:rPr>
                <w:rFonts w:ascii="DIN Next LT Arabic" w:hAnsi="DIN Next LT Arabic" w:cs="DIN Next LT Arabic"/>
                <w:sz w:val="24"/>
                <w:szCs w:val="24"/>
                <w:rtl/>
              </w:rPr>
              <w:fldChar w:fldCharType="separate"/>
            </w:r>
            <w:r w:rsidR="002E1EE6" w:rsidRPr="00682871">
              <w:rPr>
                <w:rFonts w:ascii="DIN Next LT Arabic" w:hAnsi="DIN Next LT Arabic" w:cs="DIN Next LT Arabic" w:hint="cs"/>
                <w:color w:val="000000"/>
                <w:szCs w:val="24"/>
                <w:rtl/>
              </w:rPr>
              <w:t>إجراءات التعاقد</w:t>
            </w:r>
            <w:r w:rsidR="00340EB6" w:rsidRPr="00682871">
              <w:rPr>
                <w:rFonts w:ascii="DIN Next LT Arabic" w:hAnsi="DIN Next LT Arabic" w:cs="DIN Next LT Arabic"/>
                <w:sz w:val="24"/>
                <w:szCs w:val="24"/>
                <w:rtl/>
              </w:rPr>
              <w:fldChar w:fldCharType="end"/>
            </w:r>
            <w:r w:rsidR="00340EB6" w:rsidRPr="00682871">
              <w:rPr>
                <w:rFonts w:ascii="DIN Next LT Arabic" w:hAnsi="DIN Next LT Arabic" w:cs="DIN Next LT Arabic" w:hint="cs"/>
                <w:sz w:val="24"/>
                <w:szCs w:val="24"/>
                <w:rtl/>
              </w:rPr>
              <w:t xml:space="preserve">) </w:t>
            </w:r>
            <w:r w:rsidRPr="00682871">
              <w:rPr>
                <w:rFonts w:ascii="DIN Next LT Arabic" w:hAnsi="DIN Next LT Arabic" w:cs="DIN Next LT Arabic" w:hint="eastAsia"/>
                <w:sz w:val="24"/>
                <w:szCs w:val="24"/>
                <w:rtl/>
              </w:rPr>
              <w:t>وحددت</w:t>
            </w:r>
            <w:r w:rsidRPr="00682871">
              <w:rPr>
                <w:rFonts w:ascii="DIN Next LT Arabic" w:hAnsi="DIN Next LT Arabic" w:cs="DIN Next LT Arabic"/>
                <w:sz w:val="24"/>
                <w:szCs w:val="24"/>
                <w:rtl/>
              </w:rPr>
              <w:t xml:space="preserve"> شروطه وأحكامه وأسعاره المرجعية مقدمًا، وأطرافه هما المتعاقد </w:t>
            </w:r>
            <w:r w:rsidR="00E048DF" w:rsidRPr="00682871">
              <w:rPr>
                <w:rFonts w:ascii="DIN Next LT Arabic" w:hAnsi="DIN Next LT Arabic" w:cs="DIN Next LT Arabic" w:hint="cs"/>
                <w:sz w:val="24"/>
                <w:szCs w:val="24"/>
                <w:rtl/>
              </w:rPr>
              <w:t>و</w:t>
            </w:r>
            <w:r w:rsidRPr="00682871">
              <w:rPr>
                <w:rFonts w:ascii="DIN Next LT Arabic" w:hAnsi="DIN Next LT Arabic" w:cs="DIN Next LT Arabic" w:hint="cs"/>
                <w:sz w:val="24"/>
                <w:szCs w:val="24"/>
                <w:rtl/>
              </w:rPr>
              <w:t xml:space="preserve">الجهة الحكومية أو الجهة المستفيدة (بحسب الحال) </w:t>
            </w:r>
            <w:r w:rsidRPr="00682871">
              <w:rPr>
                <w:rFonts w:ascii="DIN Next LT Arabic" w:hAnsi="DIN Next LT Arabic" w:cs="DIN Next LT Arabic" w:hint="eastAsia"/>
                <w:sz w:val="24"/>
                <w:szCs w:val="24"/>
                <w:rtl/>
              </w:rPr>
              <w:t>ولإبرامه</w:t>
            </w:r>
            <w:r w:rsidRPr="00682871">
              <w:rPr>
                <w:rFonts w:ascii="DIN Next LT Arabic" w:hAnsi="DIN Next LT Arabic" w:cs="DIN Next LT Arabic"/>
                <w:sz w:val="24"/>
                <w:szCs w:val="24"/>
                <w:rtl/>
              </w:rPr>
              <w:t xml:space="preserve"> تعين الكميات وتحدد تفاصيل </w:t>
            </w:r>
            <w:r w:rsidRPr="00682871">
              <w:rPr>
                <w:rFonts w:ascii="DIN Next LT Arabic" w:hAnsi="DIN Next LT Arabic" w:cs="DIN Next LT Arabic" w:hint="eastAsia"/>
                <w:sz w:val="24"/>
                <w:szCs w:val="24"/>
                <w:rtl/>
              </w:rPr>
              <w:t>أمر</w:t>
            </w:r>
            <w:r w:rsidRPr="00682871">
              <w:rPr>
                <w:rFonts w:ascii="DIN Next LT Arabic" w:hAnsi="DIN Next LT Arabic" w:cs="DIN Next LT Arabic"/>
                <w:sz w:val="24"/>
                <w:szCs w:val="24"/>
                <w:rtl/>
              </w:rPr>
              <w:t xml:space="preserve"> الشراء وفق </w:t>
            </w:r>
            <w:r w:rsidRPr="00682871">
              <w:rPr>
                <w:rFonts w:ascii="DIN Next LT Arabic" w:hAnsi="DIN Next LT Arabic" w:cs="DIN Next LT Arabic" w:hint="cs"/>
                <w:sz w:val="24"/>
                <w:szCs w:val="24"/>
                <w:rtl/>
              </w:rPr>
              <w:t xml:space="preserve">أحكام الاتفاقية </w:t>
            </w:r>
            <w:r w:rsidRPr="00682871">
              <w:rPr>
                <w:rFonts w:ascii="DIN Next LT Arabic" w:hAnsi="DIN Next LT Arabic" w:cs="DIN Next LT Arabic" w:hint="eastAsia"/>
                <w:sz w:val="24"/>
                <w:szCs w:val="24"/>
                <w:rtl/>
              </w:rPr>
              <w:t>وينعقد</w:t>
            </w:r>
            <w:r w:rsidRPr="00682871">
              <w:rPr>
                <w:rFonts w:ascii="DIN Next LT Arabic" w:hAnsi="DIN Next LT Arabic" w:cs="DIN Next LT Arabic"/>
                <w:sz w:val="24"/>
                <w:szCs w:val="24"/>
                <w:rtl/>
              </w:rPr>
              <w:t xml:space="preserve"> بصدور </w:t>
            </w:r>
            <w:r w:rsidRPr="00682871">
              <w:rPr>
                <w:rFonts w:ascii="DIN Next LT Arabic" w:hAnsi="DIN Next LT Arabic" w:cs="DIN Next LT Arabic" w:hint="eastAsia"/>
                <w:sz w:val="24"/>
                <w:szCs w:val="24"/>
                <w:rtl/>
              </w:rPr>
              <w:t>كتاب</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أمر</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الشراء</w:t>
            </w:r>
            <w:r w:rsidRPr="00682871">
              <w:rPr>
                <w:rFonts w:ascii="DIN Next LT Arabic" w:hAnsi="DIN Next LT Arabic" w:cs="DIN Next LT Arabic"/>
                <w:sz w:val="24"/>
                <w:szCs w:val="24"/>
                <w:rtl/>
              </w:rPr>
              <w:t xml:space="preserve">.  </w:t>
            </w:r>
          </w:p>
        </w:tc>
      </w:tr>
      <w:tr w:rsidR="006A6697" w:rsidRPr="00682871" w14:paraId="6E573F16" w14:textId="77777777" w:rsidTr="00BD01E4">
        <w:tblPrEx>
          <w:jc w:val="right"/>
          <w:tblLook w:val="0000" w:firstRow="0" w:lastRow="0" w:firstColumn="0" w:lastColumn="0" w:noHBand="0" w:noVBand="0"/>
        </w:tblPrEx>
        <w:trPr>
          <w:trHeight w:val="759"/>
          <w:jc w:val="right"/>
        </w:trPr>
        <w:tc>
          <w:tcPr>
            <w:tcW w:w="2336" w:type="dxa"/>
          </w:tcPr>
          <w:p w14:paraId="3BB53A60" w14:textId="77777777" w:rsidR="006A6697" w:rsidRPr="00682871" w:rsidRDefault="00AE546D" w:rsidP="00AE546D">
            <w:pPr>
              <w:bidi/>
              <w:spacing w:before="240"/>
              <w:jc w:val="both"/>
              <w:rPr>
                <w:rFonts w:ascii="DIN Next LT Arabic" w:hAnsi="DIN Next LT Arabic" w:cs="DIN Next LT Arabic"/>
                <w:sz w:val="24"/>
                <w:szCs w:val="24"/>
                <w:rtl/>
              </w:rPr>
            </w:pPr>
            <w:r w:rsidRPr="00682871">
              <w:rPr>
                <w:rFonts w:ascii="DIN Next LT Arabic" w:hAnsi="DIN Next LT Arabic" w:cs="DIN Next LT Arabic" w:hint="cs"/>
                <w:sz w:val="24"/>
                <w:szCs w:val="24"/>
                <w:rtl/>
              </w:rPr>
              <w:t xml:space="preserve">كتاب أمر الشراء </w:t>
            </w:r>
            <w:r w:rsidRPr="00682871">
              <w:rPr>
                <w:rFonts w:ascii="DIN Next LT Arabic" w:hAnsi="DIN Next LT Arabic" w:cs="DIN Next LT Arabic" w:hint="eastAsia"/>
                <w:sz w:val="24"/>
                <w:szCs w:val="24"/>
                <w:rtl/>
              </w:rPr>
              <w:t>أو</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إشعار</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التعاقد</w:t>
            </w:r>
            <w:r w:rsidRPr="00682871">
              <w:rPr>
                <w:rFonts w:ascii="DIN Next LT Arabic" w:hAnsi="DIN Next LT Arabic" w:cs="DIN Next LT Arabic"/>
                <w:sz w:val="24"/>
                <w:szCs w:val="24"/>
                <w:rtl/>
              </w:rPr>
              <w:t xml:space="preserve"> أو </w:t>
            </w:r>
            <w:r w:rsidRPr="00682871">
              <w:rPr>
                <w:rFonts w:ascii="DIN Next LT Arabic" w:hAnsi="DIN Next LT Arabic" w:cs="DIN Next LT Arabic" w:hint="eastAsia"/>
                <w:sz w:val="24"/>
                <w:szCs w:val="24"/>
                <w:rtl/>
              </w:rPr>
              <w:t>التعميد</w:t>
            </w:r>
          </w:p>
        </w:tc>
        <w:tc>
          <w:tcPr>
            <w:tcW w:w="7648" w:type="dxa"/>
          </w:tcPr>
          <w:p w14:paraId="328D35D7" w14:textId="77777777" w:rsidR="006A6697" w:rsidRPr="00682871" w:rsidRDefault="00AE546D" w:rsidP="00166A66">
            <w:pPr>
              <w:bidi/>
              <w:spacing w:before="24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يعني الأمر المكتوب المعنون بعبارة "أمر شراء" </w:t>
            </w:r>
            <w:r w:rsidRPr="00682871">
              <w:rPr>
                <w:rFonts w:ascii="DIN Next LT Arabic" w:hAnsi="DIN Next LT Arabic" w:cs="DIN Next LT Arabic" w:hint="eastAsia"/>
                <w:sz w:val="24"/>
                <w:szCs w:val="24"/>
                <w:rtl/>
              </w:rPr>
              <w:t>ويشير</w:t>
            </w:r>
            <w:r w:rsidRPr="00682871">
              <w:rPr>
                <w:rFonts w:ascii="DIN Next LT Arabic" w:hAnsi="DIN Next LT Arabic" w:cs="DIN Next LT Arabic"/>
                <w:sz w:val="24"/>
                <w:szCs w:val="24"/>
                <w:rtl/>
              </w:rPr>
              <w:t xml:space="preserve"> إلى الاتفاقية الإطارية وتصدره الجهة الحكومية </w:t>
            </w:r>
            <w:r w:rsidRPr="00682871">
              <w:rPr>
                <w:rFonts w:ascii="DIN Next LT Arabic" w:hAnsi="DIN Next LT Arabic" w:cs="DIN Next LT Arabic" w:hint="cs"/>
                <w:sz w:val="24"/>
                <w:szCs w:val="24"/>
                <w:rtl/>
              </w:rPr>
              <w:t>أو</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cs"/>
                <w:sz w:val="24"/>
                <w:szCs w:val="24"/>
                <w:rtl/>
              </w:rPr>
              <w:t xml:space="preserve">الجهة المستفيدة </w:t>
            </w:r>
            <w:r w:rsidRPr="00682871">
              <w:rPr>
                <w:rFonts w:ascii="DIN Next LT Arabic" w:hAnsi="DIN Next LT Arabic" w:cs="DIN Next LT Arabic"/>
                <w:sz w:val="24"/>
                <w:szCs w:val="24"/>
                <w:rtl/>
              </w:rPr>
              <w:t>مشتمل</w:t>
            </w:r>
            <w:r w:rsidRPr="00682871">
              <w:rPr>
                <w:rFonts w:ascii="DIN Next LT Arabic" w:hAnsi="DIN Next LT Arabic" w:cs="DIN Next LT Arabic" w:hint="eastAsia"/>
                <w:sz w:val="24"/>
                <w:szCs w:val="24"/>
                <w:rtl/>
              </w:rPr>
              <w:t>ًا</w:t>
            </w:r>
            <w:r w:rsidRPr="00682871">
              <w:rPr>
                <w:rFonts w:ascii="DIN Next LT Arabic" w:hAnsi="DIN Next LT Arabic" w:cs="DIN Next LT Arabic"/>
                <w:sz w:val="24"/>
                <w:szCs w:val="24"/>
                <w:rtl/>
              </w:rPr>
              <w:t xml:space="preserve"> على </w:t>
            </w:r>
            <w:r w:rsidRPr="00682871">
              <w:rPr>
                <w:rFonts w:ascii="DIN Next LT Arabic" w:hAnsi="DIN Next LT Arabic" w:cs="DIN Next LT Arabic" w:hint="eastAsia"/>
                <w:sz w:val="24"/>
                <w:szCs w:val="24"/>
                <w:rtl/>
              </w:rPr>
              <w:t>تفاصيل</w:t>
            </w:r>
            <w:r w:rsidRPr="00682871">
              <w:rPr>
                <w:rFonts w:ascii="DIN Next LT Arabic" w:hAnsi="DIN Next LT Arabic" w:cs="DIN Next LT Arabic"/>
                <w:sz w:val="24"/>
                <w:szCs w:val="24"/>
                <w:rtl/>
              </w:rPr>
              <w:t xml:space="preserve"> أمر الشراء ويحمل </w:t>
            </w:r>
            <w:r w:rsidRPr="00682871">
              <w:rPr>
                <w:rFonts w:ascii="DIN Next LT Arabic" w:hAnsi="DIN Next LT Arabic" w:cs="DIN Next LT Arabic" w:hint="eastAsia"/>
                <w:sz w:val="24"/>
                <w:szCs w:val="24"/>
                <w:rtl/>
              </w:rPr>
              <w:t>نفس</w:t>
            </w:r>
            <w:r w:rsidRPr="00682871">
              <w:rPr>
                <w:rFonts w:ascii="DIN Next LT Arabic" w:hAnsi="DIN Next LT Arabic" w:cs="DIN Next LT Arabic"/>
                <w:sz w:val="24"/>
                <w:szCs w:val="24"/>
                <w:rtl/>
              </w:rPr>
              <w:t xml:space="preserve"> المعنى ويؤدي </w:t>
            </w:r>
            <w:r w:rsidRPr="00682871">
              <w:rPr>
                <w:rFonts w:ascii="DIN Next LT Arabic" w:hAnsi="DIN Next LT Arabic" w:cs="DIN Next LT Arabic" w:hint="eastAsia"/>
                <w:sz w:val="24"/>
                <w:szCs w:val="24"/>
                <w:rtl/>
              </w:rPr>
              <w:t>نفس</w:t>
            </w:r>
            <w:r w:rsidRPr="00682871">
              <w:rPr>
                <w:rFonts w:ascii="DIN Next LT Arabic" w:hAnsi="DIN Next LT Arabic" w:cs="DIN Next LT Arabic"/>
                <w:sz w:val="24"/>
                <w:szCs w:val="24"/>
                <w:rtl/>
              </w:rPr>
              <w:t xml:space="preserve"> الغرض </w:t>
            </w:r>
            <w:r w:rsidRPr="00682871">
              <w:rPr>
                <w:rFonts w:ascii="DIN Next LT Arabic" w:hAnsi="DIN Next LT Arabic" w:cs="DIN Next LT Arabic" w:hint="eastAsia"/>
                <w:sz w:val="24"/>
                <w:szCs w:val="24"/>
                <w:rtl/>
              </w:rPr>
              <w:t>الكتاب</w:t>
            </w:r>
            <w:r w:rsidRPr="00682871">
              <w:rPr>
                <w:rFonts w:ascii="DIN Next LT Arabic" w:hAnsi="DIN Next LT Arabic" w:cs="DIN Next LT Arabic"/>
                <w:sz w:val="24"/>
                <w:szCs w:val="24"/>
                <w:rtl/>
              </w:rPr>
              <w:t xml:space="preserve"> الذي يشتمل على ذات التفاصيل ويعنون بعبارة تعميد أو نحوها</w:t>
            </w:r>
            <w:r w:rsidRPr="00682871">
              <w:rPr>
                <w:rFonts w:ascii="DIN Next LT Arabic" w:hAnsi="DIN Next LT Arabic" w:cs="DIN Next LT Arabic" w:hint="cs"/>
                <w:sz w:val="24"/>
                <w:szCs w:val="24"/>
                <w:rtl/>
              </w:rPr>
              <w:t>.</w:t>
            </w:r>
          </w:p>
        </w:tc>
      </w:tr>
      <w:tr w:rsidR="005F114B" w:rsidRPr="00682871" w14:paraId="0DCB59BC" w14:textId="77777777" w:rsidTr="000616E3">
        <w:trPr>
          <w:trHeight w:val="759"/>
        </w:trPr>
        <w:tc>
          <w:tcPr>
            <w:tcW w:w="2336" w:type="dxa"/>
            <w:tcBorders>
              <w:top w:val="single" w:sz="4" w:space="0" w:color="000000"/>
              <w:left w:val="single" w:sz="4" w:space="0" w:color="000000"/>
              <w:bottom w:val="single" w:sz="4" w:space="0" w:color="000000"/>
              <w:right w:val="single" w:sz="4" w:space="0" w:color="000000"/>
            </w:tcBorders>
          </w:tcPr>
          <w:p w14:paraId="31F6466D" w14:textId="28C6290E" w:rsidR="005F114B" w:rsidRPr="00682871" w:rsidRDefault="005F114B" w:rsidP="00B1020B">
            <w:pPr>
              <w:bidi/>
              <w:spacing w:before="240"/>
              <w:jc w:val="both"/>
              <w:rPr>
                <w:rFonts w:ascii="DIN Next LT Arabic" w:hAnsi="DIN Next LT Arabic" w:cs="DIN Next LT Arabic"/>
                <w:color w:val="FF0000"/>
                <w:sz w:val="24"/>
                <w:szCs w:val="24"/>
                <w:rtl/>
              </w:rPr>
            </w:pPr>
            <w:r w:rsidRPr="00682871">
              <w:rPr>
                <w:rFonts w:ascii="DIN Next LT Arabic" w:hAnsi="DIN Next LT Arabic" w:cs="DIN Next LT Arabic"/>
                <w:sz w:val="24"/>
                <w:szCs w:val="24"/>
                <w:rtl/>
              </w:rPr>
              <w:t>الأسعار المرجعية</w:t>
            </w:r>
          </w:p>
        </w:tc>
        <w:tc>
          <w:tcPr>
            <w:tcW w:w="7648" w:type="dxa"/>
            <w:tcBorders>
              <w:top w:val="single" w:sz="4" w:space="0" w:color="000000"/>
              <w:left w:val="single" w:sz="4" w:space="0" w:color="000000"/>
              <w:bottom w:val="single" w:sz="4" w:space="0" w:color="000000"/>
              <w:right w:val="single" w:sz="4" w:space="0" w:color="000000"/>
            </w:tcBorders>
          </w:tcPr>
          <w:p w14:paraId="4FF89079" w14:textId="1FE79563" w:rsidR="005F114B" w:rsidRPr="00682871" w:rsidRDefault="005F114B" w:rsidP="00225FC1">
            <w:pPr>
              <w:bidi/>
              <w:spacing w:before="240"/>
              <w:jc w:val="both"/>
              <w:rPr>
                <w:rFonts w:ascii="DIN Next LT Arabic" w:hAnsi="DIN Next LT Arabic" w:cs="DIN Next LT Arabic"/>
                <w:color w:val="FF0000"/>
                <w:sz w:val="24"/>
                <w:szCs w:val="24"/>
                <w:rtl/>
              </w:rPr>
            </w:pPr>
            <w:r w:rsidRPr="00682871">
              <w:rPr>
                <w:rFonts w:ascii="DIN Next LT Arabic" w:hAnsi="DIN Next LT Arabic" w:cs="DIN Next LT Arabic"/>
                <w:sz w:val="24"/>
                <w:szCs w:val="24"/>
                <w:rtl/>
              </w:rPr>
              <w:t xml:space="preserve">تعني الأسعار القياسية </w:t>
            </w:r>
            <w:r w:rsidRPr="00682871">
              <w:rPr>
                <w:rFonts w:ascii="DIN Next LT Arabic" w:hAnsi="DIN Next LT Arabic" w:cs="DIN Next LT Arabic" w:hint="eastAsia"/>
                <w:sz w:val="24"/>
                <w:szCs w:val="24"/>
                <w:rtl/>
              </w:rPr>
              <w:t>للخدمات</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والأعمال</w:t>
            </w:r>
            <w:r w:rsidRPr="00682871">
              <w:rPr>
                <w:rFonts w:ascii="DIN Next LT Arabic" w:hAnsi="DIN Next LT Arabic" w:cs="DIN Next LT Arabic"/>
                <w:sz w:val="24"/>
                <w:szCs w:val="24"/>
                <w:rtl/>
              </w:rPr>
              <w:t xml:space="preserve"> المتفق عليها بين </w:t>
            </w:r>
            <w:r w:rsidRPr="00682871">
              <w:rPr>
                <w:rFonts w:ascii="DIN Next LT Arabic" w:hAnsi="DIN Next LT Arabic" w:cs="DIN Next LT Arabic" w:hint="eastAsia"/>
                <w:sz w:val="24"/>
                <w:szCs w:val="24"/>
                <w:rtl/>
              </w:rPr>
              <w:t>الجهة</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الحكومية</w:t>
            </w:r>
            <w:r w:rsidRPr="00682871">
              <w:rPr>
                <w:rFonts w:ascii="DIN Next LT Arabic" w:hAnsi="DIN Next LT Arabic" w:cs="DIN Next LT Arabic"/>
                <w:sz w:val="24"/>
                <w:szCs w:val="24"/>
                <w:rtl/>
              </w:rPr>
              <w:t xml:space="preserve"> والمتعاقد في هذه الاتفاقية.</w:t>
            </w:r>
          </w:p>
        </w:tc>
      </w:tr>
      <w:tr w:rsidR="006A6697" w:rsidRPr="00682871" w14:paraId="7105DD5F" w14:textId="77777777" w:rsidTr="00BD01E4">
        <w:tblPrEx>
          <w:jc w:val="right"/>
          <w:tblLook w:val="0000" w:firstRow="0" w:lastRow="0" w:firstColumn="0" w:lastColumn="0" w:noHBand="0" w:noVBand="0"/>
        </w:tblPrEx>
        <w:trPr>
          <w:trHeight w:val="759"/>
          <w:jc w:val="right"/>
        </w:trPr>
        <w:tc>
          <w:tcPr>
            <w:tcW w:w="2336" w:type="dxa"/>
          </w:tcPr>
          <w:p w14:paraId="664BB9EE" w14:textId="77777777" w:rsidR="006A6697" w:rsidRPr="00682871" w:rsidRDefault="00C508CE" w:rsidP="00BA560C">
            <w:pPr>
              <w:bidi/>
              <w:spacing w:before="24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بداية أمر الشراء</w:t>
            </w:r>
          </w:p>
        </w:tc>
        <w:tc>
          <w:tcPr>
            <w:tcW w:w="7648" w:type="dxa"/>
          </w:tcPr>
          <w:p w14:paraId="0228C478" w14:textId="3959EFF2" w:rsidR="006A6697" w:rsidRPr="00682871" w:rsidRDefault="00C508CE" w:rsidP="00657A2C">
            <w:pPr>
              <w:bidi/>
              <w:spacing w:before="24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يعني التاريخ الذي تحدده الجهة </w:t>
            </w:r>
            <w:r w:rsidR="00FB205C" w:rsidRPr="00682871">
              <w:rPr>
                <w:rFonts w:ascii="DIN Next LT Arabic" w:hAnsi="DIN Next LT Arabic" w:cs="DIN Next LT Arabic" w:hint="cs"/>
                <w:sz w:val="24"/>
                <w:szCs w:val="24"/>
                <w:rtl/>
              </w:rPr>
              <w:t>الحكومية أو الجهة المستفيدة</w:t>
            </w:r>
            <w:r w:rsidRPr="00682871">
              <w:rPr>
                <w:rFonts w:ascii="DIN Next LT Arabic" w:hAnsi="DIN Next LT Arabic" w:cs="DIN Next LT Arabic"/>
                <w:sz w:val="24"/>
                <w:szCs w:val="24"/>
                <w:rtl/>
              </w:rPr>
              <w:t xml:space="preserve"> في أمر الشراء ليبدأ المتعاقد في تنفيذ التزاماته بموجب أمر الشراء</w:t>
            </w:r>
            <w:r w:rsidRPr="00682871">
              <w:rPr>
                <w:rFonts w:ascii="DIN Next LT Arabic" w:hAnsi="DIN Next LT Arabic" w:cs="DIN Next LT Arabic" w:hint="cs"/>
                <w:sz w:val="24"/>
                <w:szCs w:val="24"/>
                <w:rtl/>
              </w:rPr>
              <w:t>.</w:t>
            </w:r>
          </w:p>
        </w:tc>
      </w:tr>
      <w:tr w:rsidR="006A6697" w:rsidRPr="00682871" w14:paraId="2D5443B6" w14:textId="77777777" w:rsidTr="00BD01E4">
        <w:tblPrEx>
          <w:jc w:val="right"/>
          <w:tblLook w:val="0000" w:firstRow="0" w:lastRow="0" w:firstColumn="0" w:lastColumn="0" w:noHBand="0" w:noVBand="0"/>
        </w:tblPrEx>
        <w:trPr>
          <w:trHeight w:val="759"/>
          <w:jc w:val="right"/>
        </w:trPr>
        <w:tc>
          <w:tcPr>
            <w:tcW w:w="2336" w:type="dxa"/>
          </w:tcPr>
          <w:p w14:paraId="090A850C" w14:textId="77777777" w:rsidR="006A6697" w:rsidRPr="00682871" w:rsidRDefault="00EC4E24" w:rsidP="00BA560C">
            <w:pPr>
              <w:bidi/>
              <w:spacing w:before="240"/>
              <w:jc w:val="both"/>
              <w:rPr>
                <w:rFonts w:ascii="DIN Next LT Arabic" w:hAnsi="DIN Next LT Arabic" w:cs="DIN Next LT Arabic"/>
                <w:sz w:val="24"/>
                <w:szCs w:val="24"/>
                <w:rtl/>
              </w:rPr>
            </w:pPr>
            <w:r w:rsidRPr="00682871">
              <w:rPr>
                <w:rFonts w:ascii="DIN Next LT Arabic" w:hAnsi="DIN Next LT Arabic" w:cs="DIN Next LT Arabic" w:hint="cs"/>
                <w:sz w:val="24"/>
                <w:szCs w:val="24"/>
                <w:rtl/>
              </w:rPr>
              <w:t>مدة الإتمام أو مدة الإنجاز</w:t>
            </w:r>
          </w:p>
        </w:tc>
        <w:tc>
          <w:tcPr>
            <w:tcW w:w="7648" w:type="dxa"/>
          </w:tcPr>
          <w:p w14:paraId="739EC764" w14:textId="79EA7059" w:rsidR="006A6697" w:rsidRPr="00682871" w:rsidRDefault="00EC4E24" w:rsidP="00385467">
            <w:pPr>
              <w:bidi/>
              <w:spacing w:before="24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تعني الفترة الزمنية </w:t>
            </w:r>
            <w:r w:rsidRPr="00682871">
              <w:rPr>
                <w:rFonts w:ascii="DIN Next LT Arabic" w:hAnsi="DIN Next LT Arabic" w:cs="DIN Next LT Arabic" w:hint="eastAsia"/>
                <w:sz w:val="24"/>
                <w:szCs w:val="24"/>
                <w:rtl/>
              </w:rPr>
              <w:t>الواقعة</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بين</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تاريخ</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بداية</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أمر</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الشراء</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حتى</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الموعد</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المعين</w:t>
            </w:r>
            <w:r w:rsidRPr="00682871">
              <w:rPr>
                <w:rFonts w:ascii="DIN Next LT Arabic" w:hAnsi="DIN Next LT Arabic" w:cs="DIN Next LT Arabic"/>
                <w:sz w:val="24"/>
                <w:szCs w:val="24"/>
                <w:rtl/>
              </w:rPr>
              <w:t xml:space="preserve"> لإتمام </w:t>
            </w:r>
            <w:r w:rsidRPr="00682871">
              <w:rPr>
                <w:rFonts w:ascii="DIN Next LT Arabic" w:hAnsi="DIN Next LT Arabic" w:cs="DIN Next LT Arabic" w:hint="eastAsia"/>
                <w:sz w:val="24"/>
                <w:szCs w:val="24"/>
                <w:rtl/>
              </w:rPr>
              <w:t>ت</w:t>
            </w:r>
            <w:r w:rsidR="001E1362" w:rsidRPr="00682871">
              <w:rPr>
                <w:rFonts w:ascii="DIN Next LT Arabic" w:hAnsi="DIN Next LT Arabic" w:cs="DIN Next LT Arabic" w:hint="cs"/>
                <w:sz w:val="24"/>
                <w:szCs w:val="24"/>
                <w:rtl/>
              </w:rPr>
              <w:t xml:space="preserve">قديم الخدمات </w:t>
            </w:r>
            <w:r w:rsidR="00C9260E" w:rsidRPr="00682871">
              <w:rPr>
                <w:rFonts w:ascii="DIN Next LT Arabic" w:hAnsi="DIN Next LT Arabic" w:cs="DIN Next LT Arabic" w:hint="cs"/>
                <w:sz w:val="24"/>
                <w:szCs w:val="24"/>
                <w:rtl/>
              </w:rPr>
              <w:t xml:space="preserve">الاستشارية </w:t>
            </w:r>
            <w:r w:rsidR="00385467" w:rsidRPr="00682871">
              <w:rPr>
                <w:rFonts w:ascii="DIN Next LT Arabic" w:hAnsi="DIN Next LT Arabic" w:cs="DIN Next LT Arabic" w:hint="cs"/>
                <w:sz w:val="24"/>
                <w:szCs w:val="24"/>
                <w:rtl/>
              </w:rPr>
              <w:t>وتسليم المخرجات ع</w:t>
            </w:r>
            <w:r w:rsidRPr="00682871">
              <w:rPr>
                <w:rFonts w:ascii="DIN Next LT Arabic" w:hAnsi="DIN Next LT Arabic" w:cs="DIN Next LT Arabic"/>
                <w:sz w:val="24"/>
                <w:szCs w:val="24"/>
                <w:rtl/>
              </w:rPr>
              <w:t xml:space="preserve">لى النحو  </w:t>
            </w:r>
            <w:r w:rsidRPr="00682871">
              <w:rPr>
                <w:rFonts w:ascii="DIN Next LT Arabic" w:hAnsi="DIN Next LT Arabic" w:cs="DIN Next LT Arabic" w:hint="eastAsia"/>
                <w:sz w:val="24"/>
                <w:szCs w:val="24"/>
                <w:rtl/>
              </w:rPr>
              <w:t>المحدد</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في</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أمر</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الشراء</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ذي</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الصلة</w:t>
            </w:r>
            <w:r w:rsidRPr="00682871">
              <w:rPr>
                <w:rFonts w:ascii="DIN Next LT Arabic" w:hAnsi="DIN Next LT Arabic" w:cs="DIN Next LT Arabic"/>
                <w:sz w:val="24"/>
                <w:szCs w:val="24"/>
                <w:rtl/>
              </w:rPr>
              <w:t>.</w:t>
            </w:r>
          </w:p>
        </w:tc>
      </w:tr>
      <w:tr w:rsidR="006A6697" w:rsidRPr="00682871" w14:paraId="3D98E6EA" w14:textId="77777777" w:rsidTr="00BD01E4">
        <w:tblPrEx>
          <w:jc w:val="right"/>
          <w:tblLook w:val="0000" w:firstRow="0" w:lastRow="0" w:firstColumn="0" w:lastColumn="0" w:noHBand="0" w:noVBand="0"/>
        </w:tblPrEx>
        <w:trPr>
          <w:trHeight w:val="759"/>
          <w:jc w:val="right"/>
        </w:trPr>
        <w:tc>
          <w:tcPr>
            <w:tcW w:w="2336" w:type="dxa"/>
          </w:tcPr>
          <w:p w14:paraId="14B664AD" w14:textId="77777777" w:rsidR="006A6697" w:rsidRPr="00682871" w:rsidRDefault="00C37F1E" w:rsidP="00BA560C">
            <w:pPr>
              <w:bidi/>
              <w:spacing w:before="240"/>
              <w:jc w:val="both"/>
              <w:rPr>
                <w:rFonts w:ascii="DIN Next LT Arabic" w:hAnsi="DIN Next LT Arabic" w:cs="DIN Next LT Arabic"/>
                <w:sz w:val="24"/>
                <w:szCs w:val="24"/>
                <w:rtl/>
              </w:rPr>
            </w:pPr>
            <w:r w:rsidRPr="00682871">
              <w:rPr>
                <w:rFonts w:ascii="DIN Next LT Arabic" w:hAnsi="DIN Next LT Arabic" w:cs="DIN Next LT Arabic" w:hint="cs"/>
                <w:sz w:val="24"/>
                <w:szCs w:val="24"/>
                <w:rtl/>
              </w:rPr>
              <w:t>المقابل المالي</w:t>
            </w:r>
          </w:p>
        </w:tc>
        <w:tc>
          <w:tcPr>
            <w:tcW w:w="7648" w:type="dxa"/>
          </w:tcPr>
          <w:p w14:paraId="3441063B" w14:textId="77777777" w:rsidR="006A6697" w:rsidRPr="00682871" w:rsidRDefault="00C37F1E" w:rsidP="001C78F2">
            <w:pPr>
              <w:bidi/>
              <w:spacing w:before="24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يعني المقدار المستحق من الثمن المعين في كل أمر شراء، أو ما يقوم </w:t>
            </w:r>
            <w:r w:rsidRPr="00682871">
              <w:rPr>
                <w:rFonts w:ascii="DIN Next LT Arabic" w:hAnsi="DIN Next LT Arabic" w:cs="DIN Next LT Arabic" w:hint="eastAsia"/>
                <w:sz w:val="24"/>
                <w:szCs w:val="24"/>
                <w:rtl/>
              </w:rPr>
              <w:t>مقامه،</w:t>
            </w:r>
            <w:r w:rsidRPr="00682871">
              <w:rPr>
                <w:rFonts w:ascii="DIN Next LT Arabic" w:hAnsi="DIN Next LT Arabic" w:cs="DIN Next LT Arabic"/>
                <w:sz w:val="24"/>
                <w:szCs w:val="24"/>
                <w:rtl/>
              </w:rPr>
              <w:t xml:space="preserve"> وفق شروط الاتفاقية </w:t>
            </w:r>
            <w:r w:rsidRPr="00682871">
              <w:rPr>
                <w:rFonts w:ascii="DIN Next LT Arabic" w:hAnsi="DIN Next LT Arabic" w:cs="DIN Next LT Arabic" w:hint="eastAsia"/>
                <w:sz w:val="24"/>
                <w:szCs w:val="24"/>
                <w:rtl/>
              </w:rPr>
              <w:t>وأحكامها</w:t>
            </w:r>
            <w:r w:rsidRPr="00682871">
              <w:rPr>
                <w:rFonts w:ascii="DIN Next LT Arabic" w:hAnsi="DIN Next LT Arabic" w:cs="DIN Next LT Arabic"/>
                <w:sz w:val="24"/>
                <w:szCs w:val="24"/>
                <w:rtl/>
              </w:rPr>
              <w:t>.</w:t>
            </w:r>
          </w:p>
        </w:tc>
      </w:tr>
      <w:tr w:rsidR="00B1020B" w:rsidRPr="00682871" w14:paraId="7CD7CE06" w14:textId="77777777" w:rsidTr="00DA3618">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8810790" w14:textId="1CC1FB6E" w:rsidR="00B1020B" w:rsidRPr="00682871" w:rsidRDefault="00B1020B" w:rsidP="00B1020B">
            <w:pPr>
              <w:bidi/>
              <w:spacing w:before="240"/>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 xml:space="preserve">جدول الكميات المسعر </w:t>
            </w:r>
            <w:r w:rsidR="00DA50F5" w:rsidRPr="00682871">
              <w:rPr>
                <w:rFonts w:ascii="DIN Next LT Arabic" w:hAnsi="DIN Next LT Arabic" w:cs="DIN Next LT Arabic"/>
                <w:color w:val="FF0000"/>
                <w:sz w:val="24"/>
                <w:szCs w:val="24"/>
                <w:rtl/>
              </w:rPr>
              <w:t>[</w:t>
            </w:r>
            <w:r w:rsidRPr="00682871">
              <w:rPr>
                <w:rFonts w:ascii="DIN Next LT Arabic" w:hAnsi="DIN Next LT Arabic" w:cs="DIN Next LT Arabic"/>
                <w:color w:val="FF0000"/>
                <w:sz w:val="24"/>
                <w:szCs w:val="24"/>
              </w:rPr>
              <w:t>BoQ</w:t>
            </w:r>
            <w:r w:rsidR="00DA50F5" w:rsidRPr="00682871">
              <w:rPr>
                <w:rFonts w:ascii="DIN Next LT Arabic" w:hAnsi="DIN Next LT Arabic" w:cs="DIN Next LT Arabic"/>
                <w:color w:val="FF0000"/>
                <w:sz w:val="24"/>
                <w:szCs w:val="24"/>
                <w:rtl/>
              </w:rPr>
              <w:t>]</w:t>
            </w:r>
          </w:p>
        </w:tc>
        <w:tc>
          <w:tcPr>
            <w:tcW w:w="7648" w:type="dxa"/>
            <w:tcBorders>
              <w:top w:val="single" w:sz="4" w:space="0" w:color="000000"/>
              <w:left w:val="single" w:sz="4" w:space="0" w:color="000000"/>
              <w:bottom w:val="single" w:sz="4" w:space="0" w:color="000000"/>
              <w:right w:val="single" w:sz="4" w:space="0" w:color="000000"/>
            </w:tcBorders>
            <w:hideMark/>
          </w:tcPr>
          <w:p w14:paraId="190C02E5" w14:textId="4F89ACE1" w:rsidR="00B1020B" w:rsidRPr="00682871" w:rsidRDefault="00B1020B" w:rsidP="00DA3618">
            <w:pPr>
              <w:bidi/>
              <w:spacing w:before="240"/>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 xml:space="preserve">قائمة بوحدات بنود </w:t>
            </w:r>
            <w:r w:rsidR="003F1D98" w:rsidRPr="00682871">
              <w:rPr>
                <w:rFonts w:ascii="DIN Next LT Arabic" w:hAnsi="DIN Next LT Arabic" w:cs="DIN Next LT Arabic" w:hint="cs"/>
                <w:color w:val="FF0000"/>
                <w:sz w:val="24"/>
                <w:szCs w:val="24"/>
                <w:rtl/>
              </w:rPr>
              <w:t>الاتفاقية</w:t>
            </w:r>
            <w:r w:rsidR="00DA3618" w:rsidRPr="00682871">
              <w:rPr>
                <w:rFonts w:ascii="DIN Next LT Arabic" w:hAnsi="DIN Next LT Arabic" w:cs="DIN Next LT Arabic" w:hint="cs"/>
                <w:color w:val="FF0000"/>
                <w:sz w:val="24"/>
                <w:szCs w:val="24"/>
                <w:rtl/>
              </w:rPr>
              <w:t xml:space="preserve"> </w:t>
            </w:r>
            <w:r w:rsidRPr="00682871">
              <w:rPr>
                <w:rFonts w:ascii="DIN Next LT Arabic" w:hAnsi="DIN Next LT Arabic" w:cs="DIN Next LT Arabic"/>
                <w:color w:val="FF0000"/>
                <w:sz w:val="24"/>
                <w:szCs w:val="24"/>
                <w:rtl/>
              </w:rPr>
              <w:t>وأسعار وحداتها.</w:t>
            </w:r>
          </w:p>
        </w:tc>
      </w:tr>
      <w:tr w:rsidR="00B1020B" w:rsidRPr="00682871" w14:paraId="2269A674" w14:textId="77777777" w:rsidTr="00DA3618">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7E07BD47" w14:textId="77777777" w:rsidR="00B1020B" w:rsidRPr="00682871" w:rsidRDefault="00B1020B" w:rsidP="00B1020B">
            <w:pPr>
              <w:bidi/>
              <w:spacing w:before="240"/>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يوم/يومًا</w:t>
            </w:r>
          </w:p>
        </w:tc>
        <w:tc>
          <w:tcPr>
            <w:tcW w:w="7648" w:type="dxa"/>
            <w:tcBorders>
              <w:top w:val="single" w:sz="4" w:space="0" w:color="000000"/>
              <w:left w:val="single" w:sz="4" w:space="0" w:color="000000"/>
              <w:bottom w:val="single" w:sz="4" w:space="0" w:color="000000"/>
              <w:right w:val="single" w:sz="4" w:space="0" w:color="000000"/>
            </w:tcBorders>
            <w:hideMark/>
          </w:tcPr>
          <w:p w14:paraId="09F54BCD" w14:textId="77777777" w:rsidR="00B1020B" w:rsidRPr="00682871" w:rsidRDefault="00B1020B" w:rsidP="00B1020B">
            <w:pPr>
              <w:bidi/>
              <w:spacing w:before="240"/>
              <w:jc w:val="both"/>
              <w:rPr>
                <w:rFonts w:ascii="DIN Next LT Arabic" w:hAnsi="DIN Next LT Arabic"/>
                <w:color w:val="FF0000"/>
                <w:sz w:val="24"/>
              </w:rPr>
            </w:pPr>
            <w:r w:rsidRPr="00682871">
              <w:rPr>
                <w:rFonts w:ascii="DIN Next LT Arabic" w:hAnsi="DIN Next LT Arabic" w:cs="DIN Next LT Arabic"/>
                <w:color w:val="FF0000"/>
                <w:sz w:val="24"/>
                <w:szCs w:val="24"/>
                <w:rtl/>
              </w:rPr>
              <w:t>يوم عمل بحسب أيام العمل الرسمية للجهة الحكومية.</w:t>
            </w:r>
          </w:p>
        </w:tc>
      </w:tr>
      <w:tr w:rsidR="00DA50F5" w:rsidRPr="00682871" w14:paraId="1359199F" w14:textId="77777777" w:rsidTr="00DB548D">
        <w:tblPrEx>
          <w:jc w:val="right"/>
          <w:tblLook w:val="0000" w:firstRow="0" w:lastRow="0" w:firstColumn="0" w:lastColumn="0" w:noHBand="0" w:noVBand="0"/>
        </w:tblPrEx>
        <w:trPr>
          <w:trHeight w:val="759"/>
          <w:jc w:val="right"/>
        </w:trPr>
        <w:tc>
          <w:tcPr>
            <w:tcW w:w="2336" w:type="dxa"/>
          </w:tcPr>
          <w:p w14:paraId="2BCD90A3" w14:textId="77777777" w:rsidR="00DA50F5" w:rsidRPr="00682871" w:rsidRDefault="00DA50F5" w:rsidP="00BA560C">
            <w:pPr>
              <w:bidi/>
              <w:spacing w:before="240"/>
              <w:jc w:val="both"/>
              <w:rPr>
                <w:rFonts w:ascii="DIN Next LT Arabic" w:hAnsi="DIN Next LT Arabic" w:cs="DIN Next LT Arabic"/>
                <w:color w:val="000000"/>
                <w:sz w:val="24"/>
                <w:szCs w:val="24"/>
                <w:rtl/>
              </w:rPr>
            </w:pPr>
            <w:r w:rsidRPr="00682871">
              <w:rPr>
                <w:rFonts w:ascii="DIN Next LT Arabic" w:hAnsi="DIN Next LT Arabic" w:cs="DIN Next LT Arabic"/>
                <w:color w:val="000000"/>
                <w:sz w:val="24"/>
                <w:szCs w:val="24"/>
                <w:rtl/>
                <w:lang w:bidi="ar-QA"/>
              </w:rPr>
              <w:t>البوابة</w:t>
            </w:r>
          </w:p>
        </w:tc>
        <w:tc>
          <w:tcPr>
            <w:tcW w:w="7648" w:type="dxa"/>
          </w:tcPr>
          <w:p w14:paraId="08327903" w14:textId="77777777" w:rsidR="00DA50F5" w:rsidRPr="00682871" w:rsidRDefault="001C78F2" w:rsidP="001C78F2">
            <w:pPr>
              <w:bidi/>
              <w:spacing w:before="240"/>
              <w:jc w:val="both"/>
              <w:rPr>
                <w:rFonts w:ascii="DIN Next LT Arabic" w:hAnsi="DIN Next LT Arabic" w:cs="DIN Next LT Arabic"/>
                <w:color w:val="000000"/>
                <w:sz w:val="24"/>
                <w:szCs w:val="24"/>
                <w:rtl/>
                <w:lang w:bidi="ar-EG"/>
              </w:rPr>
            </w:pPr>
            <w:r w:rsidRPr="00682871">
              <w:rPr>
                <w:rFonts w:ascii="DIN Next LT Arabic" w:hAnsi="DIN Next LT Arabic" w:cs="DIN Next LT Arabic"/>
                <w:color w:val="000000" w:themeColor="text1"/>
                <w:sz w:val="24"/>
                <w:szCs w:val="24"/>
                <w:rtl/>
              </w:rPr>
              <w:t>تعني وفقًا لنظام المنافسات والمشتريات الحكومية</w:t>
            </w:r>
            <w:r w:rsidR="00B57BD0" w:rsidRPr="00682871">
              <w:rPr>
                <w:rFonts w:ascii="DIN Next LT Arabic" w:hAnsi="DIN Next LT Arabic" w:cs="DIN Next LT Arabic"/>
                <w:color w:val="000000" w:themeColor="text1"/>
                <w:sz w:val="24"/>
                <w:szCs w:val="24"/>
                <w:rtl/>
              </w:rPr>
              <w:t xml:space="preserve"> </w:t>
            </w:r>
            <w:r w:rsidRPr="00682871">
              <w:rPr>
                <w:rFonts w:ascii="DIN Next LT Arabic" w:hAnsi="DIN Next LT Arabic" w:cs="DIN Next LT Arabic"/>
                <w:color w:val="000000" w:themeColor="text1"/>
                <w:sz w:val="24"/>
                <w:szCs w:val="24"/>
                <w:rtl/>
              </w:rPr>
              <w:t>(بوابة إلكترونية موحدة للمشتريات الحكومية خاضعة لإشراف وزارة المالية)</w:t>
            </w:r>
            <w:r w:rsidR="00B57BD0" w:rsidRPr="00682871">
              <w:rPr>
                <w:rFonts w:ascii="DIN Next LT Arabic" w:hAnsi="DIN Next LT Arabic" w:cs="DIN Next LT Arabic"/>
                <w:color w:val="000000" w:themeColor="text1"/>
                <w:sz w:val="24"/>
                <w:szCs w:val="24"/>
                <w:rtl/>
              </w:rPr>
              <w:t>.</w:t>
            </w:r>
          </w:p>
        </w:tc>
      </w:tr>
      <w:tr w:rsidR="00EE2290" w:rsidRPr="00682871" w14:paraId="5D40EE42"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31E4F587" w14:textId="77777777" w:rsidR="00EE2290" w:rsidRPr="00682871" w:rsidRDefault="00EE2290" w:rsidP="00EE2290">
            <w:pPr>
              <w:pStyle w:val="BodyText"/>
              <w:bidi/>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Pr>
              <w:t>A/E</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37AC04CD" w14:textId="77777777" w:rsidR="00EE2290" w:rsidRPr="00682871" w:rsidRDefault="00EE2290" w:rsidP="00EE2290">
            <w:pPr>
              <w:pStyle w:val="BodyText"/>
              <w:bidi/>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مكتب معماري/هندسي.</w:t>
            </w:r>
          </w:p>
        </w:tc>
      </w:tr>
      <w:tr w:rsidR="00EE2290" w:rsidRPr="00682871" w14:paraId="46A04A13"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1F014640" w14:textId="77777777" w:rsidR="00EE2290" w:rsidRPr="00682871" w:rsidRDefault="00EE2290" w:rsidP="00EE2290">
            <w:pPr>
              <w:pStyle w:val="BodyText"/>
              <w:bidi/>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Pr>
              <w:t>BEDD</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0EF0CAC9" w14:textId="77777777" w:rsidR="00EE2290" w:rsidRPr="00682871" w:rsidRDefault="00EE2290" w:rsidP="00EE2290">
            <w:pPr>
              <w:pStyle w:val="BodyText"/>
              <w:bidi/>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البيانات الأساسية للتصميم الهندسي.</w:t>
            </w:r>
          </w:p>
        </w:tc>
      </w:tr>
      <w:tr w:rsidR="00EE2290" w:rsidRPr="00682871" w14:paraId="4ED8B47A"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0E469891" w14:textId="77777777" w:rsidR="00EE2290" w:rsidRPr="00682871" w:rsidRDefault="00EE2290" w:rsidP="00EE2290">
            <w:pPr>
              <w:pStyle w:val="BodyText"/>
              <w:bidi/>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Pr>
              <w:t>DBR</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4557A81A" w14:textId="77777777" w:rsidR="00EE2290" w:rsidRPr="00682871" w:rsidRDefault="00EE2290" w:rsidP="00EE2290">
            <w:pPr>
              <w:pStyle w:val="BodyText"/>
              <w:bidi/>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تقرير أسس التصميم.</w:t>
            </w:r>
          </w:p>
        </w:tc>
      </w:tr>
      <w:tr w:rsidR="00EE2290" w:rsidRPr="00682871" w14:paraId="2D728522"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6A908DA6" w14:textId="77777777" w:rsidR="00EE2290" w:rsidRPr="00682871" w:rsidRDefault="00EE2290" w:rsidP="00EE2290">
            <w:pPr>
              <w:pStyle w:val="BodyText"/>
              <w:bidi/>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Pr>
              <w:t>PMO</w:t>
            </w:r>
          </w:p>
        </w:tc>
        <w:tc>
          <w:tcPr>
            <w:tcW w:w="7648" w:type="dxa"/>
            <w:tcBorders>
              <w:top w:val="single" w:sz="4" w:space="0" w:color="000000"/>
              <w:left w:val="single" w:sz="4" w:space="0" w:color="000000"/>
              <w:bottom w:val="single" w:sz="4" w:space="0" w:color="000000"/>
              <w:right w:val="single" w:sz="4" w:space="0" w:color="000000"/>
            </w:tcBorders>
            <w:hideMark/>
          </w:tcPr>
          <w:p w14:paraId="469717A2" w14:textId="77777777" w:rsidR="00EE2290" w:rsidRPr="00682871" w:rsidRDefault="00EE2290" w:rsidP="00EE2290">
            <w:pPr>
              <w:pStyle w:val="BodyText"/>
              <w:bidi/>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مكتب إدارة المشروعات (على مستوى الجهة الحكومية).</w:t>
            </w:r>
          </w:p>
        </w:tc>
      </w:tr>
      <w:tr w:rsidR="00EE2290" w:rsidRPr="00682871" w14:paraId="087E679C"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1D6A36AE" w14:textId="77777777" w:rsidR="00EE2290" w:rsidRPr="00682871" w:rsidRDefault="00EE2290" w:rsidP="00EE2290">
            <w:pPr>
              <w:pStyle w:val="BodyText"/>
              <w:bidi/>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Pr>
              <w:t>KPI</w:t>
            </w:r>
          </w:p>
        </w:tc>
        <w:tc>
          <w:tcPr>
            <w:tcW w:w="7648" w:type="dxa"/>
            <w:tcBorders>
              <w:top w:val="single" w:sz="4" w:space="0" w:color="000000"/>
              <w:left w:val="single" w:sz="4" w:space="0" w:color="000000"/>
              <w:bottom w:val="single" w:sz="4" w:space="0" w:color="000000"/>
              <w:right w:val="single" w:sz="4" w:space="0" w:color="000000"/>
            </w:tcBorders>
            <w:hideMark/>
          </w:tcPr>
          <w:p w14:paraId="0EC07613" w14:textId="77777777" w:rsidR="00EE2290" w:rsidRPr="00682871" w:rsidRDefault="00EE2290" w:rsidP="00EE2290">
            <w:pPr>
              <w:pStyle w:val="BodyText"/>
              <w:bidi/>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مؤشرات قياس الأداء الرئيسية.</w:t>
            </w:r>
          </w:p>
        </w:tc>
      </w:tr>
      <w:tr w:rsidR="00EE2290" w:rsidRPr="00682871" w14:paraId="03AC7FFF"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745981B1" w14:textId="77777777" w:rsidR="00EE2290" w:rsidRPr="00682871" w:rsidRDefault="00EE2290" w:rsidP="00EE2290">
            <w:pPr>
              <w:pStyle w:val="BodyText"/>
              <w:bidi/>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Pr>
              <w:t>SLA</w:t>
            </w:r>
          </w:p>
        </w:tc>
        <w:tc>
          <w:tcPr>
            <w:tcW w:w="7648" w:type="dxa"/>
            <w:tcBorders>
              <w:top w:val="single" w:sz="4" w:space="0" w:color="000000"/>
              <w:left w:val="single" w:sz="4" w:space="0" w:color="000000"/>
              <w:bottom w:val="single" w:sz="4" w:space="0" w:color="000000"/>
              <w:right w:val="single" w:sz="4" w:space="0" w:color="000000"/>
            </w:tcBorders>
            <w:hideMark/>
          </w:tcPr>
          <w:p w14:paraId="28D16215" w14:textId="77777777" w:rsidR="00EE2290" w:rsidRPr="00682871" w:rsidRDefault="00EE2290" w:rsidP="00EE2290">
            <w:pPr>
              <w:pStyle w:val="BodyText"/>
              <w:bidi/>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اتفاقية مستوى الخدمة.</w:t>
            </w:r>
          </w:p>
        </w:tc>
      </w:tr>
      <w:tr w:rsidR="00EE2290" w:rsidRPr="00682871" w14:paraId="7CFF7600"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0BB70E3D" w14:textId="77777777" w:rsidR="00EE2290" w:rsidRPr="00682871" w:rsidRDefault="00EE2290" w:rsidP="00EE2290">
            <w:pPr>
              <w:pStyle w:val="BodyText"/>
              <w:bidi/>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Pr>
              <w:t>SWOT</w:t>
            </w:r>
          </w:p>
        </w:tc>
        <w:tc>
          <w:tcPr>
            <w:tcW w:w="7648" w:type="dxa"/>
            <w:tcBorders>
              <w:top w:val="single" w:sz="4" w:space="0" w:color="000000"/>
              <w:left w:val="single" w:sz="4" w:space="0" w:color="000000"/>
              <w:bottom w:val="single" w:sz="4" w:space="0" w:color="000000"/>
              <w:right w:val="single" w:sz="4" w:space="0" w:color="000000"/>
            </w:tcBorders>
            <w:hideMark/>
          </w:tcPr>
          <w:p w14:paraId="08AA0145" w14:textId="77777777" w:rsidR="00EE2290" w:rsidRPr="00682871" w:rsidRDefault="00EE2290" w:rsidP="00EE2290">
            <w:pPr>
              <w:pStyle w:val="BodyText"/>
              <w:bidi/>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نقاط القوة والضعف والفرص والأخطار.</w:t>
            </w:r>
          </w:p>
        </w:tc>
      </w:tr>
      <w:tr w:rsidR="002D301F" w:rsidRPr="00682871" w14:paraId="1B055569" w14:textId="77777777" w:rsidTr="00F04D16">
        <w:trPr>
          <w:trHeight w:val="759"/>
        </w:trPr>
        <w:tc>
          <w:tcPr>
            <w:tcW w:w="2336" w:type="dxa"/>
            <w:tcBorders>
              <w:top w:val="single" w:sz="4" w:space="0" w:color="000000"/>
              <w:left w:val="single" w:sz="4" w:space="0" w:color="000000"/>
              <w:bottom w:val="single" w:sz="4" w:space="0" w:color="000000"/>
              <w:right w:val="single" w:sz="4" w:space="0" w:color="000000"/>
            </w:tcBorders>
          </w:tcPr>
          <w:p w14:paraId="3E57F695" w14:textId="6D4AC631" w:rsidR="002D301F" w:rsidRPr="00682871" w:rsidRDefault="002D301F" w:rsidP="00DB548D">
            <w:pPr>
              <w:bidi/>
              <w:spacing w:before="240"/>
              <w:jc w:val="both"/>
              <w:rPr>
                <w:rFonts w:ascii="DIN Next LT Arabic" w:hAnsi="DIN Next LT Arabic" w:cs="DIN Next LT Arabic"/>
                <w:color w:val="000000" w:themeColor="text1"/>
                <w:sz w:val="24"/>
                <w:szCs w:val="24"/>
                <w:rtl/>
                <w:lang w:bidi="ar-QA"/>
              </w:rPr>
            </w:pPr>
            <w:r w:rsidRPr="00682871">
              <w:rPr>
                <w:rFonts w:ascii="DIN Next LT Arabic" w:hAnsi="DIN Next LT Arabic" w:cs="DIN Next LT Arabic"/>
                <w:color w:val="000000" w:themeColor="text1"/>
                <w:sz w:val="24"/>
                <w:szCs w:val="24"/>
                <w:rtl/>
                <w:lang w:bidi="ar-QA"/>
              </w:rPr>
              <w:t>السو</w:t>
            </w:r>
            <w:r w:rsidR="007A343B" w:rsidRPr="00682871">
              <w:rPr>
                <w:rFonts w:ascii="DIN Next LT Arabic" w:hAnsi="DIN Next LT Arabic" w:cs="DIN Next LT Arabic"/>
                <w:color w:val="000000" w:themeColor="text1"/>
                <w:sz w:val="24"/>
                <w:szCs w:val="24"/>
                <w:rtl/>
                <w:lang w:bidi="ar-QA"/>
              </w:rPr>
              <w:t>ق الإل</w:t>
            </w:r>
            <w:r w:rsidRPr="00682871">
              <w:rPr>
                <w:rFonts w:ascii="DIN Next LT Arabic" w:hAnsi="DIN Next LT Arabic" w:cs="DIN Next LT Arabic"/>
                <w:color w:val="000000" w:themeColor="text1"/>
                <w:sz w:val="24"/>
                <w:szCs w:val="24"/>
                <w:rtl/>
                <w:lang w:bidi="ar-QA"/>
              </w:rPr>
              <w:t>كتروني أو سوق اعتماد</w:t>
            </w:r>
          </w:p>
        </w:tc>
        <w:tc>
          <w:tcPr>
            <w:tcW w:w="7648" w:type="dxa"/>
            <w:tcBorders>
              <w:top w:val="single" w:sz="4" w:space="0" w:color="000000"/>
              <w:left w:val="single" w:sz="4" w:space="0" w:color="000000"/>
              <w:bottom w:val="single" w:sz="4" w:space="0" w:color="000000"/>
              <w:right w:val="single" w:sz="4" w:space="0" w:color="000000"/>
            </w:tcBorders>
          </w:tcPr>
          <w:p w14:paraId="4F9B7C88" w14:textId="333099BF" w:rsidR="002D301F" w:rsidRPr="00682871" w:rsidRDefault="000477EC" w:rsidP="00DB548D">
            <w:pPr>
              <w:bidi/>
              <w:spacing w:before="240"/>
              <w:jc w:val="both"/>
              <w:rPr>
                <w:rFonts w:ascii="DIN Next LT Arabic" w:hAnsi="DIN Next LT Arabic" w:cs="DIN Next LT Arabic"/>
                <w:color w:val="000000" w:themeColor="text1"/>
                <w:sz w:val="24"/>
                <w:szCs w:val="24"/>
                <w:rtl/>
              </w:rPr>
            </w:pPr>
            <w:r w:rsidRPr="00682871">
              <w:rPr>
                <w:rFonts w:ascii="DIN Next LT Arabic" w:hAnsi="DIN Next LT Arabic" w:cs="DIN Next LT Arabic"/>
                <w:color w:val="000000" w:themeColor="text1"/>
                <w:sz w:val="24"/>
                <w:szCs w:val="24"/>
                <w:rtl/>
              </w:rPr>
              <w:t>تعني المنصة الإليكترونية التي تملكها وتديرها وزارة المالية وتشتمل ضمن خدماتها ما يمكن الجهة الحكومية من تقديم طلبات الشراء والمتعاقد من تقديم إجاباته على تلك الطلبات ثم التعاقد بموجب أوامر الشراء.</w:t>
            </w:r>
            <w:r w:rsidR="002D301F" w:rsidRPr="00682871">
              <w:rPr>
                <w:rFonts w:ascii="DIN Next LT Arabic" w:hAnsi="DIN Next LT Arabic" w:cs="DIN Next LT Arabic"/>
                <w:color w:val="000000" w:themeColor="text1"/>
                <w:sz w:val="24"/>
                <w:szCs w:val="24"/>
                <w:rtl/>
              </w:rPr>
              <w:t xml:space="preserve">   </w:t>
            </w:r>
          </w:p>
        </w:tc>
      </w:tr>
      <w:tr w:rsidR="00B1020B" w:rsidRPr="00682871" w14:paraId="14319E2F" w14:textId="77777777" w:rsidTr="00783217">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A2385B5" w14:textId="6F5ED835" w:rsidR="00B1020B" w:rsidRPr="00682871" w:rsidRDefault="00DA50F5" w:rsidP="00B1020B">
            <w:pPr>
              <w:bidi/>
              <w:spacing w:before="240"/>
              <w:jc w:val="both"/>
              <w:rPr>
                <w:rFonts w:ascii="DIN Next LT Arabic" w:hAnsi="DIN Next LT Arabic" w:cs="DIN Next LT Arabic"/>
                <w:color w:val="000000" w:themeColor="text1"/>
                <w:sz w:val="24"/>
                <w:szCs w:val="24"/>
                <w:rtl/>
              </w:rPr>
            </w:pPr>
            <w:r w:rsidRPr="00682871">
              <w:rPr>
                <w:rFonts w:ascii="DIN Next LT Arabic" w:hAnsi="DIN Next LT Arabic" w:cs="DIN Next LT Arabic"/>
                <w:color w:val="000000"/>
                <w:sz w:val="24"/>
                <w:szCs w:val="24"/>
                <w:rtl/>
                <w:lang w:bidi="ar-QA"/>
              </w:rPr>
              <w:t>الأعمال</w:t>
            </w:r>
            <w:r w:rsidR="00783217" w:rsidRPr="00682871">
              <w:rPr>
                <w:rFonts w:ascii="DIN Next LT Arabic" w:hAnsi="DIN Next LT Arabic" w:cs="DIN Next LT Arabic" w:hint="cs"/>
                <w:color w:val="000000" w:themeColor="text1"/>
                <w:sz w:val="24"/>
                <w:szCs w:val="24"/>
                <w:rtl/>
              </w:rPr>
              <w:t xml:space="preserve"> أو الخدمات</w:t>
            </w:r>
            <w:r w:rsidR="002B7ECE" w:rsidRPr="00682871">
              <w:rPr>
                <w:rFonts w:ascii="DIN Next LT Arabic" w:hAnsi="DIN Next LT Arabic" w:cs="DIN Next LT Arabic" w:hint="cs"/>
                <w:color w:val="000000" w:themeColor="text1"/>
                <w:sz w:val="24"/>
                <w:szCs w:val="24"/>
                <w:rtl/>
              </w:rPr>
              <w:t xml:space="preserve"> أو الخدمات الاستشارية</w:t>
            </w:r>
          </w:p>
        </w:tc>
        <w:tc>
          <w:tcPr>
            <w:tcW w:w="7648" w:type="dxa"/>
            <w:tcBorders>
              <w:top w:val="single" w:sz="4" w:space="0" w:color="000000"/>
              <w:left w:val="single" w:sz="4" w:space="0" w:color="000000"/>
              <w:bottom w:val="single" w:sz="4" w:space="0" w:color="000000"/>
              <w:right w:val="single" w:sz="4" w:space="0" w:color="000000"/>
            </w:tcBorders>
            <w:hideMark/>
          </w:tcPr>
          <w:p w14:paraId="4FCD5B3A" w14:textId="24994CFC" w:rsidR="00B1020B" w:rsidRPr="00682871" w:rsidRDefault="00DA50F5" w:rsidP="00783217">
            <w:pPr>
              <w:bidi/>
              <w:spacing w:before="240"/>
              <w:jc w:val="both"/>
              <w:rPr>
                <w:rFonts w:ascii="DIN Next LT Arabic" w:hAnsi="DIN Next LT Arabic" w:cs="DIN Next LT Arabic"/>
                <w:color w:val="000000" w:themeColor="text1"/>
                <w:sz w:val="24"/>
                <w:szCs w:val="24"/>
                <w:rtl/>
              </w:rPr>
            </w:pPr>
            <w:r w:rsidRPr="00682871">
              <w:rPr>
                <w:rFonts w:ascii="DIN Next LT Arabic" w:hAnsi="DIN Next LT Arabic" w:cs="DIN Next LT Arabic"/>
                <w:color w:val="000000" w:themeColor="text1"/>
                <w:sz w:val="24"/>
                <w:szCs w:val="24"/>
                <w:rtl/>
              </w:rPr>
              <w:t xml:space="preserve">هي جميع </w:t>
            </w:r>
            <w:r w:rsidR="000229A4" w:rsidRPr="00682871">
              <w:rPr>
                <w:rFonts w:ascii="DIN Next LT Arabic" w:hAnsi="DIN Next LT Arabic" w:cs="DIN Next LT Arabic"/>
                <w:color w:val="000000" w:themeColor="text1"/>
                <w:sz w:val="24"/>
                <w:szCs w:val="24"/>
                <w:rtl/>
              </w:rPr>
              <w:t>الالتزامات</w:t>
            </w:r>
            <w:r w:rsidRPr="00682871">
              <w:rPr>
                <w:rFonts w:ascii="DIN Next LT Arabic" w:hAnsi="DIN Next LT Arabic" w:cs="DIN Next LT Arabic"/>
                <w:color w:val="000000" w:themeColor="text1"/>
                <w:sz w:val="24"/>
                <w:szCs w:val="24"/>
              </w:rPr>
              <w:t xml:space="preserve"> </w:t>
            </w:r>
            <w:r w:rsidRPr="00682871">
              <w:rPr>
                <w:rFonts w:ascii="DIN Next LT Arabic" w:hAnsi="DIN Next LT Arabic" w:cs="DIN Next LT Arabic"/>
                <w:color w:val="000000" w:themeColor="text1"/>
                <w:sz w:val="24"/>
                <w:szCs w:val="24"/>
                <w:rtl/>
              </w:rPr>
              <w:t xml:space="preserve">، بما في ذلك </w:t>
            </w:r>
            <w:r w:rsidR="00783217" w:rsidRPr="00682871">
              <w:rPr>
                <w:rFonts w:ascii="DIN Next LT Arabic" w:hAnsi="DIN Next LT Arabic" w:cs="DIN Next LT Arabic" w:hint="cs"/>
                <w:color w:val="000000" w:themeColor="text1"/>
                <w:sz w:val="24"/>
                <w:szCs w:val="24"/>
                <w:rtl/>
              </w:rPr>
              <w:t>تقديم الخدمات</w:t>
            </w:r>
            <w:r w:rsidR="002B7ECE" w:rsidRPr="00682871">
              <w:rPr>
                <w:rFonts w:ascii="DIN Next LT Arabic" w:hAnsi="DIN Next LT Arabic" w:cs="DIN Next LT Arabic" w:hint="cs"/>
                <w:color w:val="000000" w:themeColor="text1"/>
                <w:sz w:val="24"/>
                <w:szCs w:val="24"/>
                <w:rtl/>
              </w:rPr>
              <w:t xml:space="preserve"> الاستشارية </w:t>
            </w:r>
            <w:r w:rsidRPr="00682871">
              <w:rPr>
                <w:rFonts w:ascii="DIN Next LT Arabic" w:hAnsi="DIN Next LT Arabic" w:cs="DIN Next LT Arabic"/>
                <w:color w:val="000000" w:themeColor="text1"/>
                <w:sz w:val="24"/>
                <w:szCs w:val="24"/>
                <w:rtl/>
              </w:rPr>
              <w:t>، الواردة في</w:t>
            </w:r>
            <w:r w:rsidR="00E506DF" w:rsidRPr="00682871">
              <w:rPr>
                <w:rFonts w:ascii="DIN Next LT Arabic" w:hAnsi="DIN Next LT Arabic" w:cs="DIN Next LT Arabic"/>
                <w:color w:val="000000" w:themeColor="text1"/>
                <w:sz w:val="24"/>
                <w:szCs w:val="24"/>
                <w:rtl/>
              </w:rPr>
              <w:t xml:space="preserve"> هذه الاتفاقية </w:t>
            </w:r>
            <w:r w:rsidRPr="00682871">
              <w:rPr>
                <w:rFonts w:ascii="DIN Next LT Arabic" w:hAnsi="DIN Next LT Arabic" w:cs="DIN Next LT Arabic"/>
                <w:color w:val="000000" w:themeColor="text1"/>
                <w:sz w:val="24"/>
                <w:szCs w:val="24"/>
                <w:rtl/>
              </w:rPr>
              <w:t>واللازم على المتعاقد تنفيذها للجهة الحكومية.</w:t>
            </w:r>
          </w:p>
        </w:tc>
      </w:tr>
    </w:tbl>
    <w:p w14:paraId="4E8E29F2" w14:textId="7B99F63F" w:rsidR="00AE57D2" w:rsidRPr="00682871" w:rsidRDefault="00AE57D2">
      <w:pPr>
        <w:pStyle w:val="Heading3"/>
        <w:numPr>
          <w:ilvl w:val="0"/>
          <w:numId w:val="46"/>
        </w:numPr>
        <w:pBdr>
          <w:top w:val="single" w:sz="4" w:space="1" w:color="auto"/>
        </w:pBdr>
        <w:bidi/>
        <w:spacing w:before="240" w:after="0"/>
        <w:jc w:val="both"/>
        <w:rPr>
          <w:rFonts w:ascii="DIN Next LT Arabic" w:hAnsi="DIN Next LT Arabic" w:cs="DIN Next LT Arabic"/>
          <w:color w:val="000000"/>
          <w:szCs w:val="24"/>
          <w:rtl/>
        </w:rPr>
      </w:pPr>
      <w:bookmarkStart w:id="165" w:name="_Toc32149638"/>
      <w:bookmarkStart w:id="166" w:name="_Toc20321533"/>
      <w:bookmarkStart w:id="167" w:name="_Toc9944863"/>
      <w:bookmarkStart w:id="168" w:name="_Toc38542620"/>
      <w:bookmarkStart w:id="169" w:name="_Toc39687494"/>
      <w:bookmarkStart w:id="170" w:name="_Toc38534211"/>
      <w:bookmarkStart w:id="171" w:name="_Toc38492332"/>
      <w:bookmarkStart w:id="172" w:name="_Toc40023199"/>
      <w:bookmarkStart w:id="173" w:name="_Toc40128452"/>
      <w:bookmarkStart w:id="174" w:name="_Toc144020105"/>
      <w:r w:rsidRPr="00682871">
        <w:rPr>
          <w:rFonts w:ascii="DIN Next LT Arabic" w:hAnsi="DIN Next LT Arabic" w:cs="DIN Next LT Arabic"/>
          <w:color w:val="000000"/>
          <w:szCs w:val="24"/>
          <w:rtl/>
        </w:rPr>
        <w:t>اللغة المعتمدة</w:t>
      </w:r>
      <w:bookmarkEnd w:id="165"/>
      <w:bookmarkEnd w:id="166"/>
      <w:bookmarkEnd w:id="167"/>
      <w:bookmarkEnd w:id="168"/>
      <w:bookmarkEnd w:id="169"/>
      <w:bookmarkEnd w:id="170"/>
      <w:bookmarkEnd w:id="171"/>
      <w:bookmarkEnd w:id="172"/>
      <w:bookmarkEnd w:id="173"/>
      <w:bookmarkEnd w:id="174"/>
    </w:p>
    <w:p w14:paraId="3EEBFD95" w14:textId="2573DE28" w:rsidR="00AE57D2" w:rsidRPr="00682871" w:rsidRDefault="00514753" w:rsidP="00AE57D2">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اللغة العربية هي اللغة المعتمدة في تفسير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w:t>
      </w:r>
      <w:r w:rsidR="00DA50F5" w:rsidRPr="00682871">
        <w:rPr>
          <w:rFonts w:ascii="DIN Next LT Arabic" w:hAnsi="DIN Next LT Arabic" w:cs="DIN Next LT Arabic"/>
          <w:sz w:val="24"/>
          <w:szCs w:val="24"/>
          <w:rtl/>
        </w:rPr>
        <w:t>وتنفيذه</w:t>
      </w:r>
      <w:r w:rsidR="006B0DD2" w:rsidRPr="00682871">
        <w:rPr>
          <w:rFonts w:ascii="DIN Next LT Arabic" w:hAnsi="DIN Next LT Arabic" w:cs="DIN Next LT Arabic" w:hint="cs"/>
          <w:sz w:val="24"/>
          <w:szCs w:val="24"/>
          <w:rtl/>
        </w:rPr>
        <w:t>ا</w:t>
      </w:r>
      <w:r w:rsidRPr="00682871">
        <w:rPr>
          <w:rFonts w:ascii="DIN Next LT Arabic" w:hAnsi="DIN Next LT Arabic" w:cs="DIN Next LT Arabic"/>
          <w:sz w:val="24"/>
          <w:szCs w:val="24"/>
          <w:rtl/>
        </w:rPr>
        <w:t xml:space="preserve">، ومع ذلك يجوز للطرفين استعمال إحدى اللغات الأجنبية في كتابة جميع بنود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أو جزء </w:t>
      </w:r>
      <w:r w:rsidR="00DA50F5" w:rsidRPr="00682871">
        <w:rPr>
          <w:rFonts w:ascii="DIN Next LT Arabic" w:hAnsi="DIN Next LT Arabic" w:cs="DIN Next LT Arabic"/>
          <w:sz w:val="24"/>
          <w:szCs w:val="24"/>
          <w:rtl/>
        </w:rPr>
        <w:t>منه</w:t>
      </w:r>
      <w:r w:rsidR="006B0DD2" w:rsidRPr="00682871">
        <w:rPr>
          <w:rFonts w:ascii="DIN Next LT Arabic" w:hAnsi="DIN Next LT Arabic" w:cs="DIN Next LT Arabic" w:hint="cs"/>
          <w:sz w:val="24"/>
          <w:szCs w:val="24"/>
          <w:rtl/>
        </w:rPr>
        <w:t>ا</w:t>
      </w:r>
      <w:r w:rsidRPr="00682871">
        <w:rPr>
          <w:rFonts w:ascii="DIN Next LT Arabic" w:hAnsi="DIN Next LT Arabic" w:cs="DIN Next LT Arabic"/>
          <w:sz w:val="24"/>
          <w:szCs w:val="24"/>
          <w:rtl/>
        </w:rPr>
        <w:t xml:space="preserve"> إلى جانب اللغة العربية، وفي حال وجد تعارض بين النص العربي والأجنبي يكون النص الوارد باللغة العربية هو المعتمد</w:t>
      </w:r>
      <w:r w:rsidR="00AE57D2" w:rsidRPr="00682871">
        <w:rPr>
          <w:rFonts w:ascii="DIN Next LT Arabic" w:hAnsi="DIN Next LT Arabic" w:cs="DIN Next LT Arabic"/>
          <w:sz w:val="24"/>
          <w:szCs w:val="24"/>
          <w:rtl/>
        </w:rPr>
        <w:t>.</w:t>
      </w:r>
    </w:p>
    <w:p w14:paraId="7E6C20B5" w14:textId="52BC927B" w:rsidR="00AE57D2" w:rsidRPr="00682871" w:rsidRDefault="00AE57D2">
      <w:pPr>
        <w:pStyle w:val="Heading3"/>
        <w:numPr>
          <w:ilvl w:val="0"/>
          <w:numId w:val="46"/>
        </w:numPr>
        <w:pBdr>
          <w:top w:val="single" w:sz="4" w:space="1" w:color="auto"/>
        </w:pBdr>
        <w:bidi/>
        <w:spacing w:before="240" w:after="0"/>
        <w:jc w:val="both"/>
        <w:rPr>
          <w:rFonts w:ascii="DIN Next LT Arabic" w:hAnsi="DIN Next LT Arabic" w:cs="DIN Next LT Arabic"/>
          <w:color w:val="000000"/>
          <w:szCs w:val="24"/>
        </w:rPr>
      </w:pPr>
      <w:bookmarkStart w:id="175" w:name="_Toc32149639"/>
      <w:bookmarkStart w:id="176" w:name="_Toc20321534"/>
      <w:bookmarkStart w:id="177" w:name="_Toc9944864"/>
      <w:bookmarkStart w:id="178" w:name="_Toc38542621"/>
      <w:bookmarkStart w:id="179" w:name="_Toc39687495"/>
      <w:bookmarkStart w:id="180" w:name="_Toc38534212"/>
      <w:bookmarkStart w:id="181" w:name="_Toc38492333"/>
      <w:bookmarkStart w:id="182" w:name="_Toc40023200"/>
      <w:bookmarkStart w:id="183" w:name="_Toc40128453"/>
      <w:bookmarkStart w:id="184" w:name="_Toc144020106"/>
      <w:r w:rsidRPr="00682871">
        <w:rPr>
          <w:rFonts w:ascii="DIN Next LT Arabic" w:hAnsi="DIN Next LT Arabic" w:cs="DIN Next LT Arabic"/>
          <w:color w:val="000000"/>
          <w:szCs w:val="24"/>
          <w:rtl/>
        </w:rPr>
        <w:t>العملة المعتمدة</w:t>
      </w:r>
      <w:bookmarkEnd w:id="175"/>
      <w:bookmarkEnd w:id="176"/>
      <w:bookmarkEnd w:id="177"/>
      <w:bookmarkEnd w:id="178"/>
      <w:bookmarkEnd w:id="179"/>
      <w:bookmarkEnd w:id="180"/>
      <w:bookmarkEnd w:id="181"/>
      <w:bookmarkEnd w:id="182"/>
      <w:bookmarkEnd w:id="183"/>
      <w:bookmarkEnd w:id="184"/>
    </w:p>
    <w:p w14:paraId="152FA8F5" w14:textId="5CAE06BF" w:rsidR="00AE57D2" w:rsidRPr="00682871" w:rsidRDefault="00AE57D2" w:rsidP="00DC27E3">
      <w:pPr>
        <w:pStyle w:val="BodyText"/>
        <w:bidi/>
        <w:jc w:val="both"/>
        <w:rPr>
          <w:rFonts w:ascii="DIN Next LT Arabic" w:hAnsi="DIN Next LT Arabic" w:cs="DIN Next LT Arabic"/>
          <w:sz w:val="24"/>
          <w:szCs w:val="24"/>
          <w:rtl/>
        </w:rPr>
      </w:pPr>
      <w:r w:rsidRPr="00682871">
        <w:rPr>
          <w:rFonts w:ascii="DIN Next LT Arabic" w:hAnsi="DIN Next LT Arabic" w:cs="DIN Next LT Arabic"/>
          <w:color w:val="0070C0"/>
          <w:sz w:val="24"/>
          <w:szCs w:val="24"/>
          <w:rtl/>
        </w:rPr>
        <w:t xml:space="preserve">[ملاحظة: تقوم الجهة الحكومية </w:t>
      </w:r>
      <w:r w:rsidRPr="00682871">
        <w:rPr>
          <w:rFonts w:ascii="DIN Next LT Arabic" w:hAnsi="DIN Next LT Arabic" w:cs="DIN Next LT Arabic"/>
          <w:color w:val="0070C0"/>
          <w:sz w:val="24"/>
          <w:szCs w:val="24"/>
          <w:rtl/>
          <w:lang w:bidi="ar-LB"/>
        </w:rPr>
        <w:t xml:space="preserve">بتحديد العملة المطبقة في </w:t>
      </w:r>
      <w:r w:rsidR="00E506DF" w:rsidRPr="00682871">
        <w:rPr>
          <w:rFonts w:ascii="DIN Next LT Arabic" w:hAnsi="DIN Next LT Arabic" w:cs="DIN Next LT Arabic"/>
          <w:color w:val="0070C0"/>
          <w:sz w:val="24"/>
          <w:szCs w:val="24"/>
          <w:rtl/>
          <w:lang w:bidi="ar-LB"/>
        </w:rPr>
        <w:t>هذه</w:t>
      </w:r>
      <w:r w:rsidRPr="00682871">
        <w:rPr>
          <w:rFonts w:ascii="DIN Next LT Arabic" w:hAnsi="DIN Next LT Arabic" w:cs="DIN Next LT Arabic"/>
          <w:color w:val="0070C0"/>
          <w:sz w:val="24"/>
          <w:szCs w:val="24"/>
          <w:rtl/>
          <w:lang w:bidi="ar-LB"/>
        </w:rPr>
        <w:t xml:space="preserve"> </w:t>
      </w:r>
      <w:r w:rsidR="00E27A95" w:rsidRPr="00682871">
        <w:rPr>
          <w:rFonts w:ascii="DIN Next LT Arabic" w:hAnsi="DIN Next LT Arabic" w:cs="DIN Next LT Arabic"/>
          <w:color w:val="0070C0"/>
          <w:sz w:val="24"/>
          <w:szCs w:val="24"/>
          <w:rtl/>
          <w:lang w:bidi="ar-LB"/>
        </w:rPr>
        <w:t>الاتفاقية</w:t>
      </w:r>
      <w:r w:rsidRPr="00682871">
        <w:rPr>
          <w:rFonts w:ascii="DIN Next LT Arabic" w:hAnsi="DIN Next LT Arabic" w:cs="DIN Next LT Arabic"/>
          <w:color w:val="0070C0"/>
          <w:sz w:val="24"/>
          <w:szCs w:val="24"/>
          <w:rtl/>
          <w:lang w:bidi="ar-LB"/>
        </w:rPr>
        <w:t xml:space="preserve"> إذا كانت خلاف الريال السعودي بموجب وثائق المنافسة]</w:t>
      </w:r>
    </w:p>
    <w:p w14:paraId="60717361" w14:textId="0D5067CC" w:rsidR="00AE57D2" w:rsidRPr="00682871" w:rsidRDefault="00AE57D2" w:rsidP="00DC27E3">
      <w:pPr>
        <w:pStyle w:val="BodyText"/>
        <w:bidi/>
        <w:spacing w:before="240" w:after="24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العملة المعتمدة لجميع التعاملات المتعلقة </w:t>
      </w:r>
      <w:r w:rsidR="00DA50F5" w:rsidRPr="00682871">
        <w:rPr>
          <w:rFonts w:ascii="DIN Next LT Arabic" w:hAnsi="DIN Next LT Arabic" w:cs="DIN Next LT Arabic"/>
          <w:sz w:val="24"/>
          <w:szCs w:val="24"/>
          <w:rtl/>
        </w:rPr>
        <w:t>ب</w:t>
      </w:r>
      <w:r w:rsidR="006B0DD2" w:rsidRPr="00682871">
        <w:rPr>
          <w:rFonts w:ascii="DIN Next LT Arabic" w:hAnsi="DIN Next LT Arabic" w:cs="DIN Next LT Arabic"/>
          <w:sz w:val="24"/>
          <w:szCs w:val="24"/>
          <w:rtl/>
        </w:rPr>
        <w:t>هذه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هي </w:t>
      </w:r>
      <w:r w:rsidRPr="00682871">
        <w:rPr>
          <w:rFonts w:ascii="DIN Next LT Arabic" w:hAnsi="DIN Next LT Arabic" w:cs="DIN Next LT Arabic"/>
          <w:color w:val="FF0000"/>
          <w:sz w:val="24"/>
          <w:szCs w:val="24"/>
          <w:rtl/>
        </w:rPr>
        <w:t xml:space="preserve">[الريال السعودي]، </w:t>
      </w:r>
      <w:r w:rsidRPr="00682871">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7B6428CD" w14:textId="77777777" w:rsidR="00AE57D2" w:rsidRPr="00682871" w:rsidRDefault="00AE57D2">
      <w:pPr>
        <w:pStyle w:val="Heading3"/>
        <w:numPr>
          <w:ilvl w:val="0"/>
          <w:numId w:val="46"/>
        </w:numPr>
        <w:pBdr>
          <w:top w:val="single" w:sz="4" w:space="1" w:color="auto"/>
        </w:pBdr>
        <w:bidi/>
        <w:spacing w:before="240" w:after="0"/>
        <w:jc w:val="both"/>
        <w:rPr>
          <w:rFonts w:ascii="DIN Next LT Arabic" w:hAnsi="DIN Next LT Arabic" w:cs="DIN Next LT Arabic"/>
          <w:color w:val="000000"/>
          <w:szCs w:val="24"/>
        </w:rPr>
      </w:pPr>
      <w:bookmarkStart w:id="185" w:name="_Toc32149640"/>
      <w:bookmarkStart w:id="186" w:name="_Toc20321535"/>
      <w:bookmarkStart w:id="187" w:name="_Toc9944907"/>
      <w:bookmarkStart w:id="188" w:name="_Toc38542622"/>
      <w:bookmarkStart w:id="189" w:name="_Toc39687496"/>
      <w:bookmarkStart w:id="190" w:name="_Toc38534213"/>
      <w:bookmarkStart w:id="191" w:name="_Toc38492334"/>
      <w:bookmarkStart w:id="192" w:name="_Toc40023201"/>
      <w:bookmarkStart w:id="193" w:name="_Toc40128454"/>
      <w:bookmarkStart w:id="194" w:name="_Toc144020107"/>
      <w:r w:rsidRPr="00682871">
        <w:rPr>
          <w:rFonts w:ascii="DIN Next LT Arabic" w:hAnsi="DIN Next LT Arabic" w:cs="DIN Next LT Arabic"/>
          <w:color w:val="000000"/>
          <w:szCs w:val="24"/>
          <w:rtl/>
        </w:rPr>
        <w:t>الضرائب والرسوم</w:t>
      </w:r>
      <w:bookmarkEnd w:id="185"/>
      <w:bookmarkEnd w:id="186"/>
      <w:bookmarkEnd w:id="187"/>
      <w:bookmarkEnd w:id="188"/>
      <w:bookmarkEnd w:id="189"/>
      <w:bookmarkEnd w:id="190"/>
      <w:bookmarkEnd w:id="191"/>
      <w:bookmarkEnd w:id="192"/>
      <w:bookmarkEnd w:id="193"/>
      <w:bookmarkEnd w:id="194"/>
    </w:p>
    <w:p w14:paraId="4C7E3523" w14:textId="58631113" w:rsidR="00AE57D2" w:rsidRPr="00682871" w:rsidRDefault="00E506DF" w:rsidP="00862A66">
      <w:pPr>
        <w:bidi/>
        <w:spacing w:before="240" w:line="14" w:lineRule="atLeast"/>
        <w:jc w:val="both"/>
        <w:rPr>
          <w:rFonts w:ascii="DIN Next LT Arabic" w:hAnsi="DIN Next LT Arabic" w:cs="DIN Next LT Arabic"/>
          <w:sz w:val="24"/>
          <w:szCs w:val="24"/>
          <w:rtl/>
        </w:rPr>
      </w:pPr>
      <w:r w:rsidRPr="00682871">
        <w:rPr>
          <w:rFonts w:ascii="DIN Next LT Arabic" w:hAnsi="DIN Next LT Arabic" w:cs="DIN Next LT Arabic" w:hint="cs"/>
          <w:sz w:val="24"/>
          <w:szCs w:val="24"/>
          <w:rtl/>
        </w:rPr>
        <w:t>ت</w:t>
      </w:r>
      <w:r w:rsidRPr="00682871">
        <w:rPr>
          <w:rFonts w:ascii="DIN Next LT Arabic" w:hAnsi="DIN Next LT Arabic" w:cs="DIN Next LT Arabic"/>
          <w:sz w:val="24"/>
          <w:szCs w:val="24"/>
          <w:rtl/>
        </w:rPr>
        <w:t>خضع هذه</w:t>
      </w:r>
      <w:r w:rsidR="00FB28B5"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00FB28B5" w:rsidRPr="00682871">
        <w:rPr>
          <w:rFonts w:ascii="DIN Next LT Arabic" w:hAnsi="DIN Next LT Arabic" w:cs="DIN Next LT Arabic"/>
          <w:sz w:val="24"/>
          <w:szCs w:val="24"/>
          <w:rtl/>
        </w:rPr>
        <w:t xml:space="preserve"> </w:t>
      </w:r>
      <w:r w:rsidR="009C4C92" w:rsidRPr="00682871">
        <w:rPr>
          <w:rFonts w:ascii="DIN Next LT Arabic" w:hAnsi="DIN Next LT Arabic" w:cs="DIN Next LT Arabic" w:hint="cs"/>
          <w:sz w:val="24"/>
          <w:szCs w:val="24"/>
          <w:rtl/>
        </w:rPr>
        <w:t>ل</w:t>
      </w:r>
      <w:r w:rsidR="00FB28B5" w:rsidRPr="00682871">
        <w:rPr>
          <w:rFonts w:ascii="DIN Next LT Arabic" w:hAnsi="DIN Next LT Arabic" w:cs="DIN Next LT Arabic"/>
          <w:sz w:val="24"/>
          <w:szCs w:val="24"/>
          <w:rtl/>
        </w:rPr>
        <w:t>لأنظمة</w:t>
      </w:r>
      <w:r w:rsidR="009C4C92" w:rsidRPr="00682871">
        <w:rPr>
          <w:rFonts w:ascii="DIN Next LT Arabic" w:hAnsi="DIN Next LT Arabic" w:cs="DIN Next LT Arabic" w:hint="cs"/>
          <w:sz w:val="24"/>
          <w:szCs w:val="24"/>
          <w:rtl/>
        </w:rPr>
        <w:t xml:space="preserve"> والأوامر</w:t>
      </w:r>
      <w:r w:rsidR="00FB28B5" w:rsidRPr="00682871">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r w:rsidR="00AE57D2" w:rsidRPr="00682871">
        <w:rPr>
          <w:rFonts w:ascii="DIN Next LT Arabic" w:hAnsi="DIN Next LT Arabic" w:cs="DIN Next LT Arabic"/>
          <w:sz w:val="24"/>
          <w:szCs w:val="24"/>
          <w:rtl/>
        </w:rPr>
        <w:t>.</w:t>
      </w:r>
    </w:p>
    <w:p w14:paraId="20C95283" w14:textId="77777777" w:rsidR="00AE57D2" w:rsidRPr="00682871" w:rsidRDefault="00AE57D2">
      <w:pPr>
        <w:pStyle w:val="Heading3"/>
        <w:numPr>
          <w:ilvl w:val="0"/>
          <w:numId w:val="46"/>
        </w:numPr>
        <w:pBdr>
          <w:top w:val="single" w:sz="4" w:space="1" w:color="auto"/>
        </w:pBdr>
        <w:bidi/>
        <w:spacing w:before="240" w:after="0"/>
        <w:jc w:val="both"/>
        <w:rPr>
          <w:rFonts w:ascii="DIN Next LT Arabic" w:hAnsi="DIN Next LT Arabic" w:cs="DIN Next LT Arabic"/>
          <w:color w:val="000000"/>
          <w:szCs w:val="24"/>
        </w:rPr>
      </w:pPr>
      <w:bookmarkStart w:id="195" w:name="_Toc32149641"/>
      <w:bookmarkStart w:id="196" w:name="_Toc20321536"/>
      <w:bookmarkStart w:id="197" w:name="_Toc9944865"/>
      <w:bookmarkStart w:id="198" w:name="_Toc38542623"/>
      <w:bookmarkStart w:id="199" w:name="_Toc39687497"/>
      <w:bookmarkStart w:id="200" w:name="_Toc38534214"/>
      <w:bookmarkStart w:id="201" w:name="_Toc38492335"/>
      <w:bookmarkStart w:id="202" w:name="_Toc40023202"/>
      <w:bookmarkStart w:id="203" w:name="_Toc40128455"/>
      <w:bookmarkStart w:id="204" w:name="_Toc144020108"/>
      <w:r w:rsidRPr="00682871">
        <w:rPr>
          <w:rFonts w:ascii="DIN Next LT Arabic" w:hAnsi="DIN Next LT Arabic" w:cs="DIN Next LT Arabic"/>
          <w:color w:val="000000"/>
          <w:szCs w:val="24"/>
          <w:rtl/>
        </w:rPr>
        <w:t>الإخطارات والمراسلات</w:t>
      </w:r>
      <w:bookmarkEnd w:id="195"/>
      <w:bookmarkEnd w:id="196"/>
      <w:bookmarkEnd w:id="197"/>
      <w:bookmarkEnd w:id="198"/>
      <w:bookmarkEnd w:id="199"/>
      <w:bookmarkEnd w:id="200"/>
      <w:bookmarkEnd w:id="201"/>
      <w:bookmarkEnd w:id="202"/>
      <w:bookmarkEnd w:id="203"/>
      <w:bookmarkEnd w:id="204"/>
    </w:p>
    <w:p w14:paraId="666F3A6A" w14:textId="77777777" w:rsidR="00FB28B5" w:rsidRPr="00682871" w:rsidRDefault="00FB28B5" w:rsidP="00FB28B5">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color w:val="000000"/>
          <w:sz w:val="24"/>
          <w:szCs w:val="24"/>
          <w:u w:val="single"/>
          <w:shd w:val="clear" w:color="auto" w:fill="FFFFFF"/>
          <w:rtl/>
        </w:rPr>
        <w:t>أولًا</w:t>
      </w:r>
      <w:r w:rsidRPr="00682871">
        <w:rPr>
          <w:rFonts w:ascii="DIN Next LT Arabic" w:hAnsi="DIN Next LT Arabic" w:cs="DIN Next LT Arabic"/>
          <w:b/>
          <w:bCs/>
          <w:color w:val="000000"/>
          <w:sz w:val="24"/>
          <w:szCs w:val="24"/>
          <w:shd w:val="clear" w:color="auto" w:fill="FFFFFF"/>
          <w:rtl/>
        </w:rPr>
        <w:t xml:space="preserve">: </w:t>
      </w:r>
      <w:r w:rsidRPr="00682871">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5420D1A5" w14:textId="77777777" w:rsidR="00FB28B5" w:rsidRPr="00682871" w:rsidRDefault="00FB28B5">
      <w:pPr>
        <w:pStyle w:val="BodyText"/>
        <w:numPr>
          <w:ilvl w:val="0"/>
          <w:numId w:val="43"/>
        </w:numPr>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العنوان الوطني</w:t>
      </w:r>
      <w:r w:rsidRPr="00682871">
        <w:rPr>
          <w:rFonts w:ascii="DIN Next LT Arabic" w:hAnsi="DIN Next LT Arabic" w:cs="DIN Next LT Arabic"/>
          <w:sz w:val="24"/>
          <w:szCs w:val="24"/>
        </w:rPr>
        <w:t>.</w:t>
      </w:r>
    </w:p>
    <w:p w14:paraId="0A177851" w14:textId="77777777" w:rsidR="00FB28B5" w:rsidRPr="00682871" w:rsidRDefault="00FB28B5">
      <w:pPr>
        <w:pStyle w:val="BodyText"/>
        <w:numPr>
          <w:ilvl w:val="0"/>
          <w:numId w:val="43"/>
        </w:numPr>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العنوان البريدي عن طريق الشركات المقدمة للخدمة البريدية</w:t>
      </w:r>
      <w:r w:rsidRPr="00682871">
        <w:rPr>
          <w:rFonts w:ascii="DIN Next LT Arabic" w:hAnsi="DIN Next LT Arabic" w:cs="DIN Next LT Arabic"/>
          <w:sz w:val="24"/>
          <w:szCs w:val="24"/>
        </w:rPr>
        <w:t>.</w:t>
      </w:r>
    </w:p>
    <w:p w14:paraId="416F78F1" w14:textId="77777777" w:rsidR="00FB28B5" w:rsidRPr="00682871" w:rsidRDefault="00FB28B5">
      <w:pPr>
        <w:pStyle w:val="BodyText"/>
        <w:numPr>
          <w:ilvl w:val="0"/>
          <w:numId w:val="43"/>
        </w:numPr>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البريد الإلكتروني المعتمد، أو الرسائل النصية </w:t>
      </w:r>
      <w:r w:rsidRPr="00682871">
        <w:rPr>
          <w:rFonts w:ascii="DIN Next LT Arabic" w:hAnsi="DIN Next LT Arabic" w:cs="DIN Next LT Arabic"/>
          <w:sz w:val="24"/>
          <w:szCs w:val="24"/>
          <w:rtl/>
          <w:lang w:bidi="ar-LB"/>
        </w:rPr>
        <w:t>المعتمدة.</w:t>
      </w:r>
    </w:p>
    <w:p w14:paraId="6C7F9442" w14:textId="51C10BF6" w:rsidR="00FB28B5" w:rsidRPr="00682871" w:rsidRDefault="00FB28B5" w:rsidP="00FB28B5">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ويكون الإبلاغ الذي يتم وفق</w:t>
      </w:r>
      <w:r w:rsidR="00843707" w:rsidRPr="00682871">
        <w:rPr>
          <w:rFonts w:ascii="DIN Next LT Arabic" w:hAnsi="DIN Next LT Arabic" w:cs="DIN Next LT Arabic" w:hint="cs"/>
          <w:sz w:val="24"/>
          <w:szCs w:val="24"/>
          <w:rtl/>
        </w:rPr>
        <w:t>ً</w:t>
      </w:r>
      <w:r w:rsidRPr="00682871">
        <w:rPr>
          <w:rFonts w:ascii="DIN Next LT Arabic" w:hAnsi="DIN Next LT Arabic" w:cs="DIN Next LT Arabic"/>
          <w:sz w:val="24"/>
          <w:szCs w:val="24"/>
          <w:rtl/>
        </w:rPr>
        <w:t>ا لحكم هذا البند منتجاً لآثاره النظامية من تاريخ صدوره</w:t>
      </w:r>
      <w:r w:rsidRPr="00682871">
        <w:rPr>
          <w:rFonts w:ascii="DIN Next LT Arabic" w:hAnsi="DIN Next LT Arabic" w:cs="DIN Next LT Arabic"/>
          <w:sz w:val="24"/>
          <w:szCs w:val="24"/>
        </w:rPr>
        <w:t>.</w:t>
      </w:r>
    </w:p>
    <w:p w14:paraId="75679897" w14:textId="77777777" w:rsidR="00FB28B5" w:rsidRPr="00682871" w:rsidRDefault="00FB28B5" w:rsidP="00FB28B5">
      <w:pPr>
        <w:pStyle w:val="BodyText"/>
        <w:bidi/>
        <w:spacing w:before="240" w:after="0"/>
        <w:jc w:val="both"/>
        <w:rPr>
          <w:rFonts w:ascii="DIN Next LT Arabic" w:hAnsi="DIN Next LT Arabic" w:cs="DIN Next LT Arabic"/>
          <w:sz w:val="24"/>
          <w:szCs w:val="24"/>
        </w:rPr>
      </w:pPr>
      <w:r w:rsidRPr="00682871">
        <w:rPr>
          <w:rFonts w:ascii="DIN Next LT Arabic" w:hAnsi="DIN Next LT Arabic" w:cs="DIN Next LT Arabic"/>
          <w:b/>
          <w:bCs/>
          <w:sz w:val="24"/>
          <w:szCs w:val="24"/>
          <w:u w:val="single"/>
          <w:rtl/>
        </w:rPr>
        <w:t>ثانيًا</w:t>
      </w:r>
      <w:r w:rsidRPr="00682871">
        <w:rPr>
          <w:rFonts w:ascii="DIN Next LT Arabic" w:hAnsi="DIN Next LT Arabic" w:cs="DIN Next LT Arabic"/>
          <w:b/>
          <w:bCs/>
          <w:sz w:val="24"/>
          <w:szCs w:val="24"/>
          <w:rtl/>
        </w:rPr>
        <w:t xml:space="preserve">: </w:t>
      </w:r>
      <w:r w:rsidRPr="00682871">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2255D95C" w14:textId="67470742" w:rsidR="00AE57D2" w:rsidRPr="00682871" w:rsidRDefault="00FB28B5" w:rsidP="00B31A7C">
      <w:pPr>
        <w:pStyle w:val="BodyText"/>
        <w:bidi/>
        <w:spacing w:before="240" w:after="0"/>
        <w:jc w:val="lowKashida"/>
        <w:rPr>
          <w:rFonts w:ascii="DIN Next LT Arabic" w:hAnsi="DIN Next LT Arabic" w:cs="DIN Next LT Arabic"/>
          <w:sz w:val="24"/>
          <w:szCs w:val="24"/>
          <w:lang w:val="en-GB"/>
        </w:rPr>
      </w:pPr>
      <w:r w:rsidRPr="00682871">
        <w:rPr>
          <w:rFonts w:ascii="DIN Next LT Arabic" w:hAnsi="DIN Next LT Arabic" w:cs="DIN Next LT Arabic"/>
          <w:b/>
          <w:bCs/>
          <w:color w:val="000000"/>
          <w:sz w:val="24"/>
          <w:szCs w:val="24"/>
          <w:u w:val="single"/>
          <w:shd w:val="clear" w:color="auto" w:fill="FFFFFF"/>
          <w:rtl/>
        </w:rPr>
        <w:t>ثالثًا</w:t>
      </w:r>
      <w:r w:rsidRPr="00682871">
        <w:rPr>
          <w:rFonts w:ascii="DIN Next LT Arabic" w:hAnsi="DIN Next LT Arabic" w:cs="DIN Next LT Arabic"/>
          <w:b/>
          <w:bCs/>
          <w:color w:val="000000"/>
          <w:sz w:val="24"/>
          <w:szCs w:val="24"/>
          <w:shd w:val="clear" w:color="auto" w:fill="FFFFFF"/>
          <w:rtl/>
        </w:rPr>
        <w:t xml:space="preserve">: </w:t>
      </w:r>
      <w:r w:rsidRPr="00682871">
        <w:rPr>
          <w:rFonts w:ascii="DIN Next LT Arabic" w:hAnsi="DIN Next LT Arabic" w:cs="DIN Next LT Arabic"/>
          <w:sz w:val="24"/>
          <w:szCs w:val="24"/>
          <w:rtl/>
        </w:rPr>
        <w:t xml:space="preserve">يُعدُّ أي إبلاغ كتابي مرسل من أي طرف من طرفي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تبليغًا رسميًّا للطرف المرسل إليه سواء تم تسليمه إلى الطرف الموجه إليه شخصيًّا أو ممثله، بشرط أن يتم إرساله وفقًا للطرق المبينة بهذا </w:t>
      </w:r>
      <w:r w:rsidR="00B31A7C" w:rsidRPr="00682871">
        <w:rPr>
          <w:rFonts w:ascii="DIN Next LT Arabic" w:hAnsi="DIN Next LT Arabic" w:cs="DIN Next LT Arabic"/>
          <w:sz w:val="24"/>
          <w:szCs w:val="24"/>
          <w:rtl/>
        </w:rPr>
        <w:t xml:space="preserve">البند </w:t>
      </w:r>
      <w:r w:rsidRPr="00682871">
        <w:rPr>
          <w:rFonts w:ascii="DIN Next LT Arabic" w:hAnsi="DIN Next LT Arabic" w:cs="DIN Next LT Arabic"/>
          <w:sz w:val="24"/>
          <w:szCs w:val="24"/>
          <w:rtl/>
        </w:rPr>
        <w:t xml:space="preserve">إلى العنوان المبين أمام كل طرف من الأطراف في ديباجة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ما لم ي</w:t>
      </w:r>
      <w:r w:rsidR="005C33D3" w:rsidRPr="00682871">
        <w:rPr>
          <w:rFonts w:ascii="DIN Next LT Arabic" w:hAnsi="DIN Next LT Arabic" w:cs="DIN Next LT Arabic" w:hint="cs"/>
          <w:sz w:val="24"/>
          <w:szCs w:val="24"/>
          <w:rtl/>
        </w:rPr>
        <w:t>ُ</w:t>
      </w:r>
      <w:r w:rsidRPr="00682871">
        <w:rPr>
          <w:rFonts w:ascii="DIN Next LT Arabic" w:hAnsi="DIN Next LT Arabic" w:cs="DIN Next LT Arabic"/>
          <w:sz w:val="24"/>
          <w:szCs w:val="24"/>
          <w:rtl/>
        </w:rPr>
        <w:t>خطر أحد الطرفين الآخر بتغيير العنوان كتابةً.</w:t>
      </w:r>
    </w:p>
    <w:p w14:paraId="528065AE" w14:textId="77777777" w:rsidR="00AE57D2" w:rsidRPr="00682871" w:rsidRDefault="00AE57D2">
      <w:pPr>
        <w:pStyle w:val="Heading3"/>
        <w:numPr>
          <w:ilvl w:val="0"/>
          <w:numId w:val="46"/>
        </w:numPr>
        <w:pBdr>
          <w:top w:val="single" w:sz="4" w:space="1" w:color="auto"/>
        </w:pBdr>
        <w:bidi/>
        <w:spacing w:before="240" w:after="0"/>
        <w:jc w:val="both"/>
        <w:rPr>
          <w:rFonts w:ascii="DIN Next LT Arabic" w:hAnsi="DIN Next LT Arabic" w:cs="DIN Next LT Arabic"/>
          <w:color w:val="000000"/>
          <w:szCs w:val="24"/>
        </w:rPr>
      </w:pPr>
      <w:bookmarkStart w:id="205" w:name="_Toc32149642"/>
      <w:bookmarkStart w:id="206" w:name="_Toc20321537"/>
      <w:bookmarkStart w:id="207" w:name="_Toc9944881"/>
      <w:bookmarkStart w:id="208" w:name="_Toc38542624"/>
      <w:bookmarkStart w:id="209" w:name="_Toc39687498"/>
      <w:bookmarkStart w:id="210" w:name="_Toc38534215"/>
      <w:bookmarkStart w:id="211" w:name="_Toc38492336"/>
      <w:bookmarkStart w:id="212" w:name="_Toc40023203"/>
      <w:bookmarkStart w:id="213" w:name="_Toc40128456"/>
      <w:bookmarkStart w:id="214" w:name="_Toc144020109"/>
      <w:bookmarkStart w:id="215" w:name="_Toc9944866"/>
      <w:r w:rsidRPr="00682871">
        <w:rPr>
          <w:rFonts w:ascii="DIN Next LT Arabic" w:hAnsi="DIN Next LT Arabic" w:cs="DIN Next LT Arabic"/>
          <w:color w:val="000000"/>
          <w:szCs w:val="24"/>
          <w:rtl/>
        </w:rPr>
        <w:t>السجلات</w:t>
      </w:r>
      <w:bookmarkEnd w:id="205"/>
      <w:bookmarkEnd w:id="206"/>
      <w:bookmarkEnd w:id="207"/>
      <w:bookmarkEnd w:id="208"/>
      <w:bookmarkEnd w:id="209"/>
      <w:bookmarkEnd w:id="210"/>
      <w:bookmarkEnd w:id="211"/>
      <w:bookmarkEnd w:id="212"/>
      <w:bookmarkEnd w:id="213"/>
      <w:bookmarkEnd w:id="214"/>
    </w:p>
    <w:p w14:paraId="22C99416" w14:textId="6D9B01AA" w:rsidR="00AE57D2" w:rsidRPr="00682871" w:rsidRDefault="00FB28B5" w:rsidP="00B41108">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يجب على المتعاقد الاحتفاظ بمستندات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والمراسلات والحسابات المالية المتعلقة به طوال مدة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ولمدة </w:t>
      </w:r>
      <w:r w:rsidRPr="00682871">
        <w:rPr>
          <w:rFonts w:ascii="DIN Next LT Arabic" w:hAnsi="DIN Next LT Arabic" w:cs="DIN Next LT Arabic"/>
          <w:color w:val="FF0000"/>
          <w:sz w:val="24"/>
          <w:szCs w:val="24"/>
          <w:rtl/>
        </w:rPr>
        <w:t xml:space="preserve">[أدخل المدة] </w:t>
      </w:r>
      <w:r w:rsidRPr="00682871">
        <w:rPr>
          <w:rFonts w:ascii="DIN Next LT Arabic" w:hAnsi="DIN Next LT Arabic" w:cs="DIN Next LT Arabic"/>
          <w:sz w:val="24"/>
          <w:szCs w:val="24"/>
          <w:rtl/>
        </w:rPr>
        <w:t xml:space="preserve">بعد انتهاء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أو أي مدد توجبها الأنظمة المرعية، وللجهة الحكومية حق تعيين مدقق خارجي مستقل عن كل من الجهة الحكومية والمتعاقد لتدقيق هذه السجلات وللجهة الحكومية إخضاع المتعاقد للتبعات النظامية عن أية أخطاء أو مخالفات، إن وجدت</w:t>
      </w:r>
      <w:r w:rsidR="00AE57D2" w:rsidRPr="00682871">
        <w:rPr>
          <w:rFonts w:ascii="DIN Next LT Arabic" w:hAnsi="DIN Next LT Arabic" w:cs="DIN Next LT Arabic"/>
          <w:sz w:val="24"/>
          <w:szCs w:val="24"/>
          <w:rtl/>
        </w:rPr>
        <w:t>.</w:t>
      </w:r>
    </w:p>
    <w:p w14:paraId="2A42DB99" w14:textId="77777777" w:rsidR="00AE57D2" w:rsidRPr="00682871" w:rsidRDefault="00AE57D2">
      <w:pPr>
        <w:pStyle w:val="Heading3"/>
        <w:numPr>
          <w:ilvl w:val="0"/>
          <w:numId w:val="46"/>
        </w:numPr>
        <w:pBdr>
          <w:top w:val="single" w:sz="4" w:space="1" w:color="auto"/>
        </w:pBdr>
        <w:bidi/>
        <w:spacing w:before="240" w:after="0"/>
        <w:jc w:val="both"/>
        <w:rPr>
          <w:rFonts w:ascii="DIN Next LT Arabic" w:hAnsi="DIN Next LT Arabic" w:cs="DIN Next LT Arabic"/>
          <w:color w:val="000000"/>
          <w:szCs w:val="24"/>
          <w:rtl/>
        </w:rPr>
      </w:pPr>
      <w:bookmarkStart w:id="216" w:name="_Toc32149643"/>
      <w:bookmarkStart w:id="217" w:name="_Toc20321538"/>
      <w:bookmarkStart w:id="218" w:name="_Toc9944871"/>
      <w:bookmarkStart w:id="219" w:name="_Toc38542625"/>
      <w:bookmarkStart w:id="220" w:name="_Toc39687499"/>
      <w:bookmarkStart w:id="221" w:name="_Toc38534216"/>
      <w:bookmarkStart w:id="222" w:name="_Toc38492337"/>
      <w:bookmarkStart w:id="223" w:name="_Toc40023204"/>
      <w:bookmarkStart w:id="224" w:name="_Toc40128457"/>
      <w:bookmarkStart w:id="225" w:name="_Toc144020110"/>
      <w:r w:rsidRPr="00682871">
        <w:rPr>
          <w:rFonts w:ascii="DIN Next LT Arabic" w:hAnsi="DIN Next LT Arabic" w:cs="DIN Next LT Arabic"/>
          <w:color w:val="000000"/>
          <w:szCs w:val="24"/>
          <w:rtl/>
        </w:rPr>
        <w:t>التراخيص ووثائق التسجيل والتصاريح</w:t>
      </w:r>
      <w:bookmarkEnd w:id="216"/>
      <w:bookmarkEnd w:id="217"/>
      <w:bookmarkEnd w:id="218"/>
      <w:bookmarkEnd w:id="219"/>
      <w:bookmarkEnd w:id="220"/>
      <w:bookmarkEnd w:id="221"/>
      <w:bookmarkEnd w:id="222"/>
      <w:bookmarkEnd w:id="223"/>
      <w:bookmarkEnd w:id="224"/>
      <w:bookmarkEnd w:id="225"/>
    </w:p>
    <w:p w14:paraId="61EF3A9F" w14:textId="282B3065" w:rsidR="00AE57D2" w:rsidRPr="00682871" w:rsidRDefault="00AE57D2" w:rsidP="00F7451E">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color w:val="000000"/>
          <w:sz w:val="24"/>
          <w:szCs w:val="24"/>
          <w:rtl/>
        </w:rPr>
        <w:t xml:space="preserve">يلتزم المتعاقد أثناء مدة </w:t>
      </w:r>
      <w:r w:rsidR="00E27A95" w:rsidRPr="00682871">
        <w:rPr>
          <w:rFonts w:ascii="DIN Next LT Arabic" w:hAnsi="DIN Next LT Arabic" w:cs="DIN Next LT Arabic"/>
          <w:color w:val="000000"/>
          <w:sz w:val="24"/>
          <w:szCs w:val="24"/>
          <w:rtl/>
        </w:rPr>
        <w:t>الاتفاقية</w:t>
      </w:r>
      <w:r w:rsidRPr="00682871">
        <w:rPr>
          <w:rFonts w:ascii="DIN Next LT Arabic" w:hAnsi="DIN Next LT Arabic" w:cs="DIN Next LT Arabic"/>
          <w:color w:val="000000"/>
          <w:sz w:val="24"/>
          <w:szCs w:val="24"/>
          <w:rtl/>
        </w:rPr>
        <w:t xml:space="preserve"> بإصدار وتجديد كافة التراخيص ووثائق التَّسجيل اللازمة </w:t>
      </w:r>
      <w:r w:rsidR="00DA50F5" w:rsidRPr="00682871">
        <w:rPr>
          <w:rFonts w:ascii="DIN Next LT Arabic" w:hAnsi="DIN Next LT Arabic" w:cs="DIN Next LT Arabic"/>
          <w:color w:val="000000"/>
          <w:sz w:val="24"/>
          <w:szCs w:val="24"/>
          <w:rtl/>
        </w:rPr>
        <w:t xml:space="preserve">التي تخوله ممارسة نشاطه </w:t>
      </w:r>
      <w:r w:rsidRPr="00682871">
        <w:rPr>
          <w:rFonts w:ascii="DIN Next LT Arabic" w:hAnsi="DIN Next LT Arabic" w:cs="DIN Next LT Arabic"/>
          <w:color w:val="000000"/>
          <w:sz w:val="24"/>
          <w:szCs w:val="24"/>
          <w:rtl/>
        </w:rPr>
        <w:t xml:space="preserve">لتنفيذ الخدمات </w:t>
      </w:r>
      <w:r w:rsidR="002B7ECE" w:rsidRPr="00682871">
        <w:rPr>
          <w:rFonts w:ascii="DIN Next LT Arabic" w:hAnsi="DIN Next LT Arabic" w:cs="DIN Next LT Arabic" w:hint="cs"/>
          <w:color w:val="000000"/>
          <w:sz w:val="24"/>
          <w:szCs w:val="24"/>
          <w:rtl/>
        </w:rPr>
        <w:t>الاستشارية</w:t>
      </w:r>
      <w:r w:rsidRPr="00682871">
        <w:rPr>
          <w:rFonts w:ascii="DIN Next LT Arabic" w:hAnsi="DIN Next LT Arabic" w:cs="DIN Next LT Arabic"/>
          <w:color w:val="000000"/>
          <w:sz w:val="24"/>
          <w:szCs w:val="24"/>
          <w:rtl/>
        </w:rPr>
        <w:t xml:space="preserve">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682871">
        <w:rPr>
          <w:rFonts w:ascii="DIN Next LT Arabic" w:hAnsi="DIN Next LT Arabic" w:cs="DIN Next LT Arabic"/>
          <w:color w:val="FF0000"/>
          <w:sz w:val="24"/>
          <w:szCs w:val="24"/>
          <w:rtl/>
        </w:rPr>
        <w:t xml:space="preserve">[عشرة أيام عمل] </w:t>
      </w:r>
      <w:r w:rsidRPr="00682871">
        <w:rPr>
          <w:rFonts w:ascii="DIN Next LT Arabic" w:hAnsi="DIN Next LT Arabic" w:cs="DIN Next LT Arabic"/>
          <w:color w:val="000000"/>
          <w:sz w:val="24"/>
          <w:szCs w:val="24"/>
          <w:rtl/>
        </w:rPr>
        <w:t>من تاريخ طلبها</w:t>
      </w:r>
      <w:r w:rsidRPr="00682871">
        <w:rPr>
          <w:rFonts w:ascii="DIN Next LT Arabic" w:hAnsi="DIN Next LT Arabic" w:cs="DIN Next LT Arabic"/>
          <w:sz w:val="24"/>
          <w:szCs w:val="24"/>
          <w:rtl/>
        </w:rPr>
        <w:t>.</w:t>
      </w:r>
    </w:p>
    <w:p w14:paraId="31A8CEE3" w14:textId="77777777" w:rsidR="00AE57D2" w:rsidRPr="00682871" w:rsidRDefault="00AE57D2">
      <w:pPr>
        <w:pStyle w:val="Heading3"/>
        <w:numPr>
          <w:ilvl w:val="0"/>
          <w:numId w:val="46"/>
        </w:numPr>
        <w:pBdr>
          <w:top w:val="single" w:sz="4" w:space="1" w:color="auto"/>
        </w:pBdr>
        <w:bidi/>
        <w:spacing w:before="240" w:after="0"/>
        <w:jc w:val="both"/>
        <w:rPr>
          <w:rFonts w:ascii="DIN Next LT Arabic" w:hAnsi="DIN Next LT Arabic" w:cs="DIN Next LT Arabic"/>
          <w:b/>
          <w:color w:val="auto"/>
          <w:szCs w:val="24"/>
          <w:rtl/>
        </w:rPr>
      </w:pPr>
      <w:bookmarkStart w:id="226" w:name="_Toc32149644"/>
      <w:bookmarkStart w:id="227" w:name="_Toc20321539"/>
      <w:bookmarkStart w:id="228" w:name="_Toc38542626"/>
      <w:bookmarkStart w:id="229" w:name="_Toc39687500"/>
      <w:bookmarkStart w:id="230" w:name="_Toc38534217"/>
      <w:bookmarkStart w:id="231" w:name="_Toc38492338"/>
      <w:bookmarkStart w:id="232" w:name="_Toc40023205"/>
      <w:bookmarkStart w:id="233" w:name="_Toc40128458"/>
      <w:bookmarkStart w:id="234" w:name="_Toc144020111"/>
      <w:r w:rsidRPr="00682871">
        <w:rPr>
          <w:rFonts w:ascii="DIN Next LT Arabic" w:hAnsi="DIN Next LT Arabic" w:cs="DIN Next LT Arabic"/>
          <w:b/>
          <w:color w:val="auto"/>
          <w:szCs w:val="24"/>
          <w:rtl/>
        </w:rPr>
        <w:t>تعارض المصالح</w:t>
      </w:r>
      <w:bookmarkEnd w:id="215"/>
      <w:bookmarkEnd w:id="226"/>
      <w:bookmarkEnd w:id="227"/>
      <w:bookmarkEnd w:id="228"/>
      <w:bookmarkEnd w:id="229"/>
      <w:bookmarkEnd w:id="230"/>
      <w:bookmarkEnd w:id="231"/>
      <w:bookmarkEnd w:id="232"/>
      <w:bookmarkEnd w:id="233"/>
      <w:bookmarkEnd w:id="234"/>
    </w:p>
    <w:p w14:paraId="3415AE3C" w14:textId="2054C7C6" w:rsidR="00AE57D2" w:rsidRPr="00682871" w:rsidRDefault="00433182" w:rsidP="00197EB1">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235" w:name="_Toc20321540"/>
      <w:bookmarkStart w:id="236" w:name="_Toc9944867"/>
      <w:bookmarkStart w:id="237" w:name="_Hlk26463741"/>
      <w:bookmarkStart w:id="238" w:name="_Toc38492339"/>
      <w:r w:rsidRPr="00682871">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682871">
        <w:rPr>
          <w:rFonts w:ascii="DIN Next LT Arabic" w:hAnsi="DIN Next LT Arabic" w:cs="DIN Next LT Arabic"/>
          <w:sz w:val="24"/>
          <w:szCs w:val="24"/>
          <w:rtl/>
        </w:rPr>
        <w:t xml:space="preserve">، وكل من له علاقة مباشرة أو غير مباشرة بتنفيذ </w:t>
      </w:r>
      <w:r w:rsidR="0028064E" w:rsidRPr="00682871">
        <w:rPr>
          <w:rFonts w:ascii="DIN Next LT Arabic" w:hAnsi="DIN Next LT Arabic" w:cs="DIN Next LT Arabic" w:hint="cs"/>
          <w:sz w:val="24"/>
          <w:szCs w:val="24"/>
          <w:rtl/>
        </w:rPr>
        <w:t xml:space="preserve">التزاماته </w:t>
      </w:r>
      <w:r w:rsidR="00676A6C" w:rsidRPr="00682871">
        <w:rPr>
          <w:rFonts w:ascii="DIN Next LT Arabic" w:hAnsi="DIN Next LT Arabic" w:cs="DIN Next LT Arabic" w:hint="cs"/>
          <w:sz w:val="24"/>
          <w:szCs w:val="24"/>
          <w:rtl/>
        </w:rPr>
        <w:t xml:space="preserve">في </w:t>
      </w:r>
      <w:r w:rsidR="00E506DF" w:rsidRPr="00682871">
        <w:rPr>
          <w:rFonts w:ascii="DIN Next LT Arabic" w:hAnsi="DIN Next LT Arabic" w:cs="DIN Next LT Arabic"/>
          <w:sz w:val="24"/>
          <w:szCs w:val="24"/>
          <w:rtl/>
        </w:rPr>
        <w:t>هذه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w:t>
      </w:r>
      <w:r w:rsidR="00197EB1" w:rsidRPr="00682871">
        <w:rPr>
          <w:rFonts w:ascii="DIN Next LT Arabic" w:hAnsi="DIN Next LT Arabic" w:cs="DIN Next LT Arabic" w:hint="cs"/>
          <w:sz w:val="24"/>
          <w:szCs w:val="24"/>
          <w:rtl/>
        </w:rPr>
        <w:t xml:space="preserve">وأي أمر شراء </w:t>
      </w:r>
      <w:r w:rsidRPr="00682871">
        <w:rPr>
          <w:rFonts w:ascii="DIN Next LT Arabic" w:hAnsi="DIN Next LT Arabic" w:cs="DIN Next LT Arabic"/>
          <w:sz w:val="24"/>
          <w:szCs w:val="24"/>
          <w:rtl/>
        </w:rPr>
        <w:t>بالتقيد بأحكام لائحة تنظيم تعارض المصالح</w:t>
      </w:r>
      <w:r w:rsidRPr="00682871">
        <w:rPr>
          <w:rFonts w:ascii="DIN Next LT Arabic" w:hAnsi="DIN Next LT Arabic" w:cs="DIN Next LT Arabic" w:hint="cs"/>
          <w:sz w:val="24"/>
          <w:szCs w:val="24"/>
          <w:rtl/>
        </w:rPr>
        <w:t xml:space="preserve"> </w:t>
      </w:r>
      <w:r w:rsidRPr="00682871">
        <w:rPr>
          <w:rFonts w:ascii="DIN Next LT Arabic" w:hAnsi="DIN Next LT Arabic" w:cs="DIN Next LT Arabic" w:hint="eastAsia"/>
          <w:sz w:val="24"/>
          <w:szCs w:val="24"/>
          <w:rtl/>
        </w:rPr>
        <w:t>في</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تطبيق</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نظام</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المنافسات</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والمشتريات</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الحكومية</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ولائحته</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التنفيذية</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الصادرة</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بقرار</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مجلس</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الوزراء</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رقم</w:t>
      </w:r>
      <w:r w:rsidRPr="00682871">
        <w:rPr>
          <w:rFonts w:ascii="DIN Next LT Arabic" w:hAnsi="DIN Next LT Arabic" w:cs="DIN Next LT Arabic"/>
          <w:sz w:val="24"/>
          <w:szCs w:val="24"/>
          <w:rtl/>
        </w:rPr>
        <w:t xml:space="preserve"> (537) </w:t>
      </w:r>
      <w:r w:rsidRPr="00682871">
        <w:rPr>
          <w:rFonts w:ascii="DIN Next LT Arabic" w:hAnsi="DIN Next LT Arabic" w:cs="DIN Next LT Arabic" w:hint="eastAsia"/>
          <w:sz w:val="24"/>
          <w:szCs w:val="24"/>
          <w:rtl/>
        </w:rPr>
        <w:t>وتاريخ</w:t>
      </w:r>
      <w:r w:rsidRPr="00682871">
        <w:rPr>
          <w:rFonts w:ascii="DIN Next LT Arabic" w:hAnsi="DIN Next LT Arabic" w:cs="DIN Next LT Arabic"/>
          <w:sz w:val="24"/>
          <w:szCs w:val="24"/>
          <w:rtl/>
        </w:rPr>
        <w:t xml:space="preserve"> 21/08/1441هـ</w:t>
      </w:r>
      <w:r w:rsidRPr="00682871">
        <w:rPr>
          <w:rFonts w:ascii="DIN Next LT Arabic" w:hAnsi="DIN Next LT Arabic" w:cs="DIN Next LT Arabic" w:hint="cs"/>
          <w:sz w:val="24"/>
          <w:szCs w:val="24"/>
          <w:rtl/>
        </w:rPr>
        <w:t>،</w:t>
      </w:r>
      <w:r w:rsidRPr="00682871">
        <w:rPr>
          <w:rFonts w:ascii="DIN Next LT Arabic" w:hAnsi="DIN Next LT Arabic" w:cs="DIN Next LT Arabic"/>
          <w:sz w:val="24"/>
          <w:szCs w:val="24"/>
          <w:rtl/>
        </w:rPr>
        <w:t xml:space="preserve">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3ECA107C" w14:textId="77777777" w:rsidR="00AE57D2" w:rsidRPr="00682871" w:rsidRDefault="00AE57D2">
      <w:pPr>
        <w:pStyle w:val="Heading3"/>
        <w:numPr>
          <w:ilvl w:val="0"/>
          <w:numId w:val="46"/>
        </w:numPr>
        <w:pBdr>
          <w:top w:val="single" w:sz="4" w:space="1" w:color="auto"/>
        </w:pBdr>
        <w:bidi/>
        <w:spacing w:before="240" w:after="0"/>
        <w:jc w:val="both"/>
        <w:rPr>
          <w:rFonts w:ascii="DIN Next LT Arabic" w:hAnsi="DIN Next LT Arabic" w:cs="DIN Next LT Arabic"/>
          <w:color w:val="000000"/>
          <w:szCs w:val="24"/>
          <w:rtl/>
        </w:rPr>
      </w:pPr>
      <w:bookmarkStart w:id="239" w:name="_Toc32149645"/>
      <w:bookmarkStart w:id="240" w:name="_Toc20321541"/>
      <w:bookmarkStart w:id="241" w:name="_Toc9944868"/>
      <w:bookmarkStart w:id="242" w:name="_Toc38542627"/>
      <w:bookmarkStart w:id="243" w:name="_Toc39687501"/>
      <w:bookmarkStart w:id="244" w:name="_Toc38534218"/>
      <w:bookmarkStart w:id="245" w:name="_Toc40023206"/>
      <w:bookmarkStart w:id="246" w:name="_Toc40128459"/>
      <w:bookmarkStart w:id="247" w:name="_Toc144020112"/>
      <w:bookmarkEnd w:id="235"/>
      <w:bookmarkEnd w:id="236"/>
      <w:bookmarkEnd w:id="237"/>
      <w:r w:rsidRPr="00682871">
        <w:rPr>
          <w:rFonts w:ascii="DIN Next LT Arabic" w:hAnsi="DIN Next LT Arabic" w:cs="DIN Next LT Arabic"/>
          <w:color w:val="000000"/>
          <w:szCs w:val="24"/>
          <w:rtl/>
        </w:rPr>
        <w:t>السرية وحماية المعلومات</w:t>
      </w:r>
      <w:bookmarkEnd w:id="238"/>
      <w:bookmarkEnd w:id="239"/>
      <w:bookmarkEnd w:id="240"/>
      <w:bookmarkEnd w:id="241"/>
      <w:bookmarkEnd w:id="242"/>
      <w:bookmarkEnd w:id="243"/>
      <w:bookmarkEnd w:id="244"/>
      <w:bookmarkEnd w:id="245"/>
      <w:bookmarkEnd w:id="246"/>
      <w:bookmarkEnd w:id="247"/>
    </w:p>
    <w:p w14:paraId="68E732F8" w14:textId="273ACCDC" w:rsidR="00AE57D2" w:rsidRPr="00682871" w:rsidRDefault="00AE57D2" w:rsidP="00C51C26">
      <w:pPr>
        <w:pStyle w:val="BodyText"/>
        <w:bidi/>
        <w:spacing w:before="240" w:after="0"/>
        <w:jc w:val="both"/>
        <w:rPr>
          <w:rFonts w:ascii="DIN Next LT Arabic" w:hAnsi="DIN Next LT Arabic" w:cs="DIN Next LT Arabic"/>
          <w:color w:val="000000"/>
          <w:sz w:val="24"/>
          <w:szCs w:val="24"/>
          <w:rtl/>
        </w:rPr>
      </w:pPr>
      <w:r w:rsidRPr="00682871">
        <w:rPr>
          <w:rFonts w:ascii="DIN Next LT Arabic" w:hAnsi="DIN Next LT Arabic" w:cs="DIN Next LT Arabic"/>
          <w:b/>
          <w:bCs/>
          <w:color w:val="000000"/>
          <w:sz w:val="24"/>
          <w:szCs w:val="24"/>
          <w:u w:val="single"/>
          <w:rtl/>
        </w:rPr>
        <w:t>أولًا</w:t>
      </w:r>
      <w:r w:rsidRPr="00682871">
        <w:rPr>
          <w:rFonts w:ascii="DIN Next LT Arabic" w:hAnsi="DIN Next LT Arabic" w:cs="DIN Next LT Arabic"/>
          <w:b/>
          <w:bCs/>
          <w:color w:val="000000"/>
          <w:sz w:val="24"/>
          <w:szCs w:val="24"/>
          <w:rtl/>
        </w:rPr>
        <w:t xml:space="preserve">: </w:t>
      </w:r>
      <w:r w:rsidRPr="00682871">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Pr="00682871">
        <w:rPr>
          <w:rFonts w:ascii="DIN Next LT Arabic" w:hAnsi="DIN Next LT Arabic" w:cs="DIN Next LT Arabic"/>
          <w:color w:val="000000"/>
          <w:sz w:val="24"/>
          <w:szCs w:val="24"/>
          <w:rtl/>
          <w:lang w:bidi="ar-EG"/>
        </w:rPr>
        <w:t xml:space="preserve">أية أسرار أو معلومات </w:t>
      </w:r>
      <w:r w:rsidRPr="00682871">
        <w:rPr>
          <w:rFonts w:ascii="DIN Next LT Arabic" w:hAnsi="DIN Next LT Arabic" w:cs="DIN Next LT Arabic"/>
          <w:color w:val="000000"/>
          <w:sz w:val="24"/>
          <w:szCs w:val="24"/>
          <w:rtl/>
        </w:rPr>
        <w:t xml:space="preserve">غير </w:t>
      </w:r>
      <w:r w:rsidR="00FB28B5" w:rsidRPr="00682871">
        <w:rPr>
          <w:rFonts w:ascii="DIN Next LT Arabic" w:hAnsi="DIN Next LT Arabic" w:cs="DIN Next LT Arabic"/>
          <w:color w:val="000000"/>
          <w:sz w:val="24"/>
          <w:szCs w:val="24"/>
          <w:rtl/>
        </w:rPr>
        <w:t>معروفة</w:t>
      </w:r>
      <w:r w:rsidRPr="00682871">
        <w:rPr>
          <w:rFonts w:ascii="DIN Next LT Arabic" w:hAnsi="DIN Next LT Arabic" w:cs="DIN Next LT Arabic"/>
          <w:color w:val="000000"/>
          <w:sz w:val="24"/>
          <w:szCs w:val="24"/>
          <w:rtl/>
        </w:rPr>
        <w:t xml:space="preserve"> للعامة؛ كالبيانات أو الرسومات أو الوثائق المتعلقة ب</w:t>
      </w:r>
      <w:r w:rsidR="00E27A95" w:rsidRPr="00682871">
        <w:rPr>
          <w:rFonts w:ascii="DIN Next LT Arabic" w:hAnsi="DIN Next LT Arabic" w:cs="DIN Next LT Arabic"/>
          <w:color w:val="000000"/>
          <w:sz w:val="24"/>
          <w:szCs w:val="24"/>
          <w:rtl/>
        </w:rPr>
        <w:t>الاتفاقية</w:t>
      </w:r>
      <w:r w:rsidRPr="00682871">
        <w:rPr>
          <w:rFonts w:ascii="DIN Next LT Arabic" w:hAnsi="DIN Next LT Arabic" w:cs="DIN Next LT Arabic"/>
          <w:color w:val="000000"/>
          <w:sz w:val="24"/>
          <w:szCs w:val="24"/>
          <w:rtl/>
        </w:rPr>
        <w:t xml:space="preserve"> سواء كانت تحريرية أو شفهية، ويسري ذلك على ما بحوزتهم أو ما يكونو</w:t>
      </w:r>
      <w:r w:rsidR="005901F7" w:rsidRPr="00682871">
        <w:rPr>
          <w:rFonts w:ascii="DIN Next LT Arabic" w:hAnsi="DIN Next LT Arabic" w:cs="DIN Next LT Arabic"/>
          <w:color w:val="000000"/>
          <w:sz w:val="24"/>
          <w:szCs w:val="24"/>
          <w:rtl/>
        </w:rPr>
        <w:t>ا</w:t>
      </w:r>
      <w:r w:rsidRPr="00682871">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A56813" w:rsidRPr="00682871">
        <w:rPr>
          <w:rFonts w:ascii="DIN Next LT Arabic" w:hAnsi="DIN Next LT Arabic" w:cs="DIN Next LT Arabic" w:hint="cs"/>
          <w:color w:val="000000"/>
          <w:sz w:val="24"/>
          <w:szCs w:val="24"/>
          <w:rtl/>
        </w:rPr>
        <w:t>-،</w:t>
      </w:r>
      <w:r w:rsidRPr="00682871">
        <w:rPr>
          <w:rFonts w:ascii="DIN Next LT Arabic" w:hAnsi="DIN Next LT Arabic" w:cs="DIN Next LT Arabic"/>
          <w:color w:val="000000"/>
          <w:sz w:val="24"/>
          <w:szCs w:val="24"/>
          <w:rtl/>
        </w:rPr>
        <w:t xml:space="preserve"> ويسري هذا الالتزام طوال مدة </w:t>
      </w:r>
      <w:r w:rsidR="00E27A95" w:rsidRPr="00682871">
        <w:rPr>
          <w:rFonts w:ascii="DIN Next LT Arabic" w:hAnsi="DIN Next LT Arabic" w:cs="DIN Next LT Arabic"/>
          <w:color w:val="000000"/>
          <w:sz w:val="24"/>
          <w:szCs w:val="24"/>
          <w:rtl/>
        </w:rPr>
        <w:t>الاتفاقية</w:t>
      </w:r>
      <w:r w:rsidRPr="00682871">
        <w:rPr>
          <w:rFonts w:ascii="DIN Next LT Arabic" w:hAnsi="DIN Next LT Arabic" w:cs="DIN Next LT Arabic"/>
          <w:color w:val="000000"/>
          <w:sz w:val="24"/>
          <w:szCs w:val="24"/>
          <w:rtl/>
        </w:rPr>
        <w:t xml:space="preserve"> </w:t>
      </w:r>
      <w:r w:rsidR="007F6707" w:rsidRPr="00682871">
        <w:rPr>
          <w:rFonts w:ascii="DIN Next LT Arabic" w:hAnsi="DIN Next LT Arabic" w:cs="DIN Next LT Arabic"/>
          <w:color w:val="000000"/>
          <w:sz w:val="24"/>
          <w:szCs w:val="24"/>
          <w:rtl/>
        </w:rPr>
        <w:t>و</w:t>
      </w:r>
      <w:r w:rsidR="00DA50F5" w:rsidRPr="00682871">
        <w:rPr>
          <w:rFonts w:ascii="DIN Next LT Arabic" w:hAnsi="DIN Next LT Arabic" w:cs="DIN Next LT Arabic"/>
          <w:color w:val="000000"/>
          <w:sz w:val="24"/>
          <w:szCs w:val="24"/>
          <w:rtl/>
        </w:rPr>
        <w:t>بعد</w:t>
      </w:r>
      <w:r w:rsidR="00C51C26" w:rsidRPr="00682871">
        <w:rPr>
          <w:rFonts w:ascii="DIN Next LT Arabic" w:hAnsi="DIN Next LT Arabic" w:cs="DIN Next LT Arabic" w:hint="cs"/>
          <w:color w:val="000000"/>
          <w:sz w:val="24"/>
          <w:szCs w:val="24"/>
          <w:rtl/>
        </w:rPr>
        <w:t xml:space="preserve"> </w:t>
      </w:r>
      <w:r w:rsidRPr="00682871">
        <w:rPr>
          <w:rFonts w:ascii="DIN Next LT Arabic" w:hAnsi="DIN Next LT Arabic" w:cs="DIN Next LT Arabic"/>
          <w:color w:val="000000"/>
          <w:sz w:val="24"/>
          <w:szCs w:val="24"/>
          <w:rtl/>
        </w:rPr>
        <w:t xml:space="preserve">إنهاء أو انتهاء </w:t>
      </w:r>
      <w:r w:rsidR="00E27A95" w:rsidRPr="00682871">
        <w:rPr>
          <w:rFonts w:ascii="DIN Next LT Arabic" w:hAnsi="DIN Next LT Arabic" w:cs="DIN Next LT Arabic"/>
          <w:color w:val="000000"/>
          <w:sz w:val="24"/>
          <w:szCs w:val="24"/>
          <w:rtl/>
        </w:rPr>
        <w:t>الاتفاقية</w:t>
      </w:r>
      <w:r w:rsidRPr="00682871">
        <w:rPr>
          <w:rFonts w:ascii="DIN Next LT Arabic" w:hAnsi="DIN Next LT Arabic" w:cs="DIN Next LT Arabic"/>
          <w:color w:val="000000"/>
          <w:sz w:val="24"/>
          <w:szCs w:val="24"/>
          <w:rtl/>
        </w:rPr>
        <w:t>.</w:t>
      </w:r>
    </w:p>
    <w:p w14:paraId="089B50B4" w14:textId="7422FA58" w:rsidR="00AE57D2" w:rsidRPr="00682871" w:rsidRDefault="00AE57D2" w:rsidP="00C51C26">
      <w:pPr>
        <w:pStyle w:val="BodyText"/>
        <w:bidi/>
        <w:spacing w:before="240" w:after="0"/>
        <w:jc w:val="both"/>
        <w:rPr>
          <w:rFonts w:ascii="DIN Next LT Arabic" w:hAnsi="DIN Next LT Arabic" w:cs="DIN Next LT Arabic"/>
          <w:color w:val="000000"/>
          <w:sz w:val="24"/>
          <w:szCs w:val="24"/>
          <w:rtl/>
        </w:rPr>
      </w:pPr>
      <w:r w:rsidRPr="00682871">
        <w:rPr>
          <w:rFonts w:ascii="DIN Next LT Arabic" w:hAnsi="DIN Next LT Arabic" w:cs="DIN Next LT Arabic"/>
          <w:b/>
          <w:bCs/>
          <w:color w:val="000000"/>
          <w:sz w:val="24"/>
          <w:szCs w:val="24"/>
          <w:u w:val="single"/>
          <w:shd w:val="clear" w:color="auto" w:fill="FFFFFF"/>
          <w:rtl/>
        </w:rPr>
        <w:t>ثانيًا</w:t>
      </w:r>
      <w:r w:rsidRPr="00682871">
        <w:rPr>
          <w:rFonts w:ascii="DIN Next LT Arabic" w:hAnsi="DIN Next LT Arabic" w:cs="DIN Next LT Arabic"/>
          <w:b/>
          <w:bCs/>
          <w:color w:val="000000"/>
          <w:sz w:val="24"/>
          <w:szCs w:val="24"/>
          <w:shd w:val="clear" w:color="auto" w:fill="FFFFFF"/>
          <w:rtl/>
        </w:rPr>
        <w:t>:</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الخدمات،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4973BF7D" w14:textId="77777777" w:rsidR="00FB28B5" w:rsidRPr="00682871" w:rsidRDefault="00FB28B5" w:rsidP="00FB28B5">
      <w:pPr>
        <w:pStyle w:val="BodyText"/>
        <w:bidi/>
        <w:spacing w:before="240" w:after="0"/>
        <w:jc w:val="both"/>
        <w:rPr>
          <w:rFonts w:ascii="DIN Next LT Arabic" w:hAnsi="DIN Next LT Arabic" w:cs="DIN Next LT Arabic"/>
          <w:sz w:val="24"/>
          <w:szCs w:val="24"/>
          <w:rtl/>
        </w:rPr>
      </w:pPr>
      <w:bookmarkStart w:id="248" w:name="_Hlk35437037"/>
      <w:r w:rsidRPr="00682871">
        <w:rPr>
          <w:rFonts w:ascii="DIN Next LT Arabic" w:hAnsi="DIN Next LT Arabic" w:cs="DIN Next LT Arabic"/>
          <w:b/>
          <w:bCs/>
          <w:sz w:val="24"/>
          <w:szCs w:val="24"/>
          <w:u w:val="single"/>
          <w:rtl/>
        </w:rPr>
        <w:t>ثالثًا</w:t>
      </w:r>
      <w:r w:rsidRPr="00682871">
        <w:rPr>
          <w:rFonts w:ascii="DIN Next LT Arabic" w:hAnsi="DIN Next LT Arabic" w:cs="DIN Next LT Arabic"/>
          <w:b/>
          <w:bCs/>
          <w:sz w:val="24"/>
          <w:szCs w:val="24"/>
          <w:rtl/>
        </w:rPr>
        <w:t xml:space="preserve">: </w:t>
      </w:r>
      <w:r w:rsidRPr="00682871">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248"/>
    <w:p w14:paraId="7885FDCA" w14:textId="33807A5B" w:rsidR="00AE57D2" w:rsidRPr="00682871" w:rsidRDefault="00AE57D2" w:rsidP="00AE57D2">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sz w:val="24"/>
          <w:szCs w:val="24"/>
          <w:u w:val="single"/>
          <w:rtl/>
        </w:rPr>
        <w:t>رابعًا</w:t>
      </w:r>
      <w:r w:rsidRPr="00682871">
        <w:rPr>
          <w:rFonts w:ascii="DIN Next LT Arabic" w:hAnsi="DIN Next LT Arabic" w:cs="DIN Next LT Arabic"/>
          <w:b/>
          <w:bCs/>
          <w:sz w:val="24"/>
          <w:szCs w:val="24"/>
          <w:rtl/>
        </w:rPr>
        <w:t xml:space="preserve">: </w:t>
      </w:r>
      <w:r w:rsidRPr="00682871">
        <w:rPr>
          <w:rFonts w:ascii="DIN Next LT Arabic" w:hAnsi="DIN Next LT Arabic" w:cs="DIN Next LT Arabic"/>
          <w:sz w:val="24"/>
          <w:szCs w:val="24"/>
          <w:rtl/>
        </w:rPr>
        <w:t xml:space="preserve">يجب على المتعاقد بعد اكتمال تنفيذ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أو إنهاء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أو </w:t>
      </w:r>
      <w:r w:rsidR="00DA50F5" w:rsidRPr="00682871">
        <w:rPr>
          <w:rFonts w:ascii="DIN Next LT Arabic" w:hAnsi="DIN Next LT Arabic" w:cs="DIN Next LT Arabic"/>
          <w:sz w:val="24"/>
          <w:szCs w:val="24"/>
          <w:rtl/>
        </w:rPr>
        <w:t>انتهائه</w:t>
      </w:r>
      <w:r w:rsidR="006B0DD2" w:rsidRPr="00682871">
        <w:rPr>
          <w:rFonts w:ascii="DIN Next LT Arabic" w:hAnsi="DIN Next LT Arabic" w:cs="DIN Next LT Arabic" w:hint="cs"/>
          <w:sz w:val="24"/>
          <w:szCs w:val="24"/>
          <w:rtl/>
        </w:rPr>
        <w:t>ا</w:t>
      </w:r>
      <w:r w:rsidRPr="00682871">
        <w:rPr>
          <w:rFonts w:ascii="DIN Next LT Arabic" w:hAnsi="DIN Next LT Arabic" w:cs="DIN Next LT Arabic"/>
          <w:sz w:val="24"/>
          <w:szCs w:val="24"/>
          <w:rtl/>
        </w:rPr>
        <w:t xml:space="preserve">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4766375A" w14:textId="3A196FFF" w:rsidR="00AE57D2" w:rsidRPr="00682871" w:rsidRDefault="00AE57D2" w:rsidP="00275F12">
      <w:pPr>
        <w:pStyle w:val="BodyText"/>
        <w:bidi/>
        <w:spacing w:before="240" w:after="0"/>
        <w:jc w:val="both"/>
        <w:rPr>
          <w:rFonts w:ascii="DIN Next LT Arabic" w:hAnsi="DIN Next LT Arabic" w:cs="DIN Next LT Arabic"/>
          <w:color w:val="000000"/>
          <w:sz w:val="24"/>
          <w:szCs w:val="24"/>
          <w:rtl/>
        </w:rPr>
      </w:pPr>
      <w:r w:rsidRPr="00682871">
        <w:rPr>
          <w:rFonts w:ascii="DIN Next LT Arabic" w:hAnsi="DIN Next LT Arabic" w:cs="DIN Next LT Arabic"/>
          <w:b/>
          <w:bCs/>
          <w:sz w:val="24"/>
          <w:szCs w:val="24"/>
          <w:u w:val="single"/>
          <w:rtl/>
        </w:rPr>
        <w:t>خامسًا</w:t>
      </w:r>
      <w:r w:rsidRPr="00682871">
        <w:rPr>
          <w:rFonts w:ascii="DIN Next LT Arabic" w:hAnsi="DIN Next LT Arabic" w:cs="DIN Next LT Arabic"/>
          <w:b/>
          <w:bCs/>
          <w:sz w:val="24"/>
          <w:szCs w:val="24"/>
          <w:rtl/>
        </w:rPr>
        <w:t xml:space="preserve">: </w:t>
      </w:r>
      <w:r w:rsidRPr="00682871">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أو </w:t>
      </w:r>
      <w:r w:rsidR="00937874" w:rsidRPr="00682871">
        <w:rPr>
          <w:rFonts w:ascii="DIN Next LT Arabic" w:hAnsi="DIN Next LT Arabic" w:cs="DIN Next LT Arabic" w:hint="cs"/>
          <w:color w:val="000000"/>
          <w:sz w:val="24"/>
          <w:szCs w:val="24"/>
          <w:rtl/>
        </w:rPr>
        <w:t xml:space="preserve">استخدامها لأغراض </w:t>
      </w:r>
      <w:r w:rsidR="00275F12" w:rsidRPr="00682871">
        <w:rPr>
          <w:rFonts w:ascii="DIN Next LT Arabic" w:hAnsi="DIN Next LT Arabic" w:cs="DIN Next LT Arabic" w:hint="cs"/>
          <w:color w:val="000000"/>
          <w:sz w:val="24"/>
          <w:szCs w:val="24"/>
          <w:rtl/>
        </w:rPr>
        <w:t>الإعلان أو لأي غرض</w:t>
      </w:r>
      <w:r w:rsidR="00937874" w:rsidRPr="00682871">
        <w:rPr>
          <w:rFonts w:ascii="DIN Next LT Arabic" w:hAnsi="DIN Next LT Arabic" w:cs="DIN Next LT Arabic" w:hint="cs"/>
          <w:color w:val="000000"/>
          <w:sz w:val="24"/>
          <w:szCs w:val="24"/>
          <w:rtl/>
        </w:rPr>
        <w:t xml:space="preserve"> </w:t>
      </w:r>
      <w:r w:rsidRPr="00682871">
        <w:rPr>
          <w:rFonts w:ascii="DIN Next LT Arabic" w:hAnsi="DIN Next LT Arabic" w:cs="DIN Next LT Arabic"/>
          <w:color w:val="000000"/>
          <w:sz w:val="24"/>
          <w:szCs w:val="24"/>
          <w:rtl/>
        </w:rPr>
        <w:t>بغير موافقة مسبقة من الجهة الحكومية.</w:t>
      </w:r>
    </w:p>
    <w:p w14:paraId="37665309" w14:textId="4FA30BC9" w:rsidR="00AE57D2" w:rsidRPr="00682871" w:rsidRDefault="00AE57D2" w:rsidP="00AE57D2">
      <w:pPr>
        <w:pStyle w:val="BodyText"/>
        <w:bidi/>
        <w:spacing w:before="240" w:after="0"/>
        <w:jc w:val="both"/>
        <w:rPr>
          <w:rFonts w:ascii="DIN Next LT Arabic" w:hAnsi="DIN Next LT Arabic" w:cs="DIN Next LT Arabic"/>
          <w:color w:val="000000"/>
          <w:sz w:val="24"/>
          <w:szCs w:val="24"/>
        </w:rPr>
      </w:pPr>
      <w:r w:rsidRPr="00682871">
        <w:rPr>
          <w:rFonts w:ascii="DIN Next LT Arabic" w:hAnsi="DIN Next LT Arabic" w:cs="DIN Next LT Arabic"/>
          <w:b/>
          <w:bCs/>
          <w:color w:val="000000"/>
          <w:sz w:val="24"/>
          <w:szCs w:val="24"/>
          <w:u w:val="single"/>
          <w:rtl/>
        </w:rPr>
        <w:t>سادسًا</w:t>
      </w:r>
      <w:r w:rsidRPr="00682871">
        <w:rPr>
          <w:rFonts w:ascii="DIN Next LT Arabic" w:hAnsi="DIN Next LT Arabic" w:cs="DIN Next LT Arabic"/>
          <w:color w:val="000000"/>
          <w:sz w:val="24"/>
          <w:szCs w:val="24"/>
          <w:rtl/>
        </w:rPr>
        <w:t xml:space="preserve">: يحظر على المتعاقد الإشارة إلى الجهة الحكومية أو </w:t>
      </w:r>
      <w:r w:rsidR="00E27A95" w:rsidRPr="00682871">
        <w:rPr>
          <w:rFonts w:ascii="DIN Next LT Arabic" w:hAnsi="DIN Next LT Arabic" w:cs="DIN Next LT Arabic"/>
          <w:color w:val="000000"/>
          <w:sz w:val="24"/>
          <w:szCs w:val="24"/>
          <w:rtl/>
        </w:rPr>
        <w:t>الاتفاقية</w:t>
      </w:r>
      <w:r w:rsidRPr="00682871">
        <w:rPr>
          <w:rFonts w:ascii="DIN Next LT Arabic" w:hAnsi="DIN Next LT Arabic" w:cs="DIN Next LT Arabic"/>
          <w:color w:val="000000"/>
          <w:sz w:val="24"/>
          <w:szCs w:val="24"/>
          <w:rtl/>
        </w:rPr>
        <w:t xml:space="preserve"> أو الخدمات في أي إعلان أو بيان أو إفصاح أو عرض قبل حصوله على موافقة مسبقة من الجهة الحكومية.</w:t>
      </w:r>
    </w:p>
    <w:p w14:paraId="6B8C43DA" w14:textId="7FCA42C4" w:rsidR="00AE57D2" w:rsidRPr="00682871" w:rsidRDefault="00AE57D2" w:rsidP="00AE57D2">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color w:val="000000"/>
          <w:sz w:val="24"/>
          <w:szCs w:val="24"/>
          <w:u w:val="single"/>
          <w:rtl/>
        </w:rPr>
        <w:t>سابعًا</w:t>
      </w:r>
      <w:r w:rsidRPr="00682871">
        <w:rPr>
          <w:rFonts w:ascii="DIN Next LT Arabic" w:hAnsi="DIN Next LT Arabic" w:cs="DIN Next LT Arabic"/>
          <w:sz w:val="24"/>
          <w:szCs w:val="24"/>
          <w:rtl/>
        </w:rPr>
        <w:t xml:space="preserve">: </w:t>
      </w:r>
      <w:bookmarkStart w:id="249" w:name="_Hlk23960621"/>
      <w:r w:rsidRPr="00682871">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DC27E3" w:rsidRPr="00682871">
        <w:rPr>
          <w:rFonts w:ascii="DIN Next LT Arabic" w:hAnsi="DIN Next LT Arabic" w:cs="DIN Next LT Arabic" w:hint="cs"/>
          <w:sz w:val="24"/>
          <w:szCs w:val="24"/>
          <w:rtl/>
        </w:rPr>
        <w:t xml:space="preserve"> وتعليماتها</w:t>
      </w:r>
      <w:r w:rsidRPr="00682871">
        <w:rPr>
          <w:rFonts w:ascii="DIN Next LT Arabic" w:hAnsi="DIN Next LT Arabic" w:cs="DIN Next LT Arabic"/>
          <w:sz w:val="24"/>
          <w:szCs w:val="24"/>
          <w:rtl/>
        </w:rPr>
        <w:t>.</w:t>
      </w:r>
    </w:p>
    <w:p w14:paraId="7F13FC40" w14:textId="77777777" w:rsidR="00AE57D2" w:rsidRPr="00682871" w:rsidRDefault="00AE57D2">
      <w:pPr>
        <w:pStyle w:val="Heading3"/>
        <w:numPr>
          <w:ilvl w:val="0"/>
          <w:numId w:val="46"/>
        </w:numPr>
        <w:pBdr>
          <w:top w:val="single" w:sz="4" w:space="1" w:color="auto"/>
        </w:pBdr>
        <w:bidi/>
        <w:spacing w:before="240" w:after="0"/>
        <w:jc w:val="both"/>
        <w:rPr>
          <w:rFonts w:ascii="DIN Next LT Arabic" w:hAnsi="DIN Next LT Arabic" w:cs="DIN Next LT Arabic"/>
          <w:color w:val="000000"/>
          <w:szCs w:val="24"/>
          <w:rtl/>
        </w:rPr>
      </w:pPr>
      <w:bookmarkStart w:id="250" w:name="_Toc32149646"/>
      <w:bookmarkStart w:id="251" w:name="_Toc20321542"/>
      <w:bookmarkStart w:id="252" w:name="_Toc9944869"/>
      <w:bookmarkStart w:id="253" w:name="_Toc32150549"/>
      <w:bookmarkStart w:id="254" w:name="_Toc38542628"/>
      <w:bookmarkStart w:id="255" w:name="_Toc39687502"/>
      <w:bookmarkStart w:id="256" w:name="_Toc38534219"/>
      <w:bookmarkStart w:id="257" w:name="_Toc38492340"/>
      <w:bookmarkStart w:id="258" w:name="_Toc40023207"/>
      <w:bookmarkStart w:id="259" w:name="_Toc40128460"/>
      <w:bookmarkStart w:id="260" w:name="_Toc144020113"/>
      <w:bookmarkEnd w:id="249"/>
      <w:r w:rsidRPr="00682871">
        <w:rPr>
          <w:rFonts w:ascii="DIN Next LT Arabic" w:hAnsi="DIN Next LT Arabic" w:cs="DIN Next LT Arabic"/>
          <w:color w:val="000000"/>
          <w:szCs w:val="24"/>
          <w:rtl/>
        </w:rPr>
        <w:t>حقوق الملكية الفكرية</w:t>
      </w:r>
      <w:bookmarkEnd w:id="250"/>
      <w:bookmarkEnd w:id="251"/>
      <w:bookmarkEnd w:id="252"/>
      <w:bookmarkEnd w:id="253"/>
      <w:bookmarkEnd w:id="254"/>
      <w:bookmarkEnd w:id="255"/>
      <w:bookmarkEnd w:id="256"/>
      <w:bookmarkEnd w:id="257"/>
      <w:bookmarkEnd w:id="258"/>
      <w:bookmarkEnd w:id="259"/>
      <w:bookmarkEnd w:id="260"/>
    </w:p>
    <w:p w14:paraId="3CC11F68" w14:textId="151CE333" w:rsidR="00AE57D2" w:rsidRPr="00682871" w:rsidRDefault="00AE57D2" w:rsidP="00594705">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sz w:val="24"/>
          <w:szCs w:val="24"/>
          <w:u w:val="single"/>
          <w:rtl/>
        </w:rPr>
        <w:t>أولًا</w:t>
      </w:r>
      <w:r w:rsidRPr="00682871">
        <w:rPr>
          <w:rFonts w:ascii="DIN Next LT Arabic" w:hAnsi="DIN Next LT Arabic" w:cs="DIN Next LT Arabic"/>
          <w:b/>
          <w:bCs/>
          <w:sz w:val="24"/>
          <w:szCs w:val="24"/>
          <w:rtl/>
        </w:rPr>
        <w:t xml:space="preserve">: </w:t>
      </w:r>
      <w:r w:rsidRPr="00682871">
        <w:rPr>
          <w:rFonts w:ascii="DIN Next LT Arabic" w:hAnsi="DIN Next LT Arabic" w:cs="DIN Next LT Arabic"/>
          <w:sz w:val="24"/>
          <w:szCs w:val="24"/>
          <w:rtl/>
        </w:rPr>
        <w:t xml:space="preserve">تبقى حقوق الملكية الفكرية المتعلقة بخدمات المتعاقد التي أنشأها قبل تاريخ </w:t>
      </w:r>
      <w:r w:rsidR="00E506DF" w:rsidRPr="00682871">
        <w:rPr>
          <w:rFonts w:ascii="DIN Next LT Arabic" w:hAnsi="DIN Next LT Arabic" w:cs="DIN Next LT Arabic"/>
          <w:sz w:val="24"/>
          <w:szCs w:val="24"/>
          <w:rtl/>
        </w:rPr>
        <w:t>هذه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أو باستقلال عن </w:t>
      </w:r>
      <w:r w:rsidR="00E506DF" w:rsidRPr="00682871">
        <w:rPr>
          <w:rFonts w:ascii="DIN Next LT Arabic" w:hAnsi="DIN Next LT Arabic" w:cs="DIN Next LT Arabic"/>
          <w:sz w:val="24"/>
          <w:szCs w:val="24"/>
          <w:rtl/>
        </w:rPr>
        <w:t>هذه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w:t>
      </w:r>
      <w:r w:rsidR="00130B0D" w:rsidRPr="00682871">
        <w:rPr>
          <w:rFonts w:ascii="DIN Next LT Arabic" w:hAnsi="DIN Next LT Arabic" w:cs="DIN Next LT Arabic"/>
          <w:sz w:val="24"/>
          <w:szCs w:val="24"/>
          <w:rtl/>
        </w:rPr>
        <w:t>الأعمال</w:t>
      </w:r>
      <w:r w:rsidRPr="00682871">
        <w:rPr>
          <w:rFonts w:ascii="DIN Next LT Arabic" w:hAnsi="DIN Next LT Arabic" w:cs="DIN Next LT Arabic"/>
          <w:sz w:val="24"/>
          <w:szCs w:val="24"/>
          <w:rtl/>
        </w:rPr>
        <w:t xml:space="preserve"> القائمة") ملكاً للمتعاقد، كما يحتفظ المتعاقد بجميع حقوق الملكية الفكرية غير المتصلة </w:t>
      </w:r>
      <w:r w:rsidR="00130B0D" w:rsidRPr="00682871">
        <w:rPr>
          <w:rFonts w:ascii="DIN Next LT Arabic" w:hAnsi="DIN Next LT Arabic" w:cs="DIN Next LT Arabic"/>
          <w:sz w:val="24"/>
          <w:szCs w:val="24"/>
          <w:rtl/>
        </w:rPr>
        <w:t>ب</w:t>
      </w:r>
      <w:r w:rsidR="006B0DD2" w:rsidRPr="00682871">
        <w:rPr>
          <w:rFonts w:ascii="DIN Next LT Arabic" w:hAnsi="DIN Next LT Arabic" w:cs="DIN Next LT Arabic"/>
          <w:sz w:val="24"/>
          <w:szCs w:val="24"/>
          <w:rtl/>
        </w:rPr>
        <w:t>هذه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كتلك التي يطورها المتعاقد باستقلال عن </w:t>
      </w:r>
      <w:r w:rsidR="00E506DF" w:rsidRPr="00682871">
        <w:rPr>
          <w:rFonts w:ascii="DIN Next LT Arabic" w:hAnsi="DIN Next LT Arabic" w:cs="DIN Next LT Arabic"/>
          <w:sz w:val="24"/>
          <w:szCs w:val="24"/>
          <w:rtl/>
        </w:rPr>
        <w:t>هذه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وبهدف إنجاز الخدمات المطلوبة في </w:t>
      </w:r>
      <w:r w:rsidR="00594705" w:rsidRPr="00682871">
        <w:rPr>
          <w:rFonts w:ascii="DIN Next LT Arabic" w:hAnsi="DIN Next LT Arabic" w:cs="DIN Next LT Arabic" w:hint="cs"/>
          <w:sz w:val="24"/>
          <w:szCs w:val="24"/>
          <w:rtl/>
        </w:rPr>
        <w:t>هذه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w:t>
      </w:r>
    </w:p>
    <w:p w14:paraId="57DEB1DF" w14:textId="5EDB27BC" w:rsidR="00AE57D2" w:rsidRPr="00682871" w:rsidRDefault="00AE57D2" w:rsidP="005D249F">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color w:val="000000"/>
          <w:sz w:val="24"/>
          <w:szCs w:val="24"/>
          <w:u w:val="single"/>
          <w:rtl/>
        </w:rPr>
        <w:t>ثاني</w:t>
      </w:r>
      <w:r w:rsidR="001F780F" w:rsidRPr="00682871">
        <w:rPr>
          <w:rFonts w:ascii="DIN Next LT Arabic" w:hAnsi="DIN Next LT Arabic" w:cs="DIN Next LT Arabic" w:hint="cs"/>
          <w:b/>
          <w:bCs/>
          <w:color w:val="000000"/>
          <w:sz w:val="24"/>
          <w:szCs w:val="24"/>
          <w:u w:val="single"/>
          <w:rtl/>
        </w:rPr>
        <w:t>ً</w:t>
      </w:r>
      <w:r w:rsidRPr="00682871">
        <w:rPr>
          <w:rFonts w:ascii="DIN Next LT Arabic" w:hAnsi="DIN Next LT Arabic" w:cs="DIN Next LT Arabic"/>
          <w:b/>
          <w:bCs/>
          <w:color w:val="000000"/>
          <w:sz w:val="24"/>
          <w:szCs w:val="24"/>
          <w:u w:val="single"/>
          <w:rtl/>
        </w:rPr>
        <w:t>ا</w:t>
      </w:r>
      <w:r w:rsidRPr="00682871">
        <w:rPr>
          <w:rFonts w:ascii="DIN Next LT Arabic" w:hAnsi="DIN Next LT Arabic" w:cs="DIN Next LT Arabic"/>
          <w:sz w:val="24"/>
          <w:szCs w:val="24"/>
          <w:rtl/>
        </w:rPr>
        <w:t>: يمنح المتعاقد الجهة الحكومية وكل جهة أخرى تتلقى المخرجات أو تستفيد من الخدمات أو أي طرف ثالث تعينه الجهة الحكومية لاستخدام مخرجات أو خدمات هذ</w:t>
      </w:r>
      <w:r w:rsidR="005D249F" w:rsidRPr="00682871">
        <w:rPr>
          <w:rFonts w:ascii="DIN Next LT Arabic" w:hAnsi="DIN Next LT Arabic" w:cs="DIN Next LT Arabic" w:hint="cs"/>
          <w:sz w:val="24"/>
          <w:szCs w:val="24"/>
          <w:rtl/>
        </w:rPr>
        <w:t>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رخصة لاستخدام الملكية الفكرية في</w:t>
      </w:r>
      <w:r w:rsidR="005D249F" w:rsidRPr="00682871">
        <w:rPr>
          <w:rFonts w:ascii="DIN Next LT Arabic" w:hAnsi="DIN Next LT Arabic" w:cs="DIN Next LT Arabic" w:hint="cs"/>
          <w:sz w:val="24"/>
          <w:szCs w:val="24"/>
          <w:rtl/>
        </w:rPr>
        <w:t xml:space="preserve"> الأعمال</w:t>
      </w:r>
      <w:r w:rsidRPr="00682871">
        <w:rPr>
          <w:rFonts w:ascii="DIN Next LT Arabic" w:hAnsi="DIN Next LT Arabic" w:cs="DIN Next LT Arabic"/>
          <w:sz w:val="24"/>
          <w:szCs w:val="24"/>
          <w:rtl/>
        </w:rPr>
        <w:t xml:space="preserve"> القائمة على أن تكون دائمة وغير حصرية وقابلة للتحويل والنقل.</w:t>
      </w:r>
    </w:p>
    <w:p w14:paraId="155A90BB" w14:textId="5E64A64F" w:rsidR="00AE57D2" w:rsidRPr="00682871" w:rsidRDefault="00AE57D2" w:rsidP="004F3F9D">
      <w:pPr>
        <w:pStyle w:val="BodyText"/>
        <w:bidi/>
        <w:spacing w:before="240" w:after="0"/>
        <w:jc w:val="both"/>
        <w:rPr>
          <w:rFonts w:ascii="DIN Next LT Arabic" w:hAnsi="DIN Next LT Arabic" w:cs="DIN Next LT Arabic"/>
          <w:color w:val="000000"/>
          <w:sz w:val="24"/>
          <w:szCs w:val="24"/>
          <w:rtl/>
        </w:rPr>
      </w:pPr>
      <w:bookmarkStart w:id="261" w:name="_Hlk35864583"/>
      <w:bookmarkStart w:id="262" w:name="_Hlk35864613"/>
      <w:r w:rsidRPr="00682871">
        <w:rPr>
          <w:rFonts w:ascii="DIN Next LT Arabic" w:hAnsi="DIN Next LT Arabic" w:cs="DIN Next LT Arabic"/>
          <w:b/>
          <w:bCs/>
          <w:color w:val="000000"/>
          <w:sz w:val="24"/>
          <w:szCs w:val="24"/>
          <w:u w:val="single"/>
          <w:rtl/>
        </w:rPr>
        <w:t>ثالث</w:t>
      </w:r>
      <w:r w:rsidR="001F780F" w:rsidRPr="00682871">
        <w:rPr>
          <w:rFonts w:ascii="DIN Next LT Arabic" w:hAnsi="DIN Next LT Arabic" w:cs="DIN Next LT Arabic" w:hint="cs"/>
          <w:b/>
          <w:bCs/>
          <w:color w:val="000000"/>
          <w:sz w:val="24"/>
          <w:szCs w:val="24"/>
          <w:u w:val="single"/>
          <w:rtl/>
        </w:rPr>
        <w:t>ً</w:t>
      </w:r>
      <w:r w:rsidRPr="00682871">
        <w:rPr>
          <w:rFonts w:ascii="DIN Next LT Arabic" w:hAnsi="DIN Next LT Arabic" w:cs="DIN Next LT Arabic"/>
          <w:b/>
          <w:bCs/>
          <w:color w:val="000000"/>
          <w:sz w:val="24"/>
          <w:szCs w:val="24"/>
          <w:u w:val="single"/>
          <w:rtl/>
        </w:rPr>
        <w:t>ا</w:t>
      </w:r>
      <w:r w:rsidRPr="00682871">
        <w:rPr>
          <w:rFonts w:ascii="DIN Next LT Arabic" w:hAnsi="DIN Next LT Arabic" w:cs="DIN Next LT Arabic"/>
          <w:b/>
          <w:bCs/>
          <w:color w:val="000000"/>
          <w:sz w:val="24"/>
          <w:szCs w:val="24"/>
          <w:rtl/>
        </w:rPr>
        <w:t xml:space="preserve">: </w:t>
      </w:r>
      <w:r w:rsidRPr="00682871">
        <w:rPr>
          <w:rFonts w:ascii="DIN Next LT Arabic" w:hAnsi="DIN Next LT Arabic" w:cs="DIN Next LT Arabic"/>
          <w:color w:val="000000"/>
          <w:sz w:val="24"/>
          <w:szCs w:val="24"/>
          <w:rtl/>
        </w:rPr>
        <w:t xml:space="preserve">مع مراعاة ما ورد في الفقرة أولاً من هذا البند، فإن جميع حقوق الملكية الفكرية المقدمة بموجب </w:t>
      </w:r>
      <w:r w:rsidR="006B0DD2" w:rsidRPr="00682871">
        <w:rPr>
          <w:rFonts w:ascii="DIN Next LT Arabic" w:hAnsi="DIN Next LT Arabic" w:cs="DIN Next LT Arabic" w:hint="cs"/>
          <w:color w:val="000000"/>
          <w:sz w:val="24"/>
          <w:szCs w:val="24"/>
          <w:rtl/>
        </w:rPr>
        <w:t>هذه</w:t>
      </w:r>
      <w:r w:rsidRPr="00682871">
        <w:rPr>
          <w:rFonts w:ascii="DIN Next LT Arabic" w:hAnsi="DIN Next LT Arabic" w:cs="DIN Next LT Arabic"/>
          <w:color w:val="000000"/>
          <w:sz w:val="24"/>
          <w:szCs w:val="24"/>
          <w:rtl/>
        </w:rPr>
        <w:t xml:space="preserve"> </w:t>
      </w:r>
      <w:r w:rsidR="00E27A95" w:rsidRPr="00682871">
        <w:rPr>
          <w:rFonts w:ascii="DIN Next LT Arabic" w:hAnsi="DIN Next LT Arabic" w:cs="DIN Next LT Arabic"/>
          <w:color w:val="000000"/>
          <w:sz w:val="24"/>
          <w:szCs w:val="24"/>
          <w:rtl/>
        </w:rPr>
        <w:t>الاتفاقية</w:t>
      </w:r>
      <w:r w:rsidRPr="00682871">
        <w:rPr>
          <w:rFonts w:ascii="DIN Next LT Arabic" w:hAnsi="DIN Next LT Arabic" w:cs="DIN Next LT Arabic"/>
          <w:color w:val="000000"/>
          <w:sz w:val="24"/>
          <w:szCs w:val="24"/>
          <w:rtl/>
        </w:rPr>
        <w:t xml:space="preserve">  من قبل المتعاقد أو مقاوليه من الباطن كالمخرجات أو الوثائق وخلافه من الملكيات الفكرية، إما باختراعها، أو تطويرها، أو إنشائها، أو الحصول عليها بش</w:t>
      </w:r>
      <w:r w:rsidR="00CA1217" w:rsidRPr="00682871">
        <w:rPr>
          <w:rFonts w:ascii="DIN Next LT Arabic" w:hAnsi="DIN Next LT Arabic" w:cs="DIN Next LT Arabic"/>
          <w:color w:val="000000"/>
          <w:sz w:val="24"/>
          <w:szCs w:val="24"/>
          <w:rtl/>
        </w:rPr>
        <w:t>كل منفرد أو مع أي شخص آخر ستؤول</w:t>
      </w:r>
      <w:r w:rsidRPr="00682871">
        <w:rPr>
          <w:rFonts w:ascii="DIN Next LT Arabic" w:hAnsi="DIN Next LT Arabic" w:cs="DIN Next LT Arabic"/>
          <w:color w:val="000000"/>
          <w:sz w:val="24"/>
          <w:szCs w:val="24"/>
          <w:rtl/>
        </w:rPr>
        <w:t xml:space="preserve">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w:t>
      </w:r>
      <w:r w:rsidR="004F3F9D" w:rsidRPr="00682871">
        <w:rPr>
          <w:rFonts w:ascii="DIN Next LT Arabic" w:hAnsi="DIN Next LT Arabic" w:cs="DIN Next LT Arabic" w:hint="cs"/>
          <w:color w:val="000000"/>
          <w:sz w:val="24"/>
          <w:szCs w:val="24"/>
          <w:rtl/>
        </w:rPr>
        <w:t xml:space="preserve">أعمال </w:t>
      </w:r>
      <w:r w:rsidRPr="00682871">
        <w:rPr>
          <w:rFonts w:ascii="DIN Next LT Arabic" w:hAnsi="DIN Next LT Arabic" w:cs="DIN Next LT Arabic"/>
          <w:color w:val="000000"/>
          <w:sz w:val="24"/>
          <w:szCs w:val="24"/>
          <w:rtl/>
        </w:rPr>
        <w:t>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4E6F0BCE" w14:textId="6A207C5E" w:rsidR="00D62D3B" w:rsidRPr="00682871" w:rsidRDefault="00D62D3B" w:rsidP="00723209">
      <w:pPr>
        <w:pStyle w:val="BodyText"/>
        <w:bidi/>
        <w:spacing w:before="240" w:after="0"/>
        <w:jc w:val="both"/>
        <w:rPr>
          <w:rFonts w:ascii="DIN Next LT Arabic" w:hAnsi="DIN Next LT Arabic" w:cs="DIN Next LT Arabic"/>
          <w:color w:val="000000"/>
          <w:sz w:val="24"/>
          <w:szCs w:val="24"/>
        </w:rPr>
      </w:pPr>
      <w:r w:rsidRPr="00682871">
        <w:rPr>
          <w:rFonts w:ascii="DIN Next LT Arabic" w:hAnsi="DIN Next LT Arabic" w:cs="DIN Next LT Arabic"/>
          <w:b/>
          <w:bCs/>
          <w:color w:val="000000"/>
          <w:sz w:val="24"/>
          <w:szCs w:val="24"/>
          <w:u w:val="single"/>
          <w:rtl/>
        </w:rPr>
        <w:t>رابعًا</w:t>
      </w:r>
      <w:r w:rsidRPr="00682871">
        <w:rPr>
          <w:rFonts w:ascii="DIN Next LT Arabic" w:hAnsi="DIN Next LT Arabic" w:cs="DIN Next LT Arabic"/>
          <w:b/>
          <w:bCs/>
          <w:color w:val="000000"/>
          <w:sz w:val="24"/>
          <w:szCs w:val="24"/>
          <w:rtl/>
        </w:rPr>
        <w:t>:</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w:t>
      </w:r>
      <w:r w:rsidR="00723209" w:rsidRPr="00682871">
        <w:rPr>
          <w:rFonts w:ascii="DIN Next LT Arabic" w:hAnsi="DIN Next LT Arabic" w:cs="DIN Next LT Arabic" w:hint="cs"/>
          <w:sz w:val="24"/>
          <w:szCs w:val="24"/>
          <w:rtl/>
        </w:rPr>
        <w:t>ً</w:t>
      </w:r>
      <w:r w:rsidRPr="00682871">
        <w:rPr>
          <w:rFonts w:ascii="DIN Next LT Arabic" w:hAnsi="DIN Next LT Arabic" w:cs="DIN Next LT Arabic"/>
          <w:sz w:val="24"/>
          <w:szCs w:val="24"/>
          <w:rtl/>
        </w:rPr>
        <w:t>ا فيه ("أعمال الطرف الثالث")، فيُطب</w:t>
      </w:r>
      <w:r w:rsidR="002B4887" w:rsidRPr="00682871">
        <w:rPr>
          <w:rFonts w:ascii="DIN Next LT Arabic" w:hAnsi="DIN Next LT Arabic" w:cs="DIN Next LT Arabic" w:hint="cs"/>
          <w:sz w:val="24"/>
          <w:szCs w:val="24"/>
          <w:rtl/>
        </w:rPr>
        <w:t>ّ</w:t>
      </w:r>
      <w:r w:rsidRPr="00682871">
        <w:rPr>
          <w:rFonts w:ascii="DIN Next LT Arabic" w:hAnsi="DIN Next LT Arabic" w:cs="DIN Next LT Arabic"/>
          <w:sz w:val="24"/>
          <w:szCs w:val="24"/>
          <w:rtl/>
        </w:rPr>
        <w:t>ق ما يلي</w:t>
      </w:r>
      <w:r w:rsidRPr="00682871">
        <w:rPr>
          <w:rFonts w:ascii="DIN Next LT Arabic" w:hAnsi="DIN Next LT Arabic" w:cs="DIN Next LT Arabic"/>
          <w:color w:val="000000"/>
          <w:sz w:val="24"/>
          <w:szCs w:val="24"/>
          <w:rtl/>
        </w:rPr>
        <w:t xml:space="preserve">: </w:t>
      </w:r>
    </w:p>
    <w:p w14:paraId="1524CEAE" w14:textId="77777777" w:rsidR="00D62D3B" w:rsidRPr="00682871" w:rsidRDefault="00D62D3B">
      <w:pPr>
        <w:pStyle w:val="BodyText"/>
        <w:numPr>
          <w:ilvl w:val="0"/>
          <w:numId w:val="45"/>
        </w:numPr>
        <w:bidi/>
        <w:spacing w:before="240" w:after="0"/>
        <w:jc w:val="both"/>
        <w:rPr>
          <w:rFonts w:ascii="DIN Next LT Arabic" w:hAnsi="DIN Next LT Arabic" w:cs="DIN Next LT Arabic"/>
          <w:color w:val="000000"/>
          <w:sz w:val="24"/>
          <w:szCs w:val="24"/>
        </w:rPr>
      </w:pPr>
      <w:r w:rsidRPr="00682871">
        <w:rPr>
          <w:rFonts w:ascii="DIN Next LT Arabic" w:hAnsi="DIN Next LT Arabic" w:cs="DIN Next LT Arabic"/>
          <w:color w:val="000000"/>
          <w:sz w:val="24"/>
          <w:szCs w:val="24"/>
          <w:rtl/>
        </w:rPr>
        <w:t xml:space="preserve">إذا كانت أعمال الطرف الثَّالث وشروط استخدامها والانتفاع بها معروفة للمتعاقد قبل تاريخ تقديم المتعاقد </w:t>
      </w:r>
      <w:r w:rsidR="00371120" w:rsidRPr="00682871">
        <w:rPr>
          <w:rFonts w:ascii="DIN Next LT Arabic" w:hAnsi="DIN Next LT Arabic" w:cs="DIN Next LT Arabic"/>
          <w:color w:val="000000"/>
          <w:sz w:val="24"/>
          <w:szCs w:val="24"/>
          <w:rtl/>
        </w:rPr>
        <w:t>لعرضه،</w:t>
      </w:r>
      <w:r w:rsidRPr="00682871">
        <w:rPr>
          <w:rFonts w:ascii="DIN Next LT Arabic" w:hAnsi="DIN Next LT Arabic" w:cs="DIN Next LT Arabic"/>
          <w:color w:val="000000"/>
          <w:sz w:val="24"/>
          <w:szCs w:val="24"/>
          <w:rtl/>
        </w:rPr>
        <w:t xml:space="preserve"> فعلى المتعاقد أن يفصح عنها مع كامل التفاصيل بما في ذلك شروط الترخيص اللازمة ضمن عرضه.</w:t>
      </w:r>
    </w:p>
    <w:p w14:paraId="4019B1D1" w14:textId="77777777" w:rsidR="00D62D3B" w:rsidRPr="00682871" w:rsidRDefault="00D62D3B">
      <w:pPr>
        <w:pStyle w:val="BodyText"/>
        <w:numPr>
          <w:ilvl w:val="0"/>
          <w:numId w:val="45"/>
        </w:numPr>
        <w:bidi/>
        <w:spacing w:before="240" w:after="0"/>
        <w:jc w:val="both"/>
        <w:rPr>
          <w:rFonts w:ascii="DIN Next LT Arabic" w:hAnsi="DIN Next LT Arabic" w:cs="DIN Next LT Arabic"/>
          <w:color w:val="000000"/>
          <w:sz w:val="24"/>
          <w:szCs w:val="24"/>
        </w:rPr>
      </w:pPr>
      <w:r w:rsidRPr="00682871">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34C77924" w14:textId="389657D0" w:rsidR="00D62D3B" w:rsidRPr="00682871" w:rsidRDefault="00D62D3B">
      <w:pPr>
        <w:pStyle w:val="BodyText"/>
        <w:numPr>
          <w:ilvl w:val="0"/>
          <w:numId w:val="45"/>
        </w:numPr>
        <w:bidi/>
        <w:spacing w:before="240" w:after="0"/>
        <w:jc w:val="both"/>
        <w:rPr>
          <w:rFonts w:ascii="DIN Next LT Arabic" w:hAnsi="DIN Next LT Arabic" w:cs="DIN Next LT Arabic"/>
          <w:color w:val="000000"/>
          <w:sz w:val="24"/>
          <w:szCs w:val="24"/>
        </w:rPr>
      </w:pPr>
      <w:r w:rsidRPr="00682871">
        <w:rPr>
          <w:rFonts w:ascii="DIN Next LT Arabic" w:hAnsi="DIN Next LT Arabic" w:cs="DIN Next LT Arabic"/>
          <w:color w:val="000000"/>
          <w:sz w:val="24"/>
          <w:szCs w:val="24"/>
          <w:rtl/>
        </w:rPr>
        <w:t>يضمن المتعاقد</w:t>
      </w:r>
      <w:r w:rsidR="00404FE7" w:rsidRPr="00682871">
        <w:rPr>
          <w:rFonts w:ascii="DIN Next LT Arabic" w:hAnsi="DIN Next LT Arabic" w:cs="DIN Next LT Arabic"/>
          <w:color w:val="000000"/>
          <w:sz w:val="24"/>
          <w:szCs w:val="24"/>
          <w:rtl/>
        </w:rPr>
        <w:t xml:space="preserve"> ويقر ويوافق</w:t>
      </w:r>
      <w:r w:rsidRPr="00682871">
        <w:rPr>
          <w:rFonts w:ascii="DIN Next LT Arabic" w:hAnsi="DIN Next LT Arabic" w:cs="DIN Next LT Arabic"/>
          <w:color w:val="000000"/>
          <w:sz w:val="24"/>
          <w:szCs w:val="24"/>
          <w:rtl/>
        </w:rPr>
        <w:t xml:space="preserve">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w:t>
      </w:r>
      <w:r w:rsidR="00E506DF" w:rsidRPr="00682871">
        <w:rPr>
          <w:rFonts w:ascii="DIN Next LT Arabic" w:hAnsi="DIN Next LT Arabic" w:cs="DIN Next LT Arabic"/>
          <w:color w:val="000000"/>
          <w:sz w:val="24"/>
          <w:szCs w:val="24"/>
          <w:rtl/>
        </w:rPr>
        <w:t>هذه</w:t>
      </w:r>
      <w:r w:rsidRPr="00682871">
        <w:rPr>
          <w:rFonts w:ascii="DIN Next LT Arabic" w:hAnsi="DIN Next LT Arabic" w:cs="DIN Next LT Arabic"/>
          <w:color w:val="000000"/>
          <w:sz w:val="24"/>
          <w:szCs w:val="24"/>
          <w:rtl/>
        </w:rPr>
        <w:t xml:space="preserve"> </w:t>
      </w:r>
      <w:r w:rsidR="00E27A95" w:rsidRPr="00682871">
        <w:rPr>
          <w:rFonts w:ascii="DIN Next LT Arabic" w:hAnsi="DIN Next LT Arabic" w:cs="DIN Next LT Arabic"/>
          <w:color w:val="000000"/>
          <w:sz w:val="24"/>
          <w:szCs w:val="24"/>
          <w:rtl/>
        </w:rPr>
        <w:t>الاتفاقية</w:t>
      </w:r>
      <w:r w:rsidRPr="00682871">
        <w:rPr>
          <w:rFonts w:ascii="DIN Next LT Arabic" w:hAnsi="DIN Next LT Arabic" w:cs="DIN Next LT Arabic"/>
          <w:color w:val="000000"/>
          <w:sz w:val="24"/>
          <w:szCs w:val="24"/>
          <w:rtl/>
        </w:rPr>
        <w:t xml:space="preserve"> سيكون طبقًا لشروط الترخيص الواردة في الفقرة ثانياً من هذا البند مالم يقم بما جاء في الفقرتين (أ </w:t>
      </w:r>
      <w:r w:rsidR="00371120" w:rsidRPr="00682871">
        <w:rPr>
          <w:rFonts w:ascii="DIN Next LT Arabic" w:hAnsi="DIN Next LT Arabic" w:cs="DIN Next LT Arabic"/>
          <w:color w:val="000000"/>
          <w:sz w:val="24"/>
          <w:szCs w:val="24"/>
          <w:rtl/>
        </w:rPr>
        <w:t>وب</w:t>
      </w:r>
      <w:r w:rsidRPr="00682871">
        <w:rPr>
          <w:rFonts w:ascii="DIN Next LT Arabic" w:hAnsi="DIN Next LT Arabic" w:cs="DIN Next LT Arabic"/>
          <w:color w:val="000000"/>
          <w:sz w:val="24"/>
          <w:szCs w:val="24"/>
          <w:rtl/>
        </w:rPr>
        <w:t>) المتقدمتين.</w:t>
      </w:r>
    </w:p>
    <w:p w14:paraId="637F283A" w14:textId="1CB9B47E" w:rsidR="00D62D3B" w:rsidRPr="00682871" w:rsidRDefault="00D62D3B" w:rsidP="00D62D3B">
      <w:pPr>
        <w:pStyle w:val="BodyText"/>
        <w:bidi/>
        <w:spacing w:before="240" w:after="0"/>
        <w:jc w:val="both"/>
        <w:rPr>
          <w:rFonts w:ascii="DIN Next LT Arabic" w:hAnsi="DIN Next LT Arabic" w:cs="DIN Next LT Arabic"/>
          <w:color w:val="000000"/>
          <w:sz w:val="24"/>
          <w:szCs w:val="24"/>
          <w:rtl/>
        </w:rPr>
      </w:pPr>
      <w:r w:rsidRPr="00682871">
        <w:rPr>
          <w:rFonts w:ascii="DIN Next LT Arabic" w:hAnsi="DIN Next LT Arabic" w:cs="DIN Next LT Arabic"/>
          <w:color w:val="000000"/>
          <w:sz w:val="24"/>
          <w:szCs w:val="24"/>
          <w:rtl/>
        </w:rPr>
        <w:t xml:space="preserve">لأغراض الفقرة رابعًا تعرف أعمال الطرف الثالث بأنها أي حق ملكية فكرية لا يملكه </w:t>
      </w:r>
      <w:r w:rsidR="002F227C" w:rsidRPr="00682871">
        <w:rPr>
          <w:rFonts w:ascii="DIN Next LT Arabic" w:hAnsi="DIN Next LT Arabic" w:cs="DIN Next LT Arabic" w:hint="cs"/>
          <w:color w:val="000000"/>
          <w:sz w:val="24"/>
          <w:szCs w:val="24"/>
          <w:rtl/>
        </w:rPr>
        <w:t>طرفا</w:t>
      </w:r>
      <w:r w:rsidRPr="00682871">
        <w:rPr>
          <w:rFonts w:ascii="DIN Next LT Arabic" w:hAnsi="DIN Next LT Arabic" w:cs="DIN Next LT Arabic"/>
          <w:color w:val="000000"/>
          <w:sz w:val="24"/>
          <w:szCs w:val="24"/>
          <w:rtl/>
        </w:rPr>
        <w:t xml:space="preserve"> </w:t>
      </w:r>
      <w:r w:rsidR="00E27A95" w:rsidRPr="00682871">
        <w:rPr>
          <w:rFonts w:ascii="DIN Next LT Arabic" w:hAnsi="DIN Next LT Arabic" w:cs="DIN Next LT Arabic"/>
          <w:color w:val="000000"/>
          <w:sz w:val="24"/>
          <w:szCs w:val="24"/>
          <w:rtl/>
        </w:rPr>
        <w:t>الاتفاقية</w:t>
      </w:r>
      <w:r w:rsidRPr="00682871">
        <w:rPr>
          <w:rFonts w:ascii="DIN Next LT Arabic" w:hAnsi="DIN Next LT Arabic" w:cs="DIN Next LT Arabic"/>
          <w:color w:val="000000"/>
          <w:sz w:val="24"/>
          <w:szCs w:val="24"/>
          <w:rtl/>
        </w:rPr>
        <w:t xml:space="preserve"> أو المتضامنين (إن وجدوا)، والانتفاع بذلك الحق أو استخدامه مقي</w:t>
      </w:r>
      <w:r w:rsidR="002B4887" w:rsidRPr="00682871">
        <w:rPr>
          <w:rFonts w:ascii="DIN Next LT Arabic" w:hAnsi="DIN Next LT Arabic" w:cs="DIN Next LT Arabic" w:hint="cs"/>
          <w:color w:val="000000"/>
          <w:sz w:val="24"/>
          <w:szCs w:val="24"/>
          <w:rtl/>
        </w:rPr>
        <w:t>ّ</w:t>
      </w:r>
      <w:r w:rsidRPr="00682871">
        <w:rPr>
          <w:rFonts w:ascii="DIN Next LT Arabic" w:hAnsi="DIN Next LT Arabic" w:cs="DIN Next LT Arabic"/>
          <w:color w:val="000000"/>
          <w:sz w:val="24"/>
          <w:szCs w:val="24"/>
          <w:rtl/>
        </w:rPr>
        <w:t>د ومحدود بشروط وموافقة طرف ثالث</w:t>
      </w:r>
      <w:r w:rsidRPr="00682871">
        <w:rPr>
          <w:rFonts w:ascii="DIN Next LT Arabic" w:hAnsi="DIN Next LT Arabic" w:cs="DIN Next LT Arabic"/>
          <w:color w:val="000000"/>
          <w:sz w:val="24"/>
          <w:szCs w:val="24"/>
        </w:rPr>
        <w:t>.</w:t>
      </w:r>
      <w:bookmarkEnd w:id="261"/>
      <w:bookmarkEnd w:id="262"/>
    </w:p>
    <w:p w14:paraId="20372438" w14:textId="22CFA4C6" w:rsidR="00AE57D2" w:rsidRPr="00682871" w:rsidRDefault="00AE57D2" w:rsidP="009243F5">
      <w:pPr>
        <w:pStyle w:val="BodyText"/>
        <w:bidi/>
        <w:spacing w:before="240" w:after="0"/>
        <w:jc w:val="both"/>
        <w:rPr>
          <w:rFonts w:ascii="DIN Next LT Arabic" w:hAnsi="DIN Next LT Arabic" w:cs="DIN Next LT Arabic"/>
          <w:color w:val="000000"/>
          <w:sz w:val="24"/>
          <w:szCs w:val="24"/>
        </w:rPr>
      </w:pPr>
      <w:r w:rsidRPr="00682871">
        <w:rPr>
          <w:rFonts w:ascii="DIN Next LT Arabic" w:hAnsi="DIN Next LT Arabic" w:cs="DIN Next LT Arabic"/>
          <w:b/>
          <w:bCs/>
          <w:color w:val="000000"/>
          <w:sz w:val="24"/>
          <w:szCs w:val="24"/>
          <w:u w:val="single"/>
          <w:rtl/>
        </w:rPr>
        <w:t>خامس</w:t>
      </w:r>
      <w:r w:rsidR="00CF6EA1" w:rsidRPr="00682871">
        <w:rPr>
          <w:rFonts w:ascii="DIN Next LT Arabic" w:hAnsi="DIN Next LT Arabic" w:cs="DIN Next LT Arabic" w:hint="cs"/>
          <w:b/>
          <w:bCs/>
          <w:color w:val="000000"/>
          <w:sz w:val="24"/>
          <w:szCs w:val="24"/>
          <w:u w:val="single"/>
          <w:rtl/>
        </w:rPr>
        <w:t>ً</w:t>
      </w:r>
      <w:r w:rsidRPr="00682871">
        <w:rPr>
          <w:rFonts w:ascii="DIN Next LT Arabic" w:hAnsi="DIN Next LT Arabic" w:cs="DIN Next LT Arabic"/>
          <w:b/>
          <w:bCs/>
          <w:color w:val="000000"/>
          <w:sz w:val="24"/>
          <w:szCs w:val="24"/>
          <w:u w:val="single"/>
          <w:rtl/>
        </w:rPr>
        <w:t>ا</w:t>
      </w:r>
      <w:r w:rsidRPr="00682871">
        <w:rPr>
          <w:rFonts w:ascii="DIN Next LT Arabic" w:hAnsi="DIN Next LT Arabic" w:cs="DIN Next LT Arabic"/>
          <w:b/>
          <w:bCs/>
          <w:color w:val="000000"/>
          <w:sz w:val="24"/>
          <w:szCs w:val="24"/>
          <w:rtl/>
        </w:rPr>
        <w:t>:</w:t>
      </w:r>
      <w:r w:rsidRPr="00682871">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9243F5" w:rsidRPr="00682871">
        <w:rPr>
          <w:rFonts w:ascii="DIN Next LT Arabic" w:hAnsi="DIN Next LT Arabic" w:cs="DIN Next LT Arabic"/>
          <w:color w:val="000000"/>
          <w:sz w:val="24"/>
          <w:szCs w:val="24"/>
          <w:rtl/>
        </w:rPr>
        <w:t xml:space="preserve">ثالثًا </w:t>
      </w:r>
      <w:r w:rsidRPr="00682871">
        <w:rPr>
          <w:rFonts w:ascii="DIN Next LT Arabic" w:hAnsi="DIN Next LT Arabic" w:cs="DIN Next LT Arabic"/>
          <w:color w:val="000000"/>
          <w:sz w:val="24"/>
          <w:szCs w:val="24"/>
          <w:rtl/>
        </w:rPr>
        <w:t xml:space="preserve">من هذا البند من وثائق إلى الجهة الحكومية حسب طلبها؛ لتمكينها من اتخاذ إجراءات تسجيل حقوق الملكية الفكرية الواردة على تلك </w:t>
      </w:r>
      <w:r w:rsidR="00DA50F5" w:rsidRPr="00682871">
        <w:rPr>
          <w:rFonts w:ascii="DIN Next LT Arabic" w:hAnsi="DIN Next LT Arabic" w:cs="DIN Next LT Arabic"/>
          <w:color w:val="000000"/>
          <w:sz w:val="24"/>
          <w:szCs w:val="24"/>
          <w:rtl/>
        </w:rPr>
        <w:t>الأعمال</w:t>
      </w:r>
      <w:r w:rsidRPr="00682871">
        <w:rPr>
          <w:rFonts w:ascii="DIN Next LT Arabic" w:hAnsi="DIN Next LT Arabic" w:cs="DIN Next LT Arabic"/>
          <w:color w:val="000000"/>
          <w:sz w:val="24"/>
          <w:szCs w:val="24"/>
          <w:rtl/>
        </w:rPr>
        <w:t xml:space="preserve"> بحسب مقتضى الحال والمتطلبات النظامية في هذا الشأن.</w:t>
      </w:r>
    </w:p>
    <w:p w14:paraId="7E754870" w14:textId="4954D241" w:rsidR="00AE57D2" w:rsidRPr="00682871" w:rsidRDefault="00AE57D2" w:rsidP="00A86BF7">
      <w:pPr>
        <w:pStyle w:val="BodyText"/>
        <w:bidi/>
        <w:spacing w:before="240" w:after="0"/>
        <w:jc w:val="both"/>
        <w:rPr>
          <w:rFonts w:ascii="DIN Next LT Arabic" w:hAnsi="DIN Next LT Arabic" w:cs="DIN Next LT Arabic"/>
          <w:color w:val="000000"/>
          <w:sz w:val="24"/>
          <w:szCs w:val="24"/>
        </w:rPr>
      </w:pPr>
      <w:r w:rsidRPr="00682871">
        <w:rPr>
          <w:rFonts w:ascii="DIN Next LT Arabic" w:hAnsi="DIN Next LT Arabic" w:cs="DIN Next LT Arabic"/>
          <w:b/>
          <w:bCs/>
          <w:color w:val="000000"/>
          <w:sz w:val="24"/>
          <w:szCs w:val="24"/>
          <w:u w:val="single"/>
          <w:rtl/>
        </w:rPr>
        <w:t>سادسًا</w:t>
      </w:r>
      <w:r w:rsidRPr="00682871">
        <w:rPr>
          <w:rFonts w:ascii="DIN Next LT Arabic" w:hAnsi="DIN Next LT Arabic" w:cs="DIN Next LT Arabic"/>
          <w:b/>
          <w:bCs/>
          <w:color w:val="000000"/>
          <w:sz w:val="24"/>
          <w:szCs w:val="24"/>
          <w:rtl/>
        </w:rPr>
        <w:t xml:space="preserve">: </w:t>
      </w:r>
      <w:r w:rsidRPr="00682871">
        <w:rPr>
          <w:rFonts w:ascii="DIN Next LT Arabic" w:hAnsi="DIN Next LT Arabic" w:cs="DIN Next LT Arabic"/>
          <w:color w:val="000000"/>
          <w:sz w:val="24"/>
          <w:szCs w:val="24"/>
          <w:rtl/>
        </w:rPr>
        <w:t>يلتزم المتعاقد بحماية الجهة الحكومية و</w:t>
      </w:r>
      <w:r w:rsidR="00D977F7" w:rsidRPr="00682871">
        <w:rPr>
          <w:rFonts w:ascii="DIN Next LT Arabic" w:hAnsi="DIN Next LT Arabic" w:cs="DIN Next LT Arabic" w:hint="cs"/>
          <w:color w:val="000000"/>
          <w:sz w:val="24"/>
          <w:szCs w:val="24"/>
          <w:rtl/>
        </w:rPr>
        <w:t>ال</w:t>
      </w:r>
      <w:r w:rsidRPr="00682871">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w:t>
      </w:r>
      <w:r w:rsidR="00DA50F5" w:rsidRPr="00682871">
        <w:rPr>
          <w:rFonts w:ascii="DIN Next LT Arabic" w:hAnsi="DIN Next LT Arabic" w:cs="DIN Next LT Arabic"/>
          <w:color w:val="000000"/>
          <w:sz w:val="24"/>
          <w:szCs w:val="24"/>
          <w:rtl/>
        </w:rPr>
        <w:t>الأعمال</w:t>
      </w:r>
      <w:r w:rsidRPr="00682871">
        <w:rPr>
          <w:rFonts w:ascii="DIN Next LT Arabic" w:hAnsi="DIN Next LT Arabic" w:cs="DIN Next LT Arabic"/>
          <w:color w:val="000000"/>
          <w:sz w:val="24"/>
          <w:szCs w:val="24"/>
          <w:rtl/>
        </w:rPr>
        <w:t xml:space="preserve"> المقدمة من قِبَل المتعاقد للجهة الحكومية وفقًا </w:t>
      </w:r>
      <w:r w:rsidR="00DA50F5" w:rsidRPr="00682871">
        <w:rPr>
          <w:rFonts w:ascii="DIN Next LT Arabic" w:hAnsi="DIN Next LT Arabic" w:cs="DIN Next LT Arabic"/>
          <w:color w:val="000000"/>
          <w:sz w:val="24"/>
          <w:szCs w:val="24"/>
          <w:rtl/>
        </w:rPr>
        <w:t>ل</w:t>
      </w:r>
      <w:r w:rsidR="006B0DD2" w:rsidRPr="00682871">
        <w:rPr>
          <w:rFonts w:ascii="DIN Next LT Arabic" w:hAnsi="DIN Next LT Arabic" w:cs="DIN Next LT Arabic"/>
          <w:color w:val="000000"/>
          <w:sz w:val="24"/>
          <w:szCs w:val="24"/>
          <w:rtl/>
        </w:rPr>
        <w:t>هذه</w:t>
      </w:r>
      <w:r w:rsidRPr="00682871">
        <w:rPr>
          <w:rFonts w:ascii="DIN Next LT Arabic" w:hAnsi="DIN Next LT Arabic" w:cs="DIN Next LT Arabic"/>
          <w:color w:val="000000"/>
          <w:sz w:val="24"/>
          <w:szCs w:val="24"/>
          <w:rtl/>
        </w:rPr>
        <w:t xml:space="preserve"> </w:t>
      </w:r>
      <w:r w:rsidR="00E27A95" w:rsidRPr="00682871">
        <w:rPr>
          <w:rFonts w:ascii="DIN Next LT Arabic" w:hAnsi="DIN Next LT Arabic" w:cs="DIN Next LT Arabic"/>
          <w:color w:val="000000"/>
          <w:sz w:val="24"/>
          <w:szCs w:val="24"/>
          <w:rtl/>
        </w:rPr>
        <w:t>الاتفاقية</w:t>
      </w:r>
      <w:r w:rsidRPr="00682871">
        <w:rPr>
          <w:rFonts w:ascii="DIN Next LT Arabic" w:hAnsi="DIN Next LT Arabic" w:cs="DIN Next LT Arabic"/>
          <w:color w:val="000000"/>
          <w:sz w:val="24"/>
          <w:szCs w:val="24"/>
          <w:rtl/>
        </w:rPr>
        <w:t xml:space="preserve">، أو حقوق الملكية الفكرية المقررة بموجب </w:t>
      </w:r>
      <w:r w:rsidR="00E506DF" w:rsidRPr="00682871">
        <w:rPr>
          <w:rFonts w:ascii="DIN Next LT Arabic" w:hAnsi="DIN Next LT Arabic" w:cs="DIN Next LT Arabic"/>
          <w:color w:val="000000"/>
          <w:sz w:val="24"/>
          <w:szCs w:val="24"/>
          <w:rtl/>
        </w:rPr>
        <w:t>هذه</w:t>
      </w:r>
      <w:r w:rsidRPr="00682871">
        <w:rPr>
          <w:rFonts w:ascii="DIN Next LT Arabic" w:hAnsi="DIN Next LT Arabic" w:cs="DIN Next LT Arabic"/>
          <w:color w:val="000000"/>
          <w:sz w:val="24"/>
          <w:szCs w:val="24"/>
          <w:rtl/>
        </w:rPr>
        <w:t xml:space="preserve"> </w:t>
      </w:r>
      <w:r w:rsidR="00E27A95" w:rsidRPr="00682871">
        <w:rPr>
          <w:rFonts w:ascii="DIN Next LT Arabic" w:hAnsi="DIN Next LT Arabic" w:cs="DIN Next LT Arabic"/>
          <w:color w:val="000000"/>
          <w:sz w:val="24"/>
          <w:szCs w:val="24"/>
          <w:rtl/>
        </w:rPr>
        <w:t>الاتفاقية</w:t>
      </w:r>
      <w:r w:rsidRPr="00682871">
        <w:rPr>
          <w:rFonts w:ascii="DIN Next LT Arabic" w:hAnsi="DIN Next LT Arabic" w:cs="DIN Next LT Arabic"/>
          <w:color w:val="000000"/>
          <w:sz w:val="24"/>
          <w:szCs w:val="24"/>
          <w:rtl/>
        </w:rPr>
        <w:t xml:space="preserve"> ما لم تكن تلك الادعاءات بسبب إخلال الجهة الحكومية بالتزاماتها بموجب </w:t>
      </w:r>
      <w:r w:rsidR="00E27A95" w:rsidRPr="00682871">
        <w:rPr>
          <w:rFonts w:ascii="DIN Next LT Arabic" w:hAnsi="DIN Next LT Arabic" w:cs="DIN Next LT Arabic"/>
          <w:color w:val="000000"/>
          <w:sz w:val="24"/>
          <w:szCs w:val="24"/>
          <w:rtl/>
        </w:rPr>
        <w:t>الاتفاقية</w:t>
      </w:r>
      <w:r w:rsidRPr="00682871">
        <w:rPr>
          <w:rFonts w:ascii="DIN Next LT Arabic" w:hAnsi="DIN Next LT Arabic" w:cs="DIN Next LT Arabic"/>
          <w:color w:val="000000"/>
          <w:sz w:val="24"/>
          <w:szCs w:val="24"/>
          <w:rtl/>
        </w:rPr>
        <w:t xml:space="preserve"> أو تقصيرها أو إهمالها، ويظل التزام المتعاقد قائمًا بعد انتهاء </w:t>
      </w:r>
      <w:r w:rsidR="00E27A95" w:rsidRPr="00682871">
        <w:rPr>
          <w:rFonts w:ascii="DIN Next LT Arabic" w:hAnsi="DIN Next LT Arabic" w:cs="DIN Next LT Arabic"/>
          <w:color w:val="000000"/>
          <w:sz w:val="24"/>
          <w:szCs w:val="24"/>
          <w:rtl/>
        </w:rPr>
        <w:t>الاتفاقية</w:t>
      </w:r>
      <w:r w:rsidRPr="00682871">
        <w:rPr>
          <w:rFonts w:ascii="DIN Next LT Arabic" w:hAnsi="DIN Next LT Arabic" w:cs="DIN Next LT Arabic"/>
          <w:color w:val="000000"/>
          <w:sz w:val="24"/>
          <w:szCs w:val="24"/>
          <w:rtl/>
        </w:rPr>
        <w:t xml:space="preserve"> أو </w:t>
      </w:r>
      <w:r w:rsidR="00DA50F5" w:rsidRPr="00682871">
        <w:rPr>
          <w:rFonts w:ascii="DIN Next LT Arabic" w:hAnsi="DIN Next LT Arabic" w:cs="DIN Next LT Arabic"/>
          <w:color w:val="000000"/>
          <w:sz w:val="24"/>
          <w:szCs w:val="24"/>
          <w:rtl/>
        </w:rPr>
        <w:t>إنهائه</w:t>
      </w:r>
      <w:r w:rsidR="00D66510" w:rsidRPr="00682871">
        <w:rPr>
          <w:rFonts w:ascii="DIN Next LT Arabic" w:hAnsi="DIN Next LT Arabic" w:cs="DIN Next LT Arabic" w:hint="cs"/>
          <w:color w:val="000000"/>
          <w:sz w:val="24"/>
          <w:szCs w:val="24"/>
          <w:rtl/>
        </w:rPr>
        <w:t>ا</w:t>
      </w:r>
      <w:r w:rsidRPr="00682871">
        <w:rPr>
          <w:rFonts w:ascii="DIN Next LT Arabic" w:hAnsi="DIN Next LT Arabic" w:cs="DIN Next LT Arabic"/>
          <w:color w:val="000000"/>
          <w:sz w:val="24"/>
          <w:szCs w:val="24"/>
          <w:rtl/>
        </w:rPr>
        <w:t xml:space="preserve">،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7468F78E" w14:textId="6CB5C933" w:rsidR="00AE57D2" w:rsidRPr="00682871" w:rsidRDefault="00AE57D2" w:rsidP="003D2273">
      <w:pPr>
        <w:pStyle w:val="BodyText"/>
        <w:bidi/>
        <w:spacing w:before="240" w:after="0"/>
        <w:jc w:val="both"/>
        <w:rPr>
          <w:rFonts w:ascii="DIN Next LT Arabic" w:hAnsi="DIN Next LT Arabic" w:cs="DIN Next LT Arabic"/>
          <w:color w:val="000000"/>
          <w:sz w:val="24"/>
          <w:szCs w:val="24"/>
        </w:rPr>
      </w:pPr>
      <w:r w:rsidRPr="00682871">
        <w:rPr>
          <w:rFonts w:ascii="DIN Next LT Arabic" w:hAnsi="DIN Next LT Arabic" w:cs="DIN Next LT Arabic"/>
          <w:b/>
          <w:bCs/>
          <w:color w:val="000000"/>
          <w:sz w:val="24"/>
          <w:szCs w:val="24"/>
          <w:u w:val="single"/>
          <w:rtl/>
        </w:rPr>
        <w:t>سابع</w:t>
      </w:r>
      <w:r w:rsidR="00CF6EA1" w:rsidRPr="00682871">
        <w:rPr>
          <w:rFonts w:ascii="DIN Next LT Arabic" w:hAnsi="DIN Next LT Arabic" w:cs="DIN Next LT Arabic" w:hint="cs"/>
          <w:b/>
          <w:bCs/>
          <w:color w:val="000000"/>
          <w:sz w:val="24"/>
          <w:szCs w:val="24"/>
          <w:u w:val="single"/>
          <w:rtl/>
        </w:rPr>
        <w:t>ً</w:t>
      </w:r>
      <w:r w:rsidRPr="00682871">
        <w:rPr>
          <w:rFonts w:ascii="DIN Next LT Arabic" w:hAnsi="DIN Next LT Arabic" w:cs="DIN Next LT Arabic"/>
          <w:b/>
          <w:bCs/>
          <w:color w:val="000000"/>
          <w:sz w:val="24"/>
          <w:szCs w:val="24"/>
          <w:u w:val="single"/>
          <w:rtl/>
        </w:rPr>
        <w:t>ا</w:t>
      </w:r>
      <w:r w:rsidRPr="00682871">
        <w:rPr>
          <w:rFonts w:ascii="DIN Next LT Arabic" w:hAnsi="DIN Next LT Arabic" w:cs="DIN Next LT Arabic"/>
          <w:b/>
          <w:bCs/>
          <w:color w:val="000000"/>
          <w:sz w:val="24"/>
          <w:szCs w:val="24"/>
          <w:rtl/>
        </w:rPr>
        <w:t xml:space="preserve">: </w:t>
      </w:r>
      <w:r w:rsidRPr="00682871">
        <w:rPr>
          <w:rFonts w:ascii="DIN Next LT Arabic" w:hAnsi="DIN Next LT Arabic" w:cs="DIN Next LT Arabic"/>
          <w:color w:val="000000"/>
          <w:sz w:val="24"/>
          <w:szCs w:val="24"/>
          <w:rtl/>
        </w:rPr>
        <w:t xml:space="preserve">يجوز للمتعاقد وعلى نفقته الخاصة وبموجب موافقة الجهة الحكومية استخدام أي من الوثائق المقدمة من الجهة الحكومية لغايات تقديم </w:t>
      </w:r>
      <w:r w:rsidR="00DA50F5" w:rsidRPr="00682871">
        <w:rPr>
          <w:rFonts w:ascii="DIN Next LT Arabic" w:hAnsi="DIN Next LT Arabic" w:cs="DIN Next LT Arabic"/>
          <w:color w:val="000000"/>
          <w:sz w:val="24"/>
          <w:szCs w:val="24"/>
          <w:rtl/>
        </w:rPr>
        <w:t>الأعمال</w:t>
      </w:r>
      <w:r w:rsidRPr="00682871">
        <w:rPr>
          <w:rFonts w:ascii="DIN Next LT Arabic" w:hAnsi="DIN Next LT Arabic" w:cs="DIN Next LT Arabic"/>
          <w:color w:val="000000"/>
          <w:sz w:val="24"/>
          <w:szCs w:val="24"/>
          <w:rtl/>
        </w:rPr>
        <w:t xml:space="preserve"> </w:t>
      </w:r>
      <w:r w:rsidR="00A86BF7" w:rsidRPr="00682871">
        <w:rPr>
          <w:rFonts w:ascii="DIN Next LT Arabic" w:hAnsi="DIN Next LT Arabic" w:cs="DIN Next LT Arabic" w:hint="cs"/>
          <w:color w:val="000000"/>
          <w:sz w:val="24"/>
          <w:szCs w:val="24"/>
          <w:rtl/>
        </w:rPr>
        <w:t xml:space="preserve">والخدمات </w:t>
      </w:r>
      <w:r w:rsidRPr="00682871">
        <w:rPr>
          <w:rFonts w:ascii="DIN Next LT Arabic" w:hAnsi="DIN Next LT Arabic" w:cs="DIN Next LT Arabic"/>
          <w:color w:val="000000"/>
          <w:sz w:val="24"/>
          <w:szCs w:val="24"/>
          <w:rtl/>
        </w:rPr>
        <w:t xml:space="preserve">في </w:t>
      </w:r>
      <w:r w:rsidR="00E506DF" w:rsidRPr="00682871">
        <w:rPr>
          <w:rFonts w:ascii="DIN Next LT Arabic" w:hAnsi="DIN Next LT Arabic" w:cs="DIN Next LT Arabic"/>
          <w:color w:val="000000"/>
          <w:sz w:val="24"/>
          <w:szCs w:val="24"/>
          <w:rtl/>
        </w:rPr>
        <w:t>هذه</w:t>
      </w:r>
      <w:r w:rsidRPr="00682871">
        <w:rPr>
          <w:rFonts w:ascii="DIN Next LT Arabic" w:hAnsi="DIN Next LT Arabic" w:cs="DIN Next LT Arabic"/>
          <w:color w:val="000000"/>
          <w:sz w:val="24"/>
          <w:szCs w:val="24"/>
          <w:rtl/>
        </w:rPr>
        <w:t xml:space="preserve"> </w:t>
      </w:r>
      <w:r w:rsidR="00E27A95" w:rsidRPr="00682871">
        <w:rPr>
          <w:rFonts w:ascii="DIN Next LT Arabic" w:hAnsi="DIN Next LT Arabic" w:cs="DIN Next LT Arabic"/>
          <w:color w:val="000000"/>
          <w:sz w:val="24"/>
          <w:szCs w:val="24"/>
          <w:rtl/>
        </w:rPr>
        <w:t>الاتفاقية</w:t>
      </w:r>
      <w:r w:rsidRPr="00682871">
        <w:rPr>
          <w:rFonts w:ascii="DIN Next LT Arabic" w:hAnsi="DIN Next LT Arabic" w:cs="DIN Next LT Arabic"/>
          <w:color w:val="000000"/>
          <w:sz w:val="24"/>
          <w:szCs w:val="24"/>
          <w:rtl/>
        </w:rPr>
        <w:t xml:space="preserve"> وخلال </w:t>
      </w:r>
      <w:r w:rsidR="00DA50F5" w:rsidRPr="00682871">
        <w:rPr>
          <w:rFonts w:ascii="DIN Next LT Arabic" w:hAnsi="DIN Next LT Arabic" w:cs="DIN Next LT Arabic"/>
          <w:color w:val="000000"/>
          <w:sz w:val="24"/>
          <w:szCs w:val="24"/>
          <w:rtl/>
        </w:rPr>
        <w:t>مدته</w:t>
      </w:r>
      <w:r w:rsidR="00031A41" w:rsidRPr="00682871">
        <w:rPr>
          <w:rFonts w:ascii="DIN Next LT Arabic" w:hAnsi="DIN Next LT Arabic" w:cs="DIN Next LT Arabic" w:hint="cs"/>
          <w:color w:val="000000"/>
          <w:sz w:val="24"/>
          <w:szCs w:val="24"/>
          <w:rtl/>
        </w:rPr>
        <w:t>ا</w:t>
      </w:r>
      <w:r w:rsidRPr="00682871">
        <w:rPr>
          <w:rFonts w:ascii="DIN Next LT Arabic" w:hAnsi="DIN Next LT Arabic" w:cs="DIN Next LT Arabic"/>
          <w:color w:val="000000"/>
          <w:sz w:val="24"/>
          <w:szCs w:val="24"/>
          <w:rtl/>
        </w:rPr>
        <w:t xml:space="preserve">، ويلتزم المتعاقد بحصر نطاق الاستخدام على الشخص أو الأشخاص العاملين على تقديم </w:t>
      </w:r>
      <w:r w:rsidR="00DA50F5" w:rsidRPr="00682871">
        <w:rPr>
          <w:rFonts w:ascii="DIN Next LT Arabic" w:hAnsi="DIN Next LT Arabic" w:cs="DIN Next LT Arabic"/>
          <w:color w:val="000000"/>
          <w:sz w:val="24"/>
          <w:szCs w:val="24"/>
          <w:rtl/>
        </w:rPr>
        <w:t>الأعمال</w:t>
      </w:r>
      <w:r w:rsidR="003D2273" w:rsidRPr="00682871">
        <w:rPr>
          <w:rFonts w:ascii="DIN Next LT Arabic" w:hAnsi="DIN Next LT Arabic" w:cs="DIN Next LT Arabic" w:hint="cs"/>
          <w:color w:val="000000"/>
          <w:sz w:val="24"/>
          <w:szCs w:val="24"/>
          <w:rtl/>
        </w:rPr>
        <w:t xml:space="preserve"> و</w:t>
      </w:r>
      <w:r w:rsidRPr="00682871">
        <w:rPr>
          <w:rFonts w:ascii="DIN Next LT Arabic" w:hAnsi="DIN Next LT Arabic" w:cs="DIN Next LT Arabic"/>
          <w:color w:val="000000"/>
          <w:sz w:val="24"/>
          <w:szCs w:val="24"/>
          <w:rtl/>
        </w:rPr>
        <w:t xml:space="preserve">الخدمات للجهة الحكومية بموجب </w:t>
      </w:r>
      <w:r w:rsidR="00E506DF" w:rsidRPr="00682871">
        <w:rPr>
          <w:rFonts w:ascii="DIN Next LT Arabic" w:hAnsi="DIN Next LT Arabic" w:cs="DIN Next LT Arabic"/>
          <w:color w:val="000000"/>
          <w:sz w:val="24"/>
          <w:szCs w:val="24"/>
          <w:rtl/>
        </w:rPr>
        <w:t>هذه</w:t>
      </w:r>
      <w:r w:rsidRPr="00682871">
        <w:rPr>
          <w:rFonts w:ascii="DIN Next LT Arabic" w:hAnsi="DIN Next LT Arabic" w:cs="DIN Next LT Arabic"/>
          <w:color w:val="000000"/>
          <w:sz w:val="24"/>
          <w:szCs w:val="24"/>
          <w:rtl/>
        </w:rPr>
        <w:t xml:space="preserve"> </w:t>
      </w:r>
      <w:r w:rsidR="00E27A95" w:rsidRPr="00682871">
        <w:rPr>
          <w:rFonts w:ascii="DIN Next LT Arabic" w:hAnsi="DIN Next LT Arabic" w:cs="DIN Next LT Arabic"/>
          <w:color w:val="000000"/>
          <w:sz w:val="24"/>
          <w:szCs w:val="24"/>
          <w:rtl/>
        </w:rPr>
        <w:t>الاتفاقية</w:t>
      </w:r>
      <w:r w:rsidRPr="00682871">
        <w:rPr>
          <w:rFonts w:ascii="DIN Next LT Arabic" w:hAnsi="DIN Next LT Arabic" w:cs="DIN Next LT Arabic"/>
          <w:color w:val="000000"/>
          <w:sz w:val="24"/>
          <w:szCs w:val="24"/>
          <w:rtl/>
        </w:rPr>
        <w:t xml:space="preserve"> دون غيرهم من التَّابعين للمتعاقد.</w:t>
      </w:r>
    </w:p>
    <w:p w14:paraId="33EA7FE9" w14:textId="77777777" w:rsidR="00DA50F5" w:rsidRPr="00682871" w:rsidRDefault="00DA50F5">
      <w:pPr>
        <w:pStyle w:val="Heading3"/>
        <w:numPr>
          <w:ilvl w:val="0"/>
          <w:numId w:val="46"/>
        </w:numPr>
        <w:pBdr>
          <w:top w:val="single" w:sz="4" w:space="1" w:color="auto"/>
        </w:pBdr>
        <w:bidi/>
        <w:spacing w:before="240" w:after="0"/>
        <w:jc w:val="both"/>
        <w:rPr>
          <w:rFonts w:ascii="DIN Next LT Arabic" w:hAnsi="DIN Next LT Arabic" w:cs="DIN Next LT Arabic"/>
          <w:color w:val="000000"/>
          <w:szCs w:val="24"/>
          <w:rtl/>
        </w:rPr>
      </w:pPr>
      <w:bookmarkStart w:id="263" w:name="_Toc9944870"/>
      <w:bookmarkStart w:id="264" w:name="_Toc20321543"/>
      <w:bookmarkStart w:id="265" w:name="_Toc38542629"/>
      <w:bookmarkStart w:id="266" w:name="_Toc39687503"/>
      <w:bookmarkStart w:id="267" w:name="_Toc37966952"/>
      <w:bookmarkStart w:id="268" w:name="_Toc38492341"/>
      <w:bookmarkStart w:id="269" w:name="_Toc40023208"/>
      <w:bookmarkStart w:id="270" w:name="_Toc40128461"/>
      <w:bookmarkStart w:id="271" w:name="_Toc144020114"/>
      <w:bookmarkStart w:id="272" w:name="_Toc32149647"/>
      <w:bookmarkStart w:id="273" w:name="_Toc20321544"/>
      <w:bookmarkStart w:id="274" w:name="_Toc9944872"/>
      <w:bookmarkStart w:id="275" w:name="_Toc38534220"/>
      <w:r w:rsidRPr="00682871">
        <w:rPr>
          <w:rFonts w:ascii="DIN Next LT Arabic" w:hAnsi="DIN Next LT Arabic" w:cs="DIN Next LT Arabic"/>
          <w:color w:val="000000"/>
          <w:szCs w:val="24"/>
          <w:rtl/>
        </w:rPr>
        <w:t>أنظمة وأحكام الاستيراد</w:t>
      </w:r>
      <w:bookmarkEnd w:id="263"/>
      <w:bookmarkEnd w:id="264"/>
      <w:bookmarkEnd w:id="265"/>
      <w:bookmarkEnd w:id="266"/>
      <w:bookmarkEnd w:id="267"/>
      <w:bookmarkEnd w:id="268"/>
      <w:bookmarkEnd w:id="269"/>
      <w:bookmarkEnd w:id="270"/>
      <w:bookmarkEnd w:id="271"/>
    </w:p>
    <w:p w14:paraId="4639CA1D" w14:textId="77777777" w:rsidR="00DA50F5" w:rsidRPr="00682871" w:rsidRDefault="00486485" w:rsidP="00DA50F5">
      <w:pPr>
        <w:pStyle w:val="BodyText"/>
        <w:bidi/>
        <w:spacing w:before="240" w:after="0"/>
        <w:jc w:val="both"/>
        <w:rPr>
          <w:rFonts w:ascii="DIN Next LT Arabic" w:hAnsi="DIN Next LT Arabic" w:cs="DIN Next LT Arabic"/>
          <w:color w:val="000000"/>
          <w:sz w:val="24"/>
          <w:szCs w:val="24"/>
          <w:rtl/>
        </w:rPr>
      </w:pPr>
      <w:r w:rsidRPr="00682871">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r w:rsidR="00DA50F5" w:rsidRPr="00682871">
        <w:rPr>
          <w:rFonts w:ascii="DIN Next LT Arabic" w:hAnsi="DIN Next LT Arabic" w:cs="DIN Next LT Arabic"/>
          <w:color w:val="000000"/>
          <w:sz w:val="24"/>
          <w:szCs w:val="24"/>
          <w:rtl/>
        </w:rPr>
        <w:t>.</w:t>
      </w:r>
    </w:p>
    <w:p w14:paraId="79EE00FD" w14:textId="77777777" w:rsidR="00AE57D2" w:rsidRPr="00682871" w:rsidRDefault="00AE57D2">
      <w:pPr>
        <w:pStyle w:val="Heading3"/>
        <w:numPr>
          <w:ilvl w:val="0"/>
          <w:numId w:val="46"/>
        </w:numPr>
        <w:pBdr>
          <w:top w:val="single" w:sz="4" w:space="1" w:color="auto"/>
        </w:pBdr>
        <w:bidi/>
        <w:spacing w:before="240" w:after="0"/>
        <w:jc w:val="both"/>
        <w:rPr>
          <w:rFonts w:ascii="DIN Next LT Arabic" w:hAnsi="DIN Next LT Arabic" w:cs="DIN Next LT Arabic"/>
          <w:color w:val="000000"/>
          <w:szCs w:val="24"/>
        </w:rPr>
      </w:pPr>
      <w:bookmarkStart w:id="276" w:name="_Toc38542630"/>
      <w:bookmarkStart w:id="277" w:name="_Toc39687504"/>
      <w:bookmarkStart w:id="278" w:name="_Toc38492342"/>
      <w:bookmarkStart w:id="279" w:name="_Toc40023209"/>
      <w:bookmarkStart w:id="280" w:name="_Toc40128462"/>
      <w:bookmarkStart w:id="281" w:name="_Toc144020115"/>
      <w:r w:rsidRPr="00682871">
        <w:rPr>
          <w:rFonts w:ascii="DIN Next LT Arabic" w:hAnsi="DIN Next LT Arabic" w:cs="DIN Next LT Arabic"/>
          <w:color w:val="000000"/>
          <w:szCs w:val="24"/>
          <w:rtl/>
        </w:rPr>
        <w:t>المحتوى المحلي</w:t>
      </w:r>
      <w:bookmarkEnd w:id="272"/>
      <w:bookmarkEnd w:id="273"/>
      <w:bookmarkEnd w:id="274"/>
      <w:bookmarkEnd w:id="275"/>
      <w:bookmarkEnd w:id="276"/>
      <w:bookmarkEnd w:id="277"/>
      <w:bookmarkEnd w:id="278"/>
      <w:bookmarkEnd w:id="279"/>
      <w:bookmarkEnd w:id="280"/>
      <w:bookmarkEnd w:id="281"/>
    </w:p>
    <w:p w14:paraId="1C93257E" w14:textId="77777777" w:rsidR="006050D9" w:rsidRPr="00682871" w:rsidRDefault="006050D9" w:rsidP="006050D9">
      <w:pPr>
        <w:pStyle w:val="BodyText"/>
        <w:bidi/>
        <w:spacing w:before="240" w:after="0"/>
        <w:jc w:val="both"/>
        <w:rPr>
          <w:rFonts w:ascii="DIN Next LT Arabic" w:hAnsi="DIN Next LT Arabic" w:cs="DIN Next LT Arabic"/>
          <w:sz w:val="24"/>
          <w:szCs w:val="24"/>
          <w:rtl/>
        </w:rPr>
      </w:pPr>
      <w:bookmarkStart w:id="282" w:name="_Toc20321545"/>
      <w:r w:rsidRPr="00682871">
        <w:rPr>
          <w:rFonts w:ascii="DIN Next LT Arabic" w:hAnsi="DIN Next LT Arabic" w:cs="DIN Next LT Arabic"/>
          <w:b/>
          <w:bCs/>
          <w:color w:val="000000"/>
          <w:sz w:val="24"/>
          <w:szCs w:val="24"/>
          <w:u w:val="single"/>
          <w:shd w:val="clear" w:color="auto" w:fill="FFFFFF"/>
          <w:rtl/>
        </w:rPr>
        <w:t>أولاً:</w:t>
      </w:r>
      <w:r w:rsidRPr="00682871">
        <w:rPr>
          <w:rFonts w:ascii="DIN Next LT Arabic" w:hAnsi="DIN Next LT Arabic" w:cs="DIN Next LT Arabic"/>
          <w:sz w:val="24"/>
          <w:szCs w:val="24"/>
          <w:rtl/>
        </w:rPr>
        <w:t xml:space="preserve"> يجب على المتعاقد الالتزام بلائحة تفضيل المحتوى المحلي والمنشآت الصغيرة والمتوسطة المحلية والشركات المدرجة في السوق المالية في الأعمال والمشتريات الصادرة بقرار مجلس الوزراء رقم (245) وتاريخ 29/03/1441هـ.</w:t>
      </w:r>
    </w:p>
    <w:p w14:paraId="54121516" w14:textId="77777777" w:rsidR="006050D9" w:rsidRPr="00682871" w:rsidRDefault="006050D9" w:rsidP="006050D9">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color w:val="000000"/>
          <w:sz w:val="24"/>
          <w:szCs w:val="24"/>
          <w:u w:val="single"/>
          <w:shd w:val="clear" w:color="auto" w:fill="FFFFFF"/>
          <w:rtl/>
        </w:rPr>
        <w:t>ثانيًا:</w:t>
      </w:r>
      <w:r w:rsidRPr="00682871">
        <w:rPr>
          <w:rFonts w:ascii="DIN Next LT Arabic" w:hAnsi="DIN Next LT Arabic" w:cs="DIN Next LT Arabic"/>
          <w:sz w:val="24"/>
          <w:szCs w:val="24"/>
          <w:rtl/>
        </w:rPr>
        <w:t xml:space="preserve"> يلتزم المتعاقد - و متعاقديه من الباطن - مع الجهة الحكومية بإعطاء الأفضلية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بتطبيق الأفضلية في المنتجات الخاضعة للتفضيل السعري الإضافي؛ إن وجدت.</w:t>
      </w:r>
    </w:p>
    <w:p w14:paraId="79E2D20B" w14:textId="77777777" w:rsidR="00AE57D2" w:rsidRPr="00682871" w:rsidRDefault="00AE57D2">
      <w:pPr>
        <w:pStyle w:val="Heading3"/>
        <w:numPr>
          <w:ilvl w:val="0"/>
          <w:numId w:val="46"/>
        </w:numPr>
        <w:pBdr>
          <w:top w:val="single" w:sz="4" w:space="1" w:color="auto"/>
        </w:pBdr>
        <w:bidi/>
        <w:spacing w:before="240" w:after="0"/>
        <w:jc w:val="both"/>
        <w:rPr>
          <w:rFonts w:ascii="DIN Next LT Arabic" w:hAnsi="DIN Next LT Arabic" w:cs="DIN Next LT Arabic"/>
          <w:color w:val="000000"/>
          <w:szCs w:val="24"/>
        </w:rPr>
      </w:pPr>
      <w:bookmarkStart w:id="283" w:name="_Toc143778711"/>
      <w:bookmarkStart w:id="284" w:name="_Toc144020116"/>
      <w:bookmarkStart w:id="285" w:name="_Toc32149648"/>
      <w:bookmarkStart w:id="286" w:name="_Toc38542631"/>
      <w:bookmarkStart w:id="287" w:name="_Toc39687505"/>
      <w:bookmarkStart w:id="288" w:name="_Toc38534221"/>
      <w:bookmarkStart w:id="289" w:name="_Toc38492343"/>
      <w:bookmarkStart w:id="290" w:name="_Toc40023210"/>
      <w:bookmarkStart w:id="291" w:name="_Toc40128463"/>
      <w:bookmarkStart w:id="292" w:name="_Toc144020117"/>
      <w:bookmarkEnd w:id="283"/>
      <w:bookmarkEnd w:id="284"/>
      <w:r w:rsidRPr="00682871">
        <w:rPr>
          <w:rFonts w:ascii="DIN Next LT Arabic" w:hAnsi="DIN Next LT Arabic" w:cs="DIN Next LT Arabic"/>
          <w:color w:val="000000"/>
          <w:szCs w:val="24"/>
          <w:rtl/>
        </w:rPr>
        <w:t>التعاقد من الباطن</w:t>
      </w:r>
      <w:bookmarkEnd w:id="282"/>
      <w:bookmarkEnd w:id="285"/>
      <w:bookmarkEnd w:id="286"/>
      <w:bookmarkEnd w:id="287"/>
      <w:bookmarkEnd w:id="288"/>
      <w:bookmarkEnd w:id="289"/>
      <w:bookmarkEnd w:id="290"/>
      <w:bookmarkEnd w:id="291"/>
      <w:bookmarkEnd w:id="292"/>
    </w:p>
    <w:p w14:paraId="76B4DE44" w14:textId="0DF76131" w:rsidR="00E708D8" w:rsidRPr="00682871" w:rsidRDefault="00E708D8" w:rsidP="00E708D8">
      <w:pPr>
        <w:pStyle w:val="BodyText"/>
        <w:bidi/>
        <w:spacing w:before="240" w:after="0"/>
        <w:jc w:val="both"/>
        <w:rPr>
          <w:rFonts w:ascii="DIN Next LT Arabic" w:hAnsi="DIN Next LT Arabic" w:cs="DIN Next LT Arabic"/>
          <w:sz w:val="24"/>
          <w:szCs w:val="24"/>
        </w:rPr>
      </w:pPr>
      <w:r w:rsidRPr="00682871">
        <w:rPr>
          <w:rFonts w:ascii="DIN Next LT Arabic" w:hAnsi="DIN Next LT Arabic" w:cs="DIN Next LT Arabic"/>
          <w:b/>
          <w:bCs/>
          <w:color w:val="000000"/>
          <w:sz w:val="24"/>
          <w:szCs w:val="24"/>
          <w:u w:val="single"/>
          <w:shd w:val="clear" w:color="auto" w:fill="FFFFFF"/>
          <w:rtl/>
        </w:rPr>
        <w:t>أولًا</w:t>
      </w:r>
      <w:r w:rsidRPr="00682871">
        <w:rPr>
          <w:rFonts w:ascii="DIN Next LT Arabic" w:hAnsi="DIN Next LT Arabic" w:cs="DIN Next LT Arabic"/>
          <w:color w:val="000000"/>
          <w:sz w:val="24"/>
          <w:szCs w:val="24"/>
          <w:shd w:val="clear" w:color="auto" w:fill="FFFFFF"/>
          <w:rtl/>
        </w:rPr>
        <w:t xml:space="preserve">: </w:t>
      </w:r>
      <w:r w:rsidR="00480F53" w:rsidRPr="00682871">
        <w:rPr>
          <w:rFonts w:ascii="DIN Next LT Arabic" w:hAnsi="DIN Next LT Arabic" w:cs="DIN Next LT Arabic"/>
          <w:color w:val="000000"/>
          <w:sz w:val="24"/>
          <w:szCs w:val="24"/>
          <w:shd w:val="clear" w:color="auto" w:fill="FFFFFF"/>
          <w:rtl/>
        </w:rPr>
        <w:t>مع مراعاة المادة (</w:t>
      </w:r>
      <w:r w:rsidR="00841B38" w:rsidRPr="00682871">
        <w:rPr>
          <w:rFonts w:ascii="DIN Next LT Arabic" w:hAnsi="DIN Next LT Arabic" w:cs="DIN Next LT Arabic" w:hint="cs"/>
          <w:color w:val="000000"/>
          <w:sz w:val="24"/>
          <w:szCs w:val="24"/>
          <w:shd w:val="clear" w:color="auto" w:fill="FFFFFF"/>
          <w:rtl/>
        </w:rPr>
        <w:t>الحادية</w:t>
      </w:r>
      <w:r w:rsidR="00480F53" w:rsidRPr="00682871">
        <w:rPr>
          <w:rFonts w:ascii="DIN Next LT Arabic" w:hAnsi="DIN Next LT Arabic" w:cs="DIN Next LT Arabic"/>
          <w:color w:val="000000"/>
          <w:sz w:val="24"/>
          <w:szCs w:val="24"/>
          <w:shd w:val="clear" w:color="auto" w:fill="FFFFFF"/>
          <w:rtl/>
        </w:rPr>
        <w:t xml:space="preserve"> </w:t>
      </w:r>
      <w:r w:rsidR="00841B38" w:rsidRPr="00682871">
        <w:rPr>
          <w:rFonts w:ascii="DIN Next LT Arabic" w:hAnsi="DIN Next LT Arabic" w:cs="DIN Next LT Arabic" w:hint="cs"/>
          <w:color w:val="000000"/>
          <w:sz w:val="24"/>
          <w:szCs w:val="24"/>
          <w:shd w:val="clear" w:color="auto" w:fill="FFFFFF"/>
          <w:rtl/>
        </w:rPr>
        <w:t>والسبعون</w:t>
      </w:r>
      <w:r w:rsidR="00480F53" w:rsidRPr="00682871">
        <w:rPr>
          <w:rFonts w:ascii="DIN Next LT Arabic" w:hAnsi="DIN Next LT Arabic" w:cs="DIN Next LT Arabic"/>
          <w:color w:val="000000"/>
          <w:sz w:val="24"/>
          <w:szCs w:val="24"/>
          <w:shd w:val="clear" w:color="auto" w:fill="FFFFFF"/>
          <w:rtl/>
        </w:rPr>
        <w:t>) من النظام والمادة (</w:t>
      </w:r>
      <w:r w:rsidR="00841B38" w:rsidRPr="00682871">
        <w:rPr>
          <w:rFonts w:ascii="DIN Next LT Arabic" w:hAnsi="DIN Next LT Arabic" w:cs="DIN Next LT Arabic" w:hint="cs"/>
          <w:color w:val="000000"/>
          <w:sz w:val="24"/>
          <w:szCs w:val="24"/>
          <w:shd w:val="clear" w:color="auto" w:fill="FFFFFF"/>
          <w:rtl/>
        </w:rPr>
        <w:t>الثامنة</w:t>
      </w:r>
      <w:r w:rsidR="00480F53" w:rsidRPr="00682871">
        <w:rPr>
          <w:rFonts w:ascii="DIN Next LT Arabic" w:hAnsi="DIN Next LT Arabic" w:cs="DIN Next LT Arabic"/>
          <w:color w:val="000000"/>
          <w:sz w:val="24"/>
          <w:szCs w:val="24"/>
          <w:shd w:val="clear" w:color="auto" w:fill="FFFFFF"/>
          <w:rtl/>
        </w:rPr>
        <w:t xml:space="preserve"> عشرة بعد المائة) من اللائحة التنفيذية</w:t>
      </w:r>
      <w:r w:rsidR="00480F53" w:rsidRPr="00682871">
        <w:rPr>
          <w:rFonts w:ascii="DIN Next LT Arabic" w:hAnsi="DIN Next LT Arabic" w:cs="DIN Next LT Arabic" w:hint="cs"/>
          <w:color w:val="000000"/>
          <w:sz w:val="24"/>
          <w:szCs w:val="24"/>
          <w:shd w:val="clear" w:color="auto" w:fill="FFFFFF"/>
          <w:rtl/>
        </w:rPr>
        <w:t xml:space="preserve">، </w:t>
      </w:r>
      <w:r w:rsidRPr="00682871">
        <w:rPr>
          <w:rFonts w:ascii="DIN Next LT Arabic" w:hAnsi="DIN Next LT Arabic" w:cs="DIN Next LT Arabic"/>
          <w:sz w:val="24"/>
          <w:szCs w:val="24"/>
          <w:rtl/>
        </w:rPr>
        <w:t xml:space="preserve">يجوز للمتعاقد إسناد أعمال </w:t>
      </w:r>
      <w:r w:rsidRPr="00682871">
        <w:rPr>
          <w:rFonts w:ascii="DIN Next LT Arabic" w:hAnsi="DIN Next LT Arabic" w:cs="DIN Next LT Arabic" w:hint="cs"/>
          <w:sz w:val="24"/>
          <w:szCs w:val="24"/>
          <w:rtl/>
        </w:rPr>
        <w:t>الخدمات</w:t>
      </w:r>
      <w:r w:rsidRPr="00682871">
        <w:rPr>
          <w:rFonts w:ascii="DIN Next LT Arabic" w:hAnsi="DIN Next LT Arabic" w:cs="DIN Next LT Arabic"/>
          <w:sz w:val="24"/>
          <w:szCs w:val="24"/>
          <w:rtl/>
        </w:rPr>
        <w:t xml:space="preserve"> لمتعاقدين من الباطن </w:t>
      </w:r>
      <w:r w:rsidR="00AF3FD4" w:rsidRPr="00682871">
        <w:rPr>
          <w:rFonts w:ascii="DIN Next LT Arabic" w:hAnsi="DIN Next LT Arabic" w:cs="DIN Next LT Arabic"/>
          <w:sz w:val="24"/>
          <w:szCs w:val="24"/>
          <w:rtl/>
        </w:rPr>
        <w:t xml:space="preserve">حتى [30%] ثلاثين بالمائة من قيمة </w:t>
      </w:r>
      <w:r w:rsidR="00F6283A" w:rsidRPr="00682871">
        <w:rPr>
          <w:rFonts w:ascii="DIN Next LT Arabic" w:hAnsi="DIN Next LT Arabic" w:cs="DIN Next LT Arabic" w:hint="cs"/>
          <w:sz w:val="24"/>
          <w:szCs w:val="24"/>
          <w:rtl/>
        </w:rPr>
        <w:t>أمر الشراء</w:t>
      </w:r>
      <w:r w:rsidR="00AF3FD4" w:rsidRPr="00682871">
        <w:rPr>
          <w:rFonts w:ascii="DIN Next LT Arabic" w:hAnsi="DIN Next LT Arabic" w:cs="DIN Next LT Arabic"/>
          <w:sz w:val="24"/>
          <w:szCs w:val="24"/>
          <w:rtl/>
        </w:rPr>
        <w:t xml:space="preserve"> بعد موافقة الجهة الحكومية، ويجوز له التعاقد من الباطن لتنفيذ خدمات تزيد على [30%] من قيمة </w:t>
      </w:r>
      <w:r w:rsidR="00F6283A" w:rsidRPr="00682871">
        <w:rPr>
          <w:rFonts w:ascii="DIN Next LT Arabic" w:hAnsi="DIN Next LT Arabic" w:cs="DIN Next LT Arabic" w:hint="cs"/>
          <w:sz w:val="24"/>
          <w:szCs w:val="24"/>
          <w:rtl/>
        </w:rPr>
        <w:t>أمر الشراء</w:t>
      </w:r>
      <w:r w:rsidR="00AF3FD4" w:rsidRPr="00682871">
        <w:rPr>
          <w:rFonts w:ascii="DIN Next LT Arabic" w:hAnsi="DIN Next LT Arabic" w:cs="DIN Next LT Arabic"/>
          <w:sz w:val="24"/>
          <w:szCs w:val="24"/>
          <w:rtl/>
        </w:rPr>
        <w:t xml:space="preserve"> وتقل عن [50%] خمسين بالمائة من قيمة </w:t>
      </w:r>
      <w:r w:rsidR="00F6283A" w:rsidRPr="00682871">
        <w:rPr>
          <w:rFonts w:ascii="DIN Next LT Arabic" w:hAnsi="DIN Next LT Arabic" w:cs="DIN Next LT Arabic" w:hint="cs"/>
          <w:sz w:val="24"/>
          <w:szCs w:val="24"/>
          <w:rtl/>
        </w:rPr>
        <w:t>أمر الشراء</w:t>
      </w:r>
      <w:r w:rsidR="00AF3FD4" w:rsidRPr="00682871">
        <w:rPr>
          <w:rFonts w:ascii="DIN Next LT Arabic" w:hAnsi="DIN Next LT Arabic" w:cs="DIN Next LT Arabic"/>
          <w:sz w:val="24"/>
          <w:szCs w:val="24"/>
          <w:rtl/>
        </w:rPr>
        <w:t xml:space="preserve">، شريطة الحصول على موافقة مسبقة من هيئة كفاءة الإنفاق والمشروعات الحكومية والجهة الحكومية، وأن يتم إسناد تلك الخدمات إلى أكثر من متعاقد من الباطن يتم تأهيلهم لهذا الغرض. </w:t>
      </w:r>
    </w:p>
    <w:p w14:paraId="6F8264FF" w14:textId="683B5FFC" w:rsidR="00AE57D2" w:rsidRPr="00682871" w:rsidRDefault="00AE57D2" w:rsidP="0031580C">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sz w:val="24"/>
          <w:szCs w:val="24"/>
          <w:u w:val="single"/>
          <w:rtl/>
        </w:rPr>
        <w:t>ثانيًا</w:t>
      </w:r>
      <w:r w:rsidRPr="00682871">
        <w:rPr>
          <w:rFonts w:ascii="DIN Next LT Arabic" w:hAnsi="DIN Next LT Arabic" w:cs="DIN Next LT Arabic"/>
          <w:sz w:val="24"/>
          <w:szCs w:val="24"/>
          <w:rtl/>
        </w:rPr>
        <w:t>: يبقى المتعاقد مسؤولاً أمام الجهة الحكومية عن الخدمات المتعاقد على تنفيذها بعقود الباطن وفقًا للشروط والمواصفات.</w:t>
      </w:r>
    </w:p>
    <w:p w14:paraId="78698391" w14:textId="77BACF65" w:rsidR="00AE57D2" w:rsidRPr="00682871" w:rsidRDefault="00AE57D2" w:rsidP="002641C5">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color w:val="000000"/>
          <w:sz w:val="24"/>
          <w:szCs w:val="24"/>
          <w:u w:val="single"/>
          <w:shd w:val="clear" w:color="auto" w:fill="FFFFFF"/>
          <w:rtl/>
        </w:rPr>
        <w:t>ثالثًا</w:t>
      </w:r>
      <w:r w:rsidRPr="00682871">
        <w:rPr>
          <w:rFonts w:ascii="DIN Next LT Arabic" w:hAnsi="DIN Next LT Arabic" w:cs="DIN Next LT Arabic"/>
          <w:color w:val="000000"/>
          <w:sz w:val="24"/>
          <w:szCs w:val="24"/>
          <w:shd w:val="clear" w:color="auto" w:fill="FFFFFF"/>
          <w:rtl/>
        </w:rPr>
        <w:t xml:space="preserve">: </w:t>
      </w:r>
      <w:r w:rsidRPr="00682871">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293" w:name="_Hlk23961101"/>
      <w:r w:rsidRPr="00682871">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676E43" w:rsidRPr="00682871">
        <w:rPr>
          <w:rFonts w:ascii="DIN Next LT Arabic" w:hAnsi="DIN Next LT Arabic" w:cs="DIN Next LT Arabic"/>
          <w:sz w:val="24"/>
          <w:szCs w:val="24"/>
          <w:rtl/>
        </w:rPr>
        <w:t xml:space="preserve"> التنفيذية</w:t>
      </w:r>
      <w:r w:rsidRPr="00682871">
        <w:rPr>
          <w:rFonts w:ascii="DIN Next LT Arabic" w:hAnsi="DIN Next LT Arabic" w:cs="DIN Next LT Arabic"/>
          <w:sz w:val="24"/>
          <w:szCs w:val="24"/>
          <w:rtl/>
        </w:rPr>
        <w:t xml:space="preserve">، وأن يكون مرخصًا في الخدمات المتعاقد على تنفيذها، ومصنفًا في المجال وبالدرجة المطلوبة، إذا كانت </w:t>
      </w:r>
      <w:r w:rsidR="001F0416" w:rsidRPr="00682871">
        <w:rPr>
          <w:rFonts w:ascii="DIN Next LT Arabic" w:hAnsi="DIN Next LT Arabic" w:cs="DIN Next LT Arabic" w:hint="cs"/>
          <w:sz w:val="24"/>
          <w:szCs w:val="24"/>
          <w:rtl/>
        </w:rPr>
        <w:t>ا</w:t>
      </w:r>
      <w:r w:rsidRPr="00682871">
        <w:rPr>
          <w:rFonts w:ascii="DIN Next LT Arabic" w:hAnsi="DIN Next LT Arabic" w:cs="DIN Next LT Arabic"/>
          <w:sz w:val="24"/>
          <w:szCs w:val="24"/>
          <w:rtl/>
        </w:rPr>
        <w:t>لخدمات مما يشترط لها التصنيف، وأن يكون لديه المؤهلات والقدرات الكافية لتنفيذ تلك ال</w:t>
      </w:r>
      <w:bookmarkEnd w:id="293"/>
      <w:r w:rsidRPr="00682871">
        <w:rPr>
          <w:rFonts w:ascii="DIN Next LT Arabic" w:hAnsi="DIN Next LT Arabic" w:cs="DIN Next LT Arabic"/>
          <w:sz w:val="24"/>
          <w:szCs w:val="24"/>
          <w:rtl/>
        </w:rPr>
        <w:t>خدمات، ولا يجوز للمتعاقد من الباطن القيام بالتعاقد مع أي متعاقد آخر من الباطن لتنفيذ الخدمات المتعاقد معه على تنفيذها.</w:t>
      </w:r>
    </w:p>
    <w:p w14:paraId="02E9587A" w14:textId="78C45CDB" w:rsidR="00AE57D2" w:rsidRPr="00682871" w:rsidRDefault="00AE57D2" w:rsidP="00AE57D2">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color w:val="000000"/>
          <w:sz w:val="24"/>
          <w:szCs w:val="24"/>
          <w:u w:val="single"/>
          <w:shd w:val="clear" w:color="auto" w:fill="FFFFFF"/>
          <w:rtl/>
        </w:rPr>
        <w:t>رابعًا</w:t>
      </w:r>
      <w:r w:rsidRPr="00682871">
        <w:rPr>
          <w:rFonts w:ascii="DIN Next LT Arabic" w:hAnsi="DIN Next LT Arabic" w:cs="DIN Next LT Arabic"/>
          <w:b/>
          <w:bCs/>
          <w:color w:val="000000"/>
          <w:sz w:val="24"/>
          <w:szCs w:val="24"/>
          <w:shd w:val="clear" w:color="auto" w:fill="FFFFFF"/>
          <w:rtl/>
        </w:rPr>
        <w:t xml:space="preserve">: </w:t>
      </w:r>
      <w:r w:rsidRPr="00682871">
        <w:rPr>
          <w:rFonts w:ascii="DIN Next LT Arabic" w:hAnsi="DIN Next LT Arabic" w:cs="DIN Next LT Arabic"/>
          <w:sz w:val="24"/>
          <w:szCs w:val="24"/>
          <w:rtl/>
        </w:rPr>
        <w:t xml:space="preserve">يقدم المتعاقد الرئيس ضمن وثائق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4CF3EB1B" w14:textId="38BF94CA" w:rsidR="00FB28B5" w:rsidRPr="00682871" w:rsidRDefault="00FB28B5" w:rsidP="00CF29DC">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لأغراض تطبيق هذا البند </w:t>
      </w:r>
      <w:r w:rsidR="00CF29DC" w:rsidRPr="00682871">
        <w:rPr>
          <w:rFonts w:ascii="DIN Next LT Arabic" w:hAnsi="DIN Next LT Arabic" w:cs="DIN Next LT Arabic" w:hint="cs"/>
          <w:sz w:val="24"/>
          <w:szCs w:val="24"/>
          <w:rtl/>
        </w:rPr>
        <w:t>المقصود</w:t>
      </w:r>
      <w:r w:rsidRPr="00682871">
        <w:rPr>
          <w:rFonts w:ascii="DIN Next LT Arabic" w:hAnsi="DIN Next LT Arabic" w:cs="DIN Next LT Arabic"/>
          <w:sz w:val="24"/>
          <w:szCs w:val="24"/>
          <w:rtl/>
        </w:rPr>
        <w:t xml:space="preserve"> بعبارة " المتعاقد الرئيس" </w:t>
      </w:r>
      <w:r w:rsidR="00C83A92" w:rsidRPr="00682871">
        <w:rPr>
          <w:rFonts w:ascii="DIN Next LT Arabic" w:hAnsi="DIN Next LT Arabic" w:cs="DIN Next LT Arabic" w:hint="cs"/>
          <w:sz w:val="24"/>
          <w:szCs w:val="24"/>
          <w:rtl/>
        </w:rPr>
        <w:t xml:space="preserve">هو </w:t>
      </w:r>
      <w:r w:rsidRPr="00682871">
        <w:rPr>
          <w:rFonts w:ascii="DIN Next LT Arabic" w:hAnsi="DIN Next LT Arabic" w:cs="DIN Next LT Arabic"/>
          <w:sz w:val="24"/>
          <w:szCs w:val="24"/>
          <w:rtl/>
        </w:rPr>
        <w:t>" المتعاقد".</w:t>
      </w:r>
    </w:p>
    <w:p w14:paraId="448F39C9" w14:textId="77777777" w:rsidR="00AE57D2" w:rsidRPr="00682871" w:rsidRDefault="00AE57D2">
      <w:pPr>
        <w:pStyle w:val="Heading3"/>
        <w:numPr>
          <w:ilvl w:val="0"/>
          <w:numId w:val="46"/>
        </w:numPr>
        <w:pBdr>
          <w:top w:val="single" w:sz="4" w:space="1" w:color="auto"/>
        </w:pBdr>
        <w:bidi/>
        <w:spacing w:before="240" w:after="0"/>
        <w:jc w:val="both"/>
        <w:rPr>
          <w:rFonts w:ascii="DIN Next LT Arabic" w:hAnsi="DIN Next LT Arabic" w:cs="DIN Next LT Arabic"/>
          <w:color w:val="000000"/>
          <w:szCs w:val="24"/>
          <w:rtl/>
        </w:rPr>
      </w:pPr>
      <w:bookmarkStart w:id="294" w:name="_Toc32149649"/>
      <w:bookmarkStart w:id="295" w:name="_Toc20321546"/>
      <w:bookmarkStart w:id="296" w:name="_Toc9944885"/>
      <w:bookmarkStart w:id="297" w:name="_Toc3460281"/>
      <w:bookmarkStart w:id="298" w:name="_Toc38542632"/>
      <w:bookmarkStart w:id="299" w:name="_Toc39687506"/>
      <w:bookmarkStart w:id="300" w:name="_Toc38534222"/>
      <w:bookmarkStart w:id="301" w:name="_Toc38492344"/>
      <w:bookmarkStart w:id="302" w:name="_Toc40023211"/>
      <w:bookmarkStart w:id="303" w:name="_Toc40128464"/>
      <w:bookmarkStart w:id="304" w:name="_Toc144020118"/>
      <w:r w:rsidRPr="00682871">
        <w:rPr>
          <w:rFonts w:ascii="DIN Next LT Arabic" w:hAnsi="DIN Next LT Arabic" w:cs="DIN Next LT Arabic"/>
          <w:color w:val="000000"/>
          <w:szCs w:val="24"/>
          <w:rtl/>
        </w:rPr>
        <w:t>التَّضامن</w:t>
      </w:r>
      <w:bookmarkEnd w:id="294"/>
      <w:bookmarkEnd w:id="295"/>
      <w:bookmarkEnd w:id="296"/>
      <w:bookmarkEnd w:id="297"/>
      <w:bookmarkEnd w:id="298"/>
      <w:bookmarkEnd w:id="299"/>
      <w:bookmarkEnd w:id="300"/>
      <w:bookmarkEnd w:id="301"/>
      <w:bookmarkEnd w:id="302"/>
      <w:bookmarkEnd w:id="303"/>
      <w:bookmarkEnd w:id="304"/>
    </w:p>
    <w:p w14:paraId="45A8AFBB" w14:textId="41C5749B" w:rsidR="00AE57D2" w:rsidRPr="00682871" w:rsidRDefault="00AE57D2" w:rsidP="000308A2">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lang w:bidi="ar-LB"/>
        </w:rPr>
        <w:t xml:space="preserve">في حالة التعاقد مع متضامنين، فيتم تطبيق أحكام </w:t>
      </w:r>
      <w:r w:rsidRPr="00682871">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w:t>
      </w:r>
      <w:r w:rsidR="000308A2" w:rsidRPr="00682871">
        <w:rPr>
          <w:rFonts w:ascii="DIN Next LT Arabic" w:hAnsi="DIN Next LT Arabic" w:cs="DIN Next LT Arabic"/>
          <w:sz w:val="24"/>
          <w:szCs w:val="24"/>
          <w:rtl/>
        </w:rPr>
        <w:t>امنون مجتمعين أو منفردين بتنفيذ</w:t>
      </w:r>
      <w:r w:rsidR="000308A2" w:rsidRPr="00682871">
        <w:rPr>
          <w:rFonts w:ascii="DIN Next LT Arabic" w:hAnsi="DIN Next LT Arabic" w:cs="DIN Next LT Arabic" w:hint="cs"/>
          <w:sz w:val="24"/>
          <w:szCs w:val="24"/>
          <w:rtl/>
        </w:rPr>
        <w:t xml:space="preserve"> </w:t>
      </w:r>
      <w:r w:rsidRPr="00682871">
        <w:rPr>
          <w:rFonts w:ascii="DIN Next LT Arabic" w:hAnsi="DIN Next LT Arabic" w:cs="DIN Next LT Arabic"/>
          <w:sz w:val="24"/>
          <w:szCs w:val="24"/>
          <w:rtl/>
        </w:rPr>
        <w:t>كافة</w:t>
      </w:r>
      <w:r w:rsidR="000308A2" w:rsidRPr="00682871">
        <w:rPr>
          <w:rFonts w:ascii="DIN Next LT Arabic" w:hAnsi="DIN Next LT Arabic" w:cs="DIN Next LT Arabic" w:hint="cs"/>
          <w:sz w:val="24"/>
          <w:szCs w:val="24"/>
          <w:rtl/>
        </w:rPr>
        <w:t xml:space="preserve"> </w:t>
      </w:r>
      <w:r w:rsidRPr="00682871">
        <w:rPr>
          <w:rFonts w:ascii="DIN Next LT Arabic" w:hAnsi="DIN Next LT Arabic" w:cs="DIN Next LT Arabic"/>
          <w:sz w:val="24"/>
          <w:szCs w:val="24"/>
          <w:rtl/>
        </w:rPr>
        <w:t xml:space="preserve">الخدمات التي تم طرحها في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ويكون جميع أطراف التضامن مسؤولين قانونًا بالتضامن تجاه الجهة الحكومية </w:t>
      </w:r>
      <w:r w:rsidR="00371120" w:rsidRPr="00682871">
        <w:rPr>
          <w:rFonts w:ascii="DIN Next LT Arabic" w:hAnsi="DIN Next LT Arabic" w:cs="DIN Next LT Arabic"/>
          <w:sz w:val="24"/>
          <w:szCs w:val="24"/>
          <w:rtl/>
        </w:rPr>
        <w:t>أو الغير</w:t>
      </w:r>
      <w:r w:rsidRPr="00682871">
        <w:rPr>
          <w:rFonts w:ascii="DIN Next LT Arabic" w:hAnsi="DIN Next LT Arabic" w:cs="DIN Next LT Arabic"/>
          <w:sz w:val="24"/>
          <w:szCs w:val="24"/>
          <w:rtl/>
        </w:rPr>
        <w:t>، كما يجب على المتضامنين عدم تغيير أي بند من بنود اتفاقية التضامن دو</w:t>
      </w:r>
      <w:r w:rsidR="00371120" w:rsidRPr="00682871">
        <w:rPr>
          <w:rFonts w:ascii="DIN Next LT Arabic" w:hAnsi="DIN Next LT Arabic" w:cs="DIN Next LT Arabic"/>
          <w:sz w:val="24"/>
          <w:szCs w:val="24"/>
          <w:rtl/>
        </w:rPr>
        <w:t>ن الحصول على الموافقة الكتابية من ا</w:t>
      </w:r>
      <w:r w:rsidRPr="00682871">
        <w:rPr>
          <w:rFonts w:ascii="DIN Next LT Arabic" w:hAnsi="DIN Next LT Arabic" w:cs="DIN Next LT Arabic"/>
          <w:sz w:val="24"/>
          <w:szCs w:val="24"/>
          <w:rtl/>
        </w:rPr>
        <w:t>لجهة الحكومية.</w:t>
      </w:r>
    </w:p>
    <w:p w14:paraId="736A7F5C" w14:textId="7E1176BD" w:rsidR="00AE57D2" w:rsidRPr="00682871" w:rsidRDefault="00AE57D2">
      <w:pPr>
        <w:pStyle w:val="Heading3"/>
        <w:numPr>
          <w:ilvl w:val="0"/>
          <w:numId w:val="46"/>
        </w:numPr>
        <w:pBdr>
          <w:top w:val="single" w:sz="4" w:space="1" w:color="auto"/>
        </w:pBdr>
        <w:bidi/>
        <w:spacing w:before="240" w:after="0"/>
        <w:jc w:val="both"/>
        <w:rPr>
          <w:rFonts w:ascii="DIN Next LT Arabic" w:hAnsi="DIN Next LT Arabic" w:cs="DIN Next LT Arabic"/>
          <w:color w:val="000000"/>
          <w:szCs w:val="24"/>
        </w:rPr>
      </w:pPr>
      <w:bookmarkStart w:id="305" w:name="_Toc32149650"/>
      <w:bookmarkStart w:id="306" w:name="_Toc20321547"/>
      <w:bookmarkStart w:id="307" w:name="_Toc38542633"/>
      <w:bookmarkStart w:id="308" w:name="_Toc38534223"/>
      <w:bookmarkStart w:id="309" w:name="_Toc38492345"/>
      <w:bookmarkStart w:id="310" w:name="_Toc39687507"/>
      <w:bookmarkStart w:id="311" w:name="_Toc40023212"/>
      <w:bookmarkStart w:id="312" w:name="_Toc40128465"/>
      <w:bookmarkStart w:id="313" w:name="_Toc144020119"/>
      <w:r w:rsidRPr="00682871">
        <w:rPr>
          <w:rFonts w:ascii="DIN Next LT Arabic" w:hAnsi="DIN Next LT Arabic" w:cs="DIN Next LT Arabic"/>
          <w:color w:val="000000"/>
          <w:szCs w:val="24"/>
          <w:rtl/>
        </w:rPr>
        <w:t xml:space="preserve">التنازل عن </w:t>
      </w:r>
      <w:bookmarkEnd w:id="305"/>
      <w:bookmarkEnd w:id="306"/>
      <w:bookmarkEnd w:id="307"/>
      <w:bookmarkEnd w:id="308"/>
      <w:bookmarkEnd w:id="309"/>
      <w:r w:rsidR="00E27A95" w:rsidRPr="00682871">
        <w:rPr>
          <w:rFonts w:ascii="DIN Next LT Arabic" w:hAnsi="DIN Next LT Arabic" w:cs="DIN Next LT Arabic"/>
          <w:color w:val="000000"/>
          <w:szCs w:val="24"/>
          <w:rtl/>
        </w:rPr>
        <w:t>الاتفاقية</w:t>
      </w:r>
      <w:r w:rsidR="00F27228" w:rsidRPr="00682871">
        <w:rPr>
          <w:rFonts w:ascii="DIN Next LT Arabic" w:hAnsi="DIN Next LT Arabic" w:cs="DIN Next LT Arabic" w:hint="cs"/>
          <w:color w:val="000000"/>
          <w:szCs w:val="24"/>
          <w:rtl/>
        </w:rPr>
        <w:t xml:space="preserve"> وأمر الشراء</w:t>
      </w:r>
      <w:bookmarkEnd w:id="310"/>
      <w:bookmarkEnd w:id="311"/>
      <w:bookmarkEnd w:id="312"/>
      <w:bookmarkEnd w:id="313"/>
    </w:p>
    <w:p w14:paraId="57A4D1E0" w14:textId="13D8AE71" w:rsidR="00AE57D2" w:rsidRPr="00682871" w:rsidRDefault="00AE57D2" w:rsidP="00AE57D2">
      <w:pPr>
        <w:bidi/>
        <w:spacing w:before="24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مع مراعاة ما ورد في المادة (السبعون) من النظام، لا يجوز للمتعاقد التنازل عن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أو </w:t>
      </w:r>
      <w:r w:rsidR="006B0DD2" w:rsidRPr="00682871">
        <w:rPr>
          <w:rFonts w:ascii="DIN Next LT Arabic" w:hAnsi="DIN Next LT Arabic" w:cs="DIN Next LT Arabic" w:hint="cs"/>
          <w:sz w:val="24"/>
          <w:szCs w:val="24"/>
          <w:rtl/>
        </w:rPr>
        <w:t xml:space="preserve">أي أمر شراء أو </w:t>
      </w:r>
      <w:r w:rsidR="00B008D5" w:rsidRPr="00682871">
        <w:rPr>
          <w:rFonts w:ascii="DIN Next LT Arabic" w:hAnsi="DIN Next LT Arabic" w:cs="DIN Next LT Arabic" w:hint="cs"/>
          <w:sz w:val="24"/>
          <w:szCs w:val="24"/>
          <w:rtl/>
        </w:rPr>
        <w:t>أي جزء</w:t>
      </w:r>
      <w:r w:rsidRPr="00682871">
        <w:rPr>
          <w:rFonts w:ascii="DIN Next LT Arabic" w:hAnsi="DIN Next LT Arabic" w:cs="DIN Next LT Arabic"/>
          <w:sz w:val="24"/>
          <w:szCs w:val="24"/>
          <w:rtl/>
        </w:rPr>
        <w:t xml:space="preserve"> </w:t>
      </w:r>
      <w:r w:rsidR="00DA50F5" w:rsidRPr="00682871">
        <w:rPr>
          <w:rFonts w:ascii="DIN Next LT Arabic" w:hAnsi="DIN Next LT Arabic" w:cs="DIN Next LT Arabic"/>
          <w:sz w:val="24"/>
          <w:szCs w:val="24"/>
          <w:rtl/>
        </w:rPr>
        <w:t>منه</w:t>
      </w:r>
      <w:r w:rsidR="000956DE" w:rsidRPr="00682871">
        <w:rPr>
          <w:rFonts w:ascii="DIN Next LT Arabic" w:hAnsi="DIN Next LT Arabic" w:cs="DIN Next LT Arabic" w:hint="cs"/>
          <w:sz w:val="24"/>
          <w:szCs w:val="24"/>
          <w:rtl/>
        </w:rPr>
        <w:t>ما</w:t>
      </w:r>
      <w:r w:rsidRPr="00682871">
        <w:rPr>
          <w:rFonts w:ascii="DIN Next LT Arabic" w:hAnsi="DIN Next LT Arabic" w:cs="DIN Next LT Arabic"/>
          <w:sz w:val="24"/>
          <w:szCs w:val="24"/>
          <w:rtl/>
        </w:rPr>
        <w:t xml:space="preserve">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9243F5" w:rsidRPr="00682871">
        <w:rPr>
          <w:rFonts w:ascii="DIN Next LT Arabic" w:hAnsi="DIN Next LT Arabic" w:cs="DIN Next LT Arabic"/>
          <w:sz w:val="24"/>
          <w:szCs w:val="24"/>
          <w:rtl/>
        </w:rPr>
        <w:t xml:space="preserve"> ووزارة المالية</w:t>
      </w:r>
      <w:r w:rsidRPr="00682871">
        <w:rPr>
          <w:rFonts w:ascii="DIN Next LT Arabic" w:hAnsi="DIN Next LT Arabic" w:cs="DIN Next LT Arabic"/>
          <w:sz w:val="24"/>
          <w:szCs w:val="24"/>
          <w:rtl/>
        </w:rPr>
        <w:t xml:space="preserve">، وفي حال تقديم المتعاقد طلب التنازل عن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أو </w:t>
      </w:r>
      <w:r w:rsidR="000956DE" w:rsidRPr="00682871">
        <w:rPr>
          <w:rFonts w:ascii="DIN Next LT Arabic" w:hAnsi="DIN Next LT Arabic" w:cs="DIN Next LT Arabic" w:hint="cs"/>
          <w:sz w:val="24"/>
          <w:szCs w:val="24"/>
          <w:rtl/>
        </w:rPr>
        <w:t>أمر الشراء</w:t>
      </w:r>
      <w:r w:rsidR="00DA50F5" w:rsidRPr="00682871">
        <w:rPr>
          <w:rFonts w:ascii="DIN Next LT Arabic" w:hAnsi="DIN Next LT Arabic" w:cs="DIN Next LT Arabic"/>
          <w:sz w:val="24"/>
          <w:szCs w:val="24"/>
          <w:rtl/>
        </w:rPr>
        <w:t xml:space="preserve"> أو </w:t>
      </w:r>
      <w:r w:rsidRPr="00682871">
        <w:rPr>
          <w:rFonts w:ascii="DIN Next LT Arabic" w:hAnsi="DIN Next LT Arabic" w:cs="DIN Next LT Arabic"/>
          <w:sz w:val="24"/>
          <w:szCs w:val="24"/>
          <w:rtl/>
        </w:rPr>
        <w:t xml:space="preserve">جزء </w:t>
      </w:r>
      <w:r w:rsidR="00DA50F5" w:rsidRPr="00682871">
        <w:rPr>
          <w:rFonts w:ascii="DIN Next LT Arabic" w:hAnsi="DIN Next LT Arabic" w:cs="DIN Next LT Arabic"/>
          <w:sz w:val="24"/>
          <w:szCs w:val="24"/>
          <w:rtl/>
        </w:rPr>
        <w:t>منه</w:t>
      </w:r>
      <w:r w:rsidR="000956DE" w:rsidRPr="00682871">
        <w:rPr>
          <w:rFonts w:ascii="DIN Next LT Arabic" w:hAnsi="DIN Next LT Arabic" w:cs="DIN Next LT Arabic" w:hint="cs"/>
          <w:sz w:val="24"/>
          <w:szCs w:val="24"/>
          <w:rtl/>
        </w:rPr>
        <w:t>ما</w:t>
      </w:r>
      <w:r w:rsidRPr="00682871">
        <w:rPr>
          <w:rFonts w:ascii="DIN Next LT Arabic" w:hAnsi="DIN Next LT Arabic" w:cs="DIN Next LT Arabic"/>
          <w:sz w:val="24"/>
          <w:szCs w:val="24"/>
          <w:rtl/>
        </w:rPr>
        <w:t xml:space="preserve"> لمتعاقد آخر، فإنه يستوجب الآتي:</w:t>
      </w:r>
    </w:p>
    <w:p w14:paraId="6914561D" w14:textId="4559973E" w:rsidR="00AE57D2" w:rsidRPr="00682871" w:rsidRDefault="00AE57D2">
      <w:pPr>
        <w:pStyle w:val="ListParagraph"/>
        <w:numPr>
          <w:ilvl w:val="0"/>
          <w:numId w:val="34"/>
        </w:numPr>
        <w:bidi/>
        <w:spacing w:before="24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وجود أسباب مبررة لدى المتعاقد تستوجب التنازل عن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أو </w:t>
      </w:r>
      <w:r w:rsidR="000956DE" w:rsidRPr="00682871">
        <w:rPr>
          <w:rFonts w:ascii="DIN Next LT Arabic" w:hAnsi="DIN Next LT Arabic" w:cs="DIN Next LT Arabic" w:hint="cs"/>
          <w:sz w:val="24"/>
          <w:szCs w:val="24"/>
          <w:rtl/>
        </w:rPr>
        <w:t xml:space="preserve">أمر </w:t>
      </w:r>
      <w:r w:rsidR="0017485C" w:rsidRPr="00682871">
        <w:rPr>
          <w:rFonts w:ascii="DIN Next LT Arabic" w:hAnsi="DIN Next LT Arabic" w:cs="DIN Next LT Arabic" w:hint="cs"/>
          <w:sz w:val="24"/>
          <w:szCs w:val="24"/>
          <w:rtl/>
        </w:rPr>
        <w:t>الشراء أو</w:t>
      </w:r>
      <w:r w:rsidR="00B71C49" w:rsidRPr="00682871">
        <w:rPr>
          <w:rFonts w:ascii="DIN Next LT Arabic" w:hAnsi="DIN Next LT Arabic" w:cs="DIN Next LT Arabic" w:hint="cs"/>
          <w:sz w:val="24"/>
          <w:szCs w:val="24"/>
          <w:rtl/>
        </w:rPr>
        <w:t xml:space="preserve"> أي</w:t>
      </w:r>
      <w:r w:rsidR="00DA50F5" w:rsidRPr="00682871">
        <w:rPr>
          <w:rFonts w:ascii="DIN Next LT Arabic" w:hAnsi="DIN Next LT Arabic" w:cs="DIN Next LT Arabic"/>
          <w:sz w:val="24"/>
          <w:szCs w:val="24"/>
          <w:rtl/>
        </w:rPr>
        <w:t xml:space="preserve"> </w:t>
      </w:r>
      <w:r w:rsidRPr="00682871">
        <w:rPr>
          <w:rFonts w:ascii="DIN Next LT Arabic" w:hAnsi="DIN Next LT Arabic" w:cs="DIN Next LT Arabic"/>
          <w:sz w:val="24"/>
          <w:szCs w:val="24"/>
          <w:rtl/>
        </w:rPr>
        <w:t xml:space="preserve">جزء </w:t>
      </w:r>
      <w:r w:rsidR="00DA50F5" w:rsidRPr="00682871">
        <w:rPr>
          <w:rFonts w:ascii="DIN Next LT Arabic" w:hAnsi="DIN Next LT Arabic" w:cs="DIN Next LT Arabic"/>
          <w:sz w:val="24"/>
          <w:szCs w:val="24"/>
          <w:rtl/>
        </w:rPr>
        <w:t>منه</w:t>
      </w:r>
      <w:r w:rsidR="000956DE" w:rsidRPr="00682871">
        <w:rPr>
          <w:rFonts w:ascii="DIN Next LT Arabic" w:hAnsi="DIN Next LT Arabic" w:cs="DIN Next LT Arabic" w:hint="cs"/>
          <w:sz w:val="24"/>
          <w:szCs w:val="24"/>
          <w:rtl/>
        </w:rPr>
        <w:t>ما</w:t>
      </w:r>
      <w:r w:rsidRPr="00682871">
        <w:rPr>
          <w:rFonts w:ascii="DIN Next LT Arabic" w:hAnsi="DIN Next LT Arabic" w:cs="DIN Next LT Arabic"/>
          <w:sz w:val="24"/>
          <w:szCs w:val="24"/>
          <w:rtl/>
        </w:rPr>
        <w:t xml:space="preserve">، وألّا يكون قد سبق للمتعاقد التنازل عن أي عقد آخر خلال السنوات الثلاث السابقة على إبرام </w:t>
      </w:r>
      <w:r w:rsidR="006B0DD2" w:rsidRPr="00682871">
        <w:rPr>
          <w:rFonts w:ascii="DIN Next LT Arabic" w:hAnsi="DIN Next LT Arabic" w:cs="DIN Next LT Arabic" w:hint="cs"/>
          <w:sz w:val="24"/>
          <w:szCs w:val="24"/>
          <w:rtl/>
        </w:rPr>
        <w:t>هذه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w:t>
      </w:r>
    </w:p>
    <w:p w14:paraId="4C388B46" w14:textId="77777777" w:rsidR="00AE57D2" w:rsidRPr="00682871" w:rsidRDefault="00AE57D2">
      <w:pPr>
        <w:pStyle w:val="ListParagraph"/>
        <w:numPr>
          <w:ilvl w:val="0"/>
          <w:numId w:val="34"/>
        </w:numPr>
        <w:bidi/>
        <w:spacing w:before="240"/>
        <w:jc w:val="both"/>
        <w:rPr>
          <w:rFonts w:ascii="DIN Next LT Arabic" w:hAnsi="DIN Next LT Arabic" w:cs="DIN Next LT Arabic"/>
          <w:sz w:val="24"/>
          <w:szCs w:val="24"/>
        </w:rPr>
      </w:pPr>
      <w:r w:rsidRPr="00682871">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3043D61F" w14:textId="6805B4B7" w:rsidR="00AE57D2" w:rsidRPr="00682871" w:rsidRDefault="00AE57D2">
      <w:pPr>
        <w:pStyle w:val="ListParagraph"/>
        <w:numPr>
          <w:ilvl w:val="0"/>
          <w:numId w:val="34"/>
        </w:numPr>
        <w:bidi/>
        <w:spacing w:before="240"/>
        <w:jc w:val="both"/>
        <w:rPr>
          <w:rFonts w:ascii="DIN Next LT Arabic" w:hAnsi="DIN Next LT Arabic" w:cs="DIN Next LT Arabic"/>
          <w:sz w:val="24"/>
          <w:szCs w:val="24"/>
        </w:rPr>
      </w:pPr>
      <w:r w:rsidRPr="00682871">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الخدمات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682871">
        <w:rPr>
          <w:rFonts w:ascii="DIN Next LT Arabic" w:hAnsi="DIN Next LT Arabic" w:cs="DIN Next LT Arabic"/>
          <w:sz w:val="24"/>
          <w:szCs w:val="24"/>
        </w:rPr>
        <w:t>.</w:t>
      </w:r>
    </w:p>
    <w:p w14:paraId="31B956A0" w14:textId="77777777" w:rsidR="006D2BAF" w:rsidRPr="000D367C" w:rsidRDefault="006D2BAF" w:rsidP="006D2BAF">
      <w:pPr>
        <w:numPr>
          <w:ilvl w:val="0"/>
          <w:numId w:val="34"/>
        </w:numPr>
        <w:bidi/>
        <w:spacing w:before="240" w:after="160" w:line="259" w:lineRule="auto"/>
        <w:contextualSpacing/>
        <w:jc w:val="both"/>
        <w:rPr>
          <w:rFonts w:ascii="DIN Next LT Arabic" w:eastAsia="Times New Roman" w:hAnsi="DIN Next LT Arabic" w:cs="DIN Next LT Arabic"/>
          <w:color w:val="00B050"/>
          <w:sz w:val="24"/>
          <w:szCs w:val="24"/>
          <w14:ligatures w14:val="standardContextual"/>
        </w:rPr>
      </w:pPr>
      <w:bookmarkStart w:id="314" w:name="_Toc32149651"/>
      <w:bookmarkStart w:id="315" w:name="_Toc20321548"/>
      <w:bookmarkStart w:id="316" w:name="_Toc38542634"/>
      <w:bookmarkStart w:id="317" w:name="_Toc38534224"/>
      <w:bookmarkStart w:id="318" w:name="_Toc38492346"/>
      <w:bookmarkStart w:id="319" w:name="_Toc39687508"/>
      <w:bookmarkStart w:id="320" w:name="_Toc40023213"/>
      <w:bookmarkStart w:id="321" w:name="_Toc40128466"/>
      <w:bookmarkStart w:id="322" w:name="_Toc144020120"/>
      <w:r w:rsidRPr="000D367C">
        <w:rPr>
          <w:rFonts w:ascii="DIN Next LT Arabic" w:eastAsia="Times New Roman" w:hAnsi="DIN Next LT Arabic" w:cs="DIN Next LT Arabic"/>
          <w:color w:val="00B050"/>
          <w:sz w:val="24"/>
          <w:szCs w:val="24"/>
          <w:rtl/>
          <w14:ligatures w14:val="standardContextual"/>
        </w:rPr>
        <w:t xml:space="preserve">تسجل حالات التنازل بعد الموافقة عليها في سجل المتعاقد </w:t>
      </w:r>
      <w:r w:rsidRPr="000D367C">
        <w:rPr>
          <w:rFonts w:ascii="DIN Next LT Arabic" w:eastAsia="Times New Roman" w:hAnsi="DIN Next LT Arabic" w:cs="DIN Next LT Arabic" w:hint="eastAsia"/>
          <w:color w:val="00B050"/>
          <w:sz w:val="24"/>
          <w:szCs w:val="24"/>
          <w:rtl/>
          <w14:ligatures w14:val="standardContextual"/>
        </w:rPr>
        <w:t>في</w:t>
      </w:r>
      <w:r w:rsidRPr="000D367C">
        <w:rPr>
          <w:rFonts w:ascii="DIN Next LT Arabic" w:eastAsia="Times New Roman" w:hAnsi="DIN Next LT Arabic" w:cs="DIN Next LT Arabic"/>
          <w:color w:val="00B050"/>
          <w:sz w:val="24"/>
          <w:szCs w:val="24"/>
          <w:rtl/>
          <w14:ligatures w14:val="standardContextual"/>
        </w:rPr>
        <w:t xml:space="preserve"> البوابة. </w:t>
      </w:r>
      <w:r w:rsidRPr="000D367C">
        <w:rPr>
          <w:rFonts w:ascii="DIN Next LT Arabic" w:eastAsia="Calibri" w:hAnsi="DIN Next LT Arabic" w:cs="DIN Next LT Arabic"/>
          <w:color w:val="0070C0"/>
          <w:sz w:val="24"/>
          <w:szCs w:val="24"/>
          <w:rtl/>
          <w14:ligatures w14:val="standardContextual"/>
        </w:rPr>
        <w:t>[</w:t>
      </w:r>
      <w:r w:rsidRPr="000D367C">
        <w:rPr>
          <w:rFonts w:ascii="DIN Next LT Arabic" w:eastAsia="Calibri" w:hAnsi="DIN Next LT Arabic" w:cs="DIN Next LT Arabic" w:hint="cs"/>
          <w:color w:val="0070C0"/>
          <w:sz w:val="24"/>
          <w:szCs w:val="24"/>
          <w:rtl/>
          <w14:ligatures w14:val="standardContextual"/>
        </w:rPr>
        <w:t>على الجهة الحكومية حذف هذه الفقرة إذا كانت الأعمال والمشتريات تنفذ خارج المملكة العربية السعودية وحددت الوسيلة البديلة عن البوابة لطرح كافة إجراءات المنافسة.</w:t>
      </w:r>
      <w:r w:rsidRPr="000D367C">
        <w:rPr>
          <w:rFonts w:ascii="DIN Next LT Arabic" w:eastAsia="Calibri" w:hAnsi="DIN Next LT Arabic" w:cs="DIN Next LT Arabic"/>
          <w:color w:val="0070C0"/>
          <w:sz w:val="24"/>
          <w:szCs w:val="24"/>
          <w:rtl/>
          <w14:ligatures w14:val="standardContextual"/>
        </w:rPr>
        <w:t>]</w:t>
      </w:r>
    </w:p>
    <w:p w14:paraId="2A36E645" w14:textId="04C489A4" w:rsidR="00AE57D2" w:rsidRPr="00682871" w:rsidRDefault="00AE57D2">
      <w:pPr>
        <w:pStyle w:val="Heading3"/>
        <w:numPr>
          <w:ilvl w:val="0"/>
          <w:numId w:val="46"/>
        </w:numPr>
        <w:pBdr>
          <w:top w:val="single" w:sz="4" w:space="1" w:color="auto"/>
        </w:pBdr>
        <w:bidi/>
        <w:spacing w:before="240" w:after="0"/>
        <w:jc w:val="both"/>
        <w:rPr>
          <w:rFonts w:ascii="DIN Next LT Arabic" w:hAnsi="DIN Next LT Arabic" w:cs="DIN Next LT Arabic"/>
          <w:szCs w:val="24"/>
        </w:rPr>
      </w:pPr>
      <w:r w:rsidRPr="00682871">
        <w:rPr>
          <w:rFonts w:ascii="DIN Next LT Arabic" w:hAnsi="DIN Next LT Arabic" w:cs="DIN Next LT Arabic"/>
          <w:color w:val="000000"/>
          <w:szCs w:val="24"/>
          <w:rtl/>
        </w:rPr>
        <w:t xml:space="preserve">تعديل </w:t>
      </w:r>
      <w:bookmarkEnd w:id="314"/>
      <w:bookmarkEnd w:id="315"/>
      <w:bookmarkEnd w:id="316"/>
      <w:bookmarkEnd w:id="317"/>
      <w:bookmarkEnd w:id="318"/>
      <w:r w:rsidR="00E27A95" w:rsidRPr="00682871">
        <w:rPr>
          <w:rFonts w:ascii="DIN Next LT Arabic" w:hAnsi="DIN Next LT Arabic" w:cs="DIN Next LT Arabic"/>
          <w:color w:val="000000"/>
          <w:szCs w:val="24"/>
          <w:rtl/>
        </w:rPr>
        <w:t>الاتفاقية</w:t>
      </w:r>
      <w:bookmarkEnd w:id="319"/>
      <w:bookmarkEnd w:id="320"/>
      <w:bookmarkEnd w:id="321"/>
      <w:bookmarkEnd w:id="322"/>
    </w:p>
    <w:p w14:paraId="172CB28C" w14:textId="4E628DDD" w:rsidR="008A7679" w:rsidRPr="00682871" w:rsidRDefault="008A7679" w:rsidP="00A81A57">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لا يجوز تعديل هذ</w:t>
      </w:r>
      <w:r w:rsidR="009775CC" w:rsidRPr="00682871">
        <w:rPr>
          <w:rFonts w:ascii="DIN Next LT Arabic" w:hAnsi="DIN Next LT Arabic" w:cs="DIN Next LT Arabic" w:hint="cs"/>
          <w:sz w:val="24"/>
          <w:szCs w:val="24"/>
          <w:rtl/>
        </w:rPr>
        <w:t>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28CA514B" w14:textId="0EE86864" w:rsidR="00AE57D2" w:rsidRPr="00682871" w:rsidRDefault="00AE57D2">
      <w:pPr>
        <w:pStyle w:val="Heading3"/>
        <w:numPr>
          <w:ilvl w:val="0"/>
          <w:numId w:val="46"/>
        </w:numPr>
        <w:pBdr>
          <w:top w:val="single" w:sz="4" w:space="1" w:color="auto"/>
        </w:pBdr>
        <w:bidi/>
        <w:spacing w:before="240" w:after="0"/>
        <w:jc w:val="both"/>
        <w:rPr>
          <w:rFonts w:ascii="DIN Next LT Arabic" w:hAnsi="DIN Next LT Arabic" w:cs="DIN Next LT Arabic"/>
          <w:szCs w:val="24"/>
          <w:rtl/>
        </w:rPr>
      </w:pPr>
      <w:bookmarkStart w:id="323" w:name="_Toc32149652"/>
      <w:bookmarkStart w:id="324" w:name="_Toc38542635"/>
      <w:bookmarkStart w:id="325" w:name="_Toc39687509"/>
      <w:bookmarkStart w:id="326" w:name="_Toc38534225"/>
      <w:bookmarkStart w:id="327" w:name="_Toc38492347"/>
      <w:bookmarkStart w:id="328" w:name="_Toc40023214"/>
      <w:bookmarkStart w:id="329" w:name="_Toc40128467"/>
      <w:bookmarkStart w:id="330" w:name="_Toc144020121"/>
      <w:bookmarkStart w:id="331" w:name="_Toc20321549"/>
      <w:r w:rsidRPr="00682871">
        <w:rPr>
          <w:rFonts w:ascii="DIN Next LT Arabic" w:hAnsi="DIN Next LT Arabic" w:cs="DIN Next LT Arabic"/>
          <w:color w:val="000000"/>
          <w:szCs w:val="24"/>
          <w:rtl/>
        </w:rPr>
        <w:t xml:space="preserve">المخالفات </w:t>
      </w:r>
      <w:r w:rsidR="00D13AED" w:rsidRPr="00682871">
        <w:rPr>
          <w:rFonts w:ascii="DIN Next LT Arabic" w:hAnsi="DIN Next LT Arabic" w:cs="DIN Next LT Arabic" w:hint="cs"/>
          <w:color w:val="000000"/>
          <w:szCs w:val="24"/>
          <w:rtl/>
        </w:rPr>
        <w:t>الخاضعة</w:t>
      </w:r>
      <w:r w:rsidRPr="00682871">
        <w:rPr>
          <w:rFonts w:ascii="DIN Next LT Arabic" w:hAnsi="DIN Next LT Arabic" w:cs="DIN Next LT Arabic"/>
          <w:color w:val="000000"/>
          <w:szCs w:val="24"/>
          <w:rtl/>
        </w:rPr>
        <w:t xml:space="preserve"> لاختصاص اللجان</w:t>
      </w:r>
      <w:bookmarkEnd w:id="323"/>
      <w:bookmarkEnd w:id="324"/>
      <w:bookmarkEnd w:id="325"/>
      <w:bookmarkEnd w:id="326"/>
      <w:bookmarkEnd w:id="327"/>
      <w:bookmarkEnd w:id="328"/>
      <w:bookmarkEnd w:id="329"/>
      <w:bookmarkEnd w:id="330"/>
    </w:p>
    <w:bookmarkEnd w:id="331"/>
    <w:p w14:paraId="749D7911" w14:textId="6E81CC62" w:rsidR="00AE57D2" w:rsidRPr="00682871" w:rsidRDefault="00AE57D2" w:rsidP="00AE57D2">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تتولى اللجنة المذكورة في المادة (الثامنة والثمانون) من نظام المنافسات والمشتريات الحكومية النَّظر في مخالفات المتعاقد لأحكام النظام </w:t>
      </w:r>
      <w:r w:rsidR="006B0DD2" w:rsidRPr="00682871">
        <w:rPr>
          <w:rFonts w:ascii="DIN Next LT Arabic" w:hAnsi="DIN Next LT Arabic" w:cs="DIN Next LT Arabic"/>
          <w:sz w:val="24"/>
          <w:szCs w:val="24"/>
          <w:rtl/>
        </w:rPr>
        <w:t>وهذ</w:t>
      </w:r>
      <w:r w:rsidR="006B0DD2" w:rsidRPr="00682871">
        <w:rPr>
          <w:rFonts w:ascii="DIN Next LT Arabic" w:hAnsi="DIN Next LT Arabic" w:cs="DIN Next LT Arabic" w:hint="cs"/>
          <w:sz w:val="24"/>
          <w:szCs w:val="24"/>
          <w:rtl/>
        </w:rPr>
        <w:t>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واتخاذ الإجراءات اللازمة بحقه، وللمتعاقد الحق في التقدم إلى المحكمة الإدارية المختصة للتظلم من قرارات اللجنة أو للمطالبة بالتعويض إذا أخل</w:t>
      </w:r>
      <w:r w:rsidR="002B4887" w:rsidRPr="00682871">
        <w:rPr>
          <w:rFonts w:ascii="DIN Next LT Arabic" w:hAnsi="DIN Next LT Arabic" w:cs="DIN Next LT Arabic" w:hint="cs"/>
          <w:sz w:val="24"/>
          <w:szCs w:val="24"/>
          <w:rtl/>
        </w:rPr>
        <w:t>ّ</w:t>
      </w:r>
      <w:r w:rsidRPr="00682871">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bookmarkStart w:id="332" w:name="_Hlk26275090"/>
    </w:p>
    <w:p w14:paraId="38DC956A" w14:textId="77777777" w:rsidR="00F21626" w:rsidRPr="00682871" w:rsidRDefault="00F21626">
      <w:pPr>
        <w:pStyle w:val="Heading3"/>
        <w:numPr>
          <w:ilvl w:val="0"/>
          <w:numId w:val="24"/>
        </w:numPr>
        <w:pBdr>
          <w:top w:val="single" w:sz="4" w:space="1" w:color="auto"/>
        </w:pBdr>
        <w:bidi/>
        <w:spacing w:before="240" w:after="0"/>
        <w:jc w:val="both"/>
        <w:rPr>
          <w:rFonts w:ascii="DIN Next LT Arabic" w:hAnsi="DIN Next LT Arabic" w:cs="DIN Next LT Arabic"/>
          <w:color w:val="00B050"/>
          <w:szCs w:val="24"/>
          <w:rtl/>
        </w:rPr>
      </w:pPr>
      <w:bookmarkStart w:id="333" w:name="_Toc32149653"/>
      <w:bookmarkStart w:id="334" w:name="_Toc31541876"/>
      <w:bookmarkStart w:id="335" w:name="_Toc139358655"/>
      <w:bookmarkStart w:id="336" w:name="_Toc144020122"/>
      <w:r w:rsidRPr="00682871">
        <w:rPr>
          <w:rFonts w:ascii="DIN Next LT Arabic" w:hAnsi="DIN Next LT Arabic" w:cs="DIN Next LT Arabic"/>
          <w:color w:val="00B050"/>
          <w:szCs w:val="24"/>
          <w:rtl/>
        </w:rPr>
        <w:t>التحكيم</w:t>
      </w:r>
      <w:bookmarkEnd w:id="333"/>
      <w:bookmarkEnd w:id="334"/>
      <w:bookmarkEnd w:id="335"/>
      <w:bookmarkEnd w:id="336"/>
    </w:p>
    <w:p w14:paraId="03F56D18" w14:textId="33D7B9D6" w:rsidR="0043215F" w:rsidRPr="006E0B76" w:rsidRDefault="0043215F" w:rsidP="0043215F">
      <w:pPr>
        <w:bidi/>
        <w:spacing w:after="120"/>
        <w:jc w:val="both"/>
        <w:rPr>
          <w:rFonts w:ascii="DIN Next LT Arabic" w:eastAsia="Times New Roman" w:hAnsi="DIN Next LT Arabic" w:cs="DIN Next LT Arabic"/>
          <w:color w:val="0070C0"/>
          <w:sz w:val="24"/>
          <w:szCs w:val="24"/>
          <w:rtl/>
        </w:rPr>
      </w:pPr>
      <w:bookmarkStart w:id="337" w:name="_Toc30863980"/>
      <w:bookmarkStart w:id="338" w:name="_Toc30864393"/>
      <w:bookmarkStart w:id="339" w:name="_Toc30864572"/>
      <w:bookmarkStart w:id="340" w:name="_Toc30950425"/>
      <w:bookmarkStart w:id="341" w:name="_Toc31036380"/>
      <w:bookmarkStart w:id="342" w:name="_Toc20321551"/>
      <w:bookmarkStart w:id="343" w:name="_Toc32149654"/>
      <w:bookmarkStart w:id="344" w:name="_Toc35938860"/>
      <w:bookmarkStart w:id="345" w:name="_Toc35944394"/>
      <w:bookmarkStart w:id="346" w:name="_Toc38542637"/>
      <w:bookmarkStart w:id="347" w:name="_Toc39687510"/>
      <w:bookmarkStart w:id="348" w:name="_Toc38534227"/>
      <w:bookmarkStart w:id="349" w:name="_Toc38492349"/>
      <w:bookmarkStart w:id="350" w:name="_Toc40023215"/>
      <w:bookmarkStart w:id="351" w:name="_Toc40128468"/>
      <w:bookmarkStart w:id="352" w:name="_Toc144020123"/>
      <w:bookmarkEnd w:id="332"/>
      <w:bookmarkEnd w:id="337"/>
      <w:bookmarkEnd w:id="338"/>
      <w:bookmarkEnd w:id="339"/>
      <w:bookmarkEnd w:id="340"/>
      <w:bookmarkEnd w:id="341"/>
      <w:r w:rsidRPr="006E0B76">
        <w:rPr>
          <w:rFonts w:ascii="DIN Next LT Arabic" w:eastAsia="Times New Roman" w:hAnsi="DIN Next LT Arabic" w:cs="DIN Next LT Arabic"/>
          <w:color w:val="0070C0"/>
          <w:sz w:val="24"/>
          <w:szCs w:val="24"/>
          <w:rtl/>
        </w:rPr>
        <w:t xml:space="preserve">[ملاحظة: يشترط لإبقاء هذا البند في النسخة المزمع توقيعها الامتثال لأحكام المادة </w:t>
      </w:r>
      <w:r w:rsidRPr="006E0B76">
        <w:rPr>
          <w:rFonts w:ascii="DIN Next LT Arabic" w:eastAsia="Times New Roman" w:hAnsi="DIN Next LT Arabic" w:cs="DIN Next LT Arabic" w:hint="cs"/>
          <w:color w:val="0070C0"/>
          <w:sz w:val="24"/>
          <w:szCs w:val="24"/>
          <w:rtl/>
        </w:rPr>
        <w:t>(</w:t>
      </w:r>
      <w:r w:rsidRPr="006E0B76">
        <w:rPr>
          <w:rFonts w:ascii="DIN Next LT Arabic" w:eastAsia="Times New Roman" w:hAnsi="DIN Next LT Arabic" w:cs="DIN Next LT Arabic"/>
          <w:color w:val="0070C0"/>
          <w:sz w:val="24"/>
          <w:szCs w:val="24"/>
          <w:rtl/>
        </w:rPr>
        <w:t>الثانية والتسعون</w:t>
      </w:r>
      <w:r w:rsidRPr="006E0B76">
        <w:rPr>
          <w:rFonts w:ascii="DIN Next LT Arabic" w:eastAsia="Times New Roman" w:hAnsi="DIN Next LT Arabic" w:cs="DIN Next LT Arabic" w:hint="cs"/>
          <w:color w:val="0070C0"/>
          <w:sz w:val="24"/>
          <w:szCs w:val="24"/>
          <w:rtl/>
        </w:rPr>
        <w:t>)</w:t>
      </w:r>
      <w:r w:rsidRPr="006E0B76">
        <w:rPr>
          <w:rFonts w:ascii="DIN Next LT Arabic" w:eastAsia="Times New Roman" w:hAnsi="DIN Next LT Arabic" w:cs="DIN Next LT Arabic"/>
          <w:color w:val="0070C0"/>
          <w:sz w:val="24"/>
          <w:szCs w:val="24"/>
          <w:rtl/>
        </w:rPr>
        <w:t xml:space="preserve"> من </w:t>
      </w:r>
      <w:r w:rsidRPr="006E0B76">
        <w:rPr>
          <w:rFonts w:ascii="DIN Next LT Arabic" w:eastAsia="Times New Roman" w:hAnsi="DIN Next LT Arabic" w:cs="DIN Next LT Arabic" w:hint="cs"/>
          <w:color w:val="0070C0"/>
          <w:sz w:val="24"/>
          <w:szCs w:val="24"/>
          <w:rtl/>
        </w:rPr>
        <w:t>ال</w:t>
      </w:r>
      <w:r w:rsidRPr="006E0B76">
        <w:rPr>
          <w:rFonts w:ascii="DIN Next LT Arabic" w:eastAsia="Times New Roman" w:hAnsi="DIN Next LT Arabic" w:cs="DIN Next LT Arabic"/>
          <w:color w:val="0070C0"/>
          <w:sz w:val="24"/>
          <w:szCs w:val="24"/>
          <w:rtl/>
        </w:rPr>
        <w:t xml:space="preserve">نظام والمادة </w:t>
      </w:r>
      <w:r w:rsidRPr="006E0B76">
        <w:rPr>
          <w:rFonts w:ascii="DIN Next LT Arabic" w:eastAsia="Times New Roman" w:hAnsi="DIN Next LT Arabic" w:cs="DIN Next LT Arabic" w:hint="cs"/>
          <w:color w:val="0070C0"/>
          <w:sz w:val="24"/>
          <w:szCs w:val="24"/>
          <w:rtl/>
        </w:rPr>
        <w:t>(</w:t>
      </w:r>
      <w:r w:rsidRPr="006E0B76">
        <w:rPr>
          <w:rFonts w:ascii="DIN Next LT Arabic" w:eastAsia="Times New Roman" w:hAnsi="DIN Next LT Arabic" w:cs="DIN Next LT Arabic"/>
          <w:color w:val="0070C0"/>
          <w:sz w:val="24"/>
          <w:szCs w:val="24"/>
          <w:rtl/>
        </w:rPr>
        <w:t>الرابعة والخمسون بعد المائة</w:t>
      </w:r>
      <w:r w:rsidRPr="006E0B76">
        <w:rPr>
          <w:rFonts w:ascii="DIN Next LT Arabic" w:eastAsia="Times New Roman" w:hAnsi="DIN Next LT Arabic" w:cs="DIN Next LT Arabic" w:hint="cs"/>
          <w:color w:val="0070C0"/>
          <w:sz w:val="24"/>
          <w:szCs w:val="24"/>
          <w:rtl/>
        </w:rPr>
        <w:t>)</w:t>
      </w:r>
      <w:r w:rsidRPr="006E0B76">
        <w:rPr>
          <w:rFonts w:ascii="DIN Next LT Arabic" w:eastAsia="Times New Roman" w:hAnsi="DIN Next LT Arabic" w:cs="DIN Next LT Arabic"/>
          <w:color w:val="0070C0"/>
          <w:sz w:val="24"/>
          <w:szCs w:val="24"/>
          <w:rtl/>
        </w:rPr>
        <w:t xml:space="preserve"> من اللائحة والأنظمة المعمول بها في المملكة</w:t>
      </w:r>
      <w:r w:rsidRPr="006E0B76">
        <w:rPr>
          <w:rFonts w:ascii="DIN Next LT Arabic" w:eastAsia="Times New Roman" w:hAnsi="DIN Next LT Arabic" w:cs="DIN Next LT Arabic" w:hint="cs"/>
          <w:color w:val="0070C0"/>
          <w:sz w:val="24"/>
          <w:szCs w:val="24"/>
          <w:rtl/>
        </w:rPr>
        <w:t xml:space="preserve"> العربية السعودية</w:t>
      </w:r>
      <w:r w:rsidRPr="006E0B76">
        <w:rPr>
          <w:rFonts w:ascii="DIN Next LT Arabic" w:eastAsia="Times New Roman" w:hAnsi="DIN Next LT Arabic" w:cs="DIN Next LT Arabic"/>
          <w:color w:val="0070C0"/>
          <w:sz w:val="24"/>
          <w:szCs w:val="24"/>
          <w:rtl/>
        </w:rPr>
        <w:t xml:space="preserve">، ويحذف هذا البند كاملاً في حال عدم توافر شروط التحكيم أو لم </w:t>
      </w:r>
      <w:r w:rsidRPr="006E0B76">
        <w:rPr>
          <w:rFonts w:ascii="DIN Next LT Arabic" w:eastAsia="Times New Roman" w:hAnsi="DIN Next LT Arabic" w:cs="DIN Next LT Arabic" w:hint="cs"/>
          <w:color w:val="0070C0"/>
          <w:sz w:val="24"/>
          <w:szCs w:val="24"/>
          <w:rtl/>
        </w:rPr>
        <w:t xml:space="preserve">يتم </w:t>
      </w:r>
      <w:r w:rsidRPr="006E0B76">
        <w:rPr>
          <w:rFonts w:ascii="DIN Next LT Arabic" w:eastAsia="Times New Roman" w:hAnsi="DIN Next LT Arabic" w:cs="DIN Next LT Arabic"/>
          <w:color w:val="0070C0"/>
          <w:sz w:val="24"/>
          <w:szCs w:val="24"/>
          <w:rtl/>
        </w:rPr>
        <w:t xml:space="preserve">الاتفاق على التحكيم، كما أن على الجهة الحكومية مراعاة متطلبات وشروط التحكيم </w:t>
      </w:r>
      <w:r w:rsidRPr="006E0B76">
        <w:rPr>
          <w:rFonts w:ascii="DIN Next LT Arabic" w:eastAsia="Times New Roman" w:hAnsi="DIN Next LT Arabic" w:cs="DIN Next LT Arabic"/>
          <w:color w:val="0070C0"/>
          <w:sz w:val="24"/>
          <w:szCs w:val="24"/>
          <w:rtl/>
          <w:lang w:bidi="ar-LB"/>
        </w:rPr>
        <w:t>الآتية</w:t>
      </w:r>
      <w:r w:rsidRPr="006E0B76">
        <w:rPr>
          <w:rFonts w:ascii="DIN Next LT Arabic" w:eastAsia="Times New Roman" w:hAnsi="DIN Next LT Arabic" w:cs="DIN Next LT Arabic"/>
          <w:color w:val="0070C0"/>
          <w:sz w:val="24"/>
          <w:szCs w:val="24"/>
          <w:rtl/>
        </w:rPr>
        <w:t xml:space="preserve">: </w:t>
      </w:r>
      <w:r w:rsidR="006717E4" w:rsidRPr="00D1304B">
        <w:rPr>
          <w:rFonts w:ascii="DIN Next LT Arabic" w:eastAsia="Times New Roman" w:hAnsi="DIN Next LT Arabic" w:cs="DIN Next LT Arabic"/>
          <w:color w:val="0070C0"/>
          <w:sz w:val="24"/>
          <w:szCs w:val="24"/>
          <w:rtl/>
        </w:rPr>
        <w:t xml:space="preserve">(أ) يكون التحكيم في العقود التي تنفذ داخل </w:t>
      </w:r>
      <w:r w:rsidR="006717E4" w:rsidRPr="00D1304B">
        <w:rPr>
          <w:rFonts w:ascii="DIN Next LT Arabic" w:eastAsia="Times New Roman" w:hAnsi="DIN Next LT Arabic" w:cs="DIN Next LT Arabic" w:hint="cs"/>
          <w:color w:val="0070C0"/>
          <w:sz w:val="24"/>
          <w:szCs w:val="24"/>
          <w:rtl/>
        </w:rPr>
        <w:t>المملكة</w:t>
      </w:r>
      <w:r w:rsidR="006717E4" w:rsidRPr="00D1304B">
        <w:rPr>
          <w:rFonts w:ascii="DIN Next LT Arabic" w:eastAsia="Times New Roman" w:hAnsi="DIN Next LT Arabic" w:cs="DIN Next LT Arabic"/>
          <w:color w:val="0070C0"/>
          <w:sz w:val="24"/>
          <w:szCs w:val="24"/>
          <w:rtl/>
        </w:rPr>
        <w:t xml:space="preserve"> العربية السعودية التي تتجاوز قيمتها التقديرية (مئة مليون) ريال سعودي، وبالنسبة للعقود التي تنفذ خارج المملكة العربية السعودية فيجوز الاتفاق على التحكيم بغض النظر عن قيمة العقد التقديرية</w:t>
      </w:r>
      <w:r w:rsidR="006717E4" w:rsidRPr="00D1304B">
        <w:rPr>
          <w:rFonts w:ascii="DIN Next LT Arabic" w:eastAsia="Times New Roman" w:hAnsi="DIN Next LT Arabic" w:cs="DIN Next LT Arabic" w:hint="cs"/>
          <w:color w:val="0070C0"/>
          <w:sz w:val="24"/>
          <w:szCs w:val="24"/>
          <w:rtl/>
        </w:rPr>
        <w:t>،</w:t>
      </w:r>
      <w:r w:rsidR="006717E4" w:rsidRPr="00D1304B">
        <w:rPr>
          <w:rFonts w:ascii="DIN Next LT Arabic" w:eastAsia="Times New Roman" w:hAnsi="DIN Next LT Arabic" w:cs="DIN Next LT Arabic"/>
          <w:color w:val="0070C0"/>
          <w:sz w:val="24"/>
          <w:szCs w:val="24"/>
          <w:rtl/>
        </w:rPr>
        <w:t xml:space="preserve"> (ب) يكون التحكيم داخل المملكة العربية السعودية في المركز السعودي للتحكيم التجاري أو في أحد مراكز التحكيم المرخصة، وأن يتم تطبيق أنظمة المملكة العربية السعودية على موضوع المنازعة. ولا يجوز قبول التحكيم لدى هيئات تحكيم دولية خارج المملكة وتطبيق إجراءاتها</w:t>
      </w:r>
      <w:r w:rsidR="006717E4" w:rsidRPr="00D1304B">
        <w:rPr>
          <w:rFonts w:ascii="DIN Next LT Arabic" w:eastAsia="Times New Roman" w:hAnsi="DIN Next LT Arabic" w:cs="DIN Next LT Arabic" w:hint="cs"/>
          <w:color w:val="0070C0"/>
          <w:sz w:val="24"/>
          <w:szCs w:val="24"/>
          <w:rtl/>
        </w:rPr>
        <w:t xml:space="preserve">، </w:t>
      </w:r>
      <w:r w:rsidR="006717E4" w:rsidRPr="00D1304B">
        <w:rPr>
          <w:rFonts w:ascii="DIN Next LT Arabic" w:eastAsia="Times New Roman" w:hAnsi="DIN Next LT Arabic" w:cs="DIN Next LT Arabic"/>
          <w:color w:val="0070C0"/>
          <w:sz w:val="24"/>
          <w:szCs w:val="24"/>
          <w:rtl/>
        </w:rPr>
        <w:t xml:space="preserve">(ج) موافقة وزير المالية </w:t>
      </w:r>
      <w:r w:rsidR="006717E4" w:rsidRPr="00D1304B">
        <w:rPr>
          <w:rFonts w:ascii="DIN Next LT Arabic" w:eastAsia="Times New Roman" w:hAnsi="DIN Next LT Arabic" w:cs="DIN Next LT Arabic" w:hint="cs"/>
          <w:color w:val="0070C0"/>
          <w:sz w:val="24"/>
          <w:szCs w:val="24"/>
          <w:rtl/>
        </w:rPr>
        <w:t>- أو من يفوضه للعقود التي تنفذ خارج المملكة العربية السعودية</w:t>
      </w:r>
      <w:r w:rsidR="006717E4" w:rsidRPr="00D1304B">
        <w:rPr>
          <w:rFonts w:ascii="DIN Next LT Arabic" w:eastAsia="Times New Roman" w:hAnsi="DIN Next LT Arabic" w:cs="DIN Next LT Arabic"/>
          <w:color w:val="0070C0"/>
          <w:sz w:val="24"/>
          <w:szCs w:val="24"/>
          <w:rtl/>
        </w:rPr>
        <w:t xml:space="preserve"> </w:t>
      </w:r>
      <w:r w:rsidR="006717E4" w:rsidRPr="00D1304B">
        <w:rPr>
          <w:rFonts w:ascii="DIN Next LT Arabic" w:eastAsia="Times New Roman" w:hAnsi="DIN Next LT Arabic" w:cs="DIN Next LT Arabic" w:hint="cs"/>
          <w:color w:val="0070C0"/>
          <w:sz w:val="24"/>
          <w:szCs w:val="24"/>
          <w:rtl/>
        </w:rPr>
        <w:t xml:space="preserve">- </w:t>
      </w:r>
      <w:r w:rsidR="006717E4" w:rsidRPr="00D1304B">
        <w:rPr>
          <w:rFonts w:ascii="DIN Next LT Arabic" w:eastAsia="Times New Roman" w:hAnsi="DIN Next LT Arabic" w:cs="DIN Next LT Arabic"/>
          <w:color w:val="0070C0"/>
          <w:sz w:val="24"/>
          <w:szCs w:val="24"/>
          <w:rtl/>
        </w:rPr>
        <w:t>المسبقة على شرط التحكيم</w:t>
      </w:r>
      <w:r w:rsidR="006717E4" w:rsidRPr="00D1304B">
        <w:rPr>
          <w:rFonts w:ascii="DIN Next LT Arabic" w:eastAsia="Times New Roman" w:hAnsi="DIN Next LT Arabic" w:cs="DIN Next LT Arabic" w:hint="cs"/>
          <w:color w:val="0070C0"/>
          <w:sz w:val="24"/>
          <w:szCs w:val="24"/>
          <w:rtl/>
        </w:rPr>
        <w:t xml:space="preserve">، </w:t>
      </w:r>
      <w:r w:rsidRPr="006E0B76">
        <w:rPr>
          <w:rFonts w:ascii="DIN Next LT Arabic" w:eastAsia="Times New Roman" w:hAnsi="DIN Next LT Arabic" w:cs="DIN Next LT Arabic"/>
          <w:color w:val="0070C0"/>
          <w:sz w:val="24"/>
          <w:szCs w:val="24"/>
          <w:rtl/>
        </w:rPr>
        <w:t xml:space="preserve">(د) ينص على التحكيم وشروطه في وثائق </w:t>
      </w:r>
      <w:r w:rsidRPr="006E0B76">
        <w:rPr>
          <w:rFonts w:ascii="DIN Next LT Arabic" w:eastAsia="Times New Roman" w:hAnsi="DIN Next LT Arabic" w:cs="DIN Next LT Arabic" w:hint="cs"/>
          <w:color w:val="0070C0"/>
          <w:sz w:val="24"/>
          <w:szCs w:val="24"/>
          <w:rtl/>
        </w:rPr>
        <w:t>الاتفاقية</w:t>
      </w:r>
      <w:r w:rsidRPr="006E0B76">
        <w:rPr>
          <w:rFonts w:ascii="DIN Next LT Arabic" w:eastAsia="Times New Roman" w:hAnsi="DIN Next LT Arabic" w:cs="DIN Next LT Arabic"/>
          <w:color w:val="0070C0"/>
          <w:sz w:val="24"/>
          <w:szCs w:val="24"/>
          <w:rtl/>
        </w:rPr>
        <w:t>، كما أن الأمثلة الواردة أدناه على سبيل الاسترشاد بما في ذلك المركز السعودي للتحكيم التجاري]</w:t>
      </w:r>
    </w:p>
    <w:p w14:paraId="7966F081" w14:textId="77777777" w:rsidR="0043215F" w:rsidRPr="006E0B76" w:rsidRDefault="0043215F" w:rsidP="0043215F">
      <w:pPr>
        <w:bidi/>
        <w:spacing w:before="240" w:line="14" w:lineRule="atLeast"/>
        <w:jc w:val="both"/>
        <w:rPr>
          <w:rFonts w:ascii="DIN Next LT Arabic" w:eastAsia="Times New Roman" w:hAnsi="DIN Next LT Arabic" w:cs="DIN Next LT Arabic"/>
          <w:sz w:val="24"/>
          <w:szCs w:val="24"/>
        </w:rPr>
      </w:pPr>
      <w:r w:rsidRPr="006E0B76">
        <w:rPr>
          <w:rFonts w:ascii="DIN Next LT Arabic" w:eastAsia="Times New Roman" w:hAnsi="DIN Next LT Arabic" w:cs="DIN Next LT Arabic"/>
          <w:b/>
          <w:bCs/>
          <w:color w:val="00B050"/>
          <w:sz w:val="24"/>
          <w:szCs w:val="24"/>
          <w:u w:val="single"/>
          <w:rtl/>
        </w:rPr>
        <w:t>أولاً</w:t>
      </w:r>
      <w:r w:rsidRPr="006E0B76">
        <w:rPr>
          <w:rFonts w:ascii="DIN Next LT Arabic" w:eastAsia="Times New Roman" w:hAnsi="DIN Next LT Arabic" w:cs="DIN Next LT Arabic"/>
          <w:color w:val="00B050"/>
          <w:sz w:val="24"/>
          <w:szCs w:val="24"/>
          <w:rtl/>
        </w:rPr>
        <w:t>: أي منازعة أو خلاف أو مطالبة تنشأ عن هذ</w:t>
      </w:r>
      <w:r w:rsidRPr="006E0B76">
        <w:rPr>
          <w:rFonts w:ascii="DIN Next LT Arabic" w:eastAsia="Times New Roman" w:hAnsi="DIN Next LT Arabic" w:cs="DIN Next LT Arabic" w:hint="cs"/>
          <w:color w:val="00B050"/>
          <w:sz w:val="24"/>
          <w:szCs w:val="24"/>
          <w:rtl/>
        </w:rPr>
        <w:t xml:space="preserve">ه الاتفاقية </w:t>
      </w:r>
      <w:r w:rsidRPr="006E0B76">
        <w:rPr>
          <w:rFonts w:ascii="DIN Next LT Arabic" w:eastAsia="Times New Roman" w:hAnsi="DIN Next LT Arabic" w:cs="DIN Next LT Arabic"/>
          <w:color w:val="00B050"/>
          <w:sz w:val="24"/>
          <w:szCs w:val="24"/>
          <w:rtl/>
        </w:rPr>
        <w:t>أو تتعلق به</w:t>
      </w:r>
      <w:r w:rsidRPr="006E0B76">
        <w:rPr>
          <w:rFonts w:ascii="DIN Next LT Arabic" w:eastAsia="Times New Roman" w:hAnsi="DIN Next LT Arabic" w:cs="DIN Next LT Arabic" w:hint="cs"/>
          <w:color w:val="00B050"/>
          <w:sz w:val="24"/>
          <w:szCs w:val="24"/>
          <w:rtl/>
        </w:rPr>
        <w:t>ا</w:t>
      </w:r>
      <w:r w:rsidRPr="006E0B76">
        <w:rPr>
          <w:rFonts w:ascii="DIN Next LT Arabic" w:eastAsia="Times New Roman" w:hAnsi="DIN Next LT Arabic" w:cs="DIN Next LT Arabic"/>
          <w:color w:val="00B050"/>
          <w:sz w:val="24"/>
          <w:szCs w:val="24"/>
          <w:rtl/>
        </w:rPr>
        <w:t>، أو عن الإخلال به</w:t>
      </w:r>
      <w:r w:rsidRPr="006E0B76">
        <w:rPr>
          <w:rFonts w:ascii="DIN Next LT Arabic" w:eastAsia="Times New Roman" w:hAnsi="DIN Next LT Arabic" w:cs="DIN Next LT Arabic" w:hint="cs"/>
          <w:color w:val="00B050"/>
          <w:sz w:val="24"/>
          <w:szCs w:val="24"/>
          <w:rtl/>
        </w:rPr>
        <w:t>ا</w:t>
      </w:r>
      <w:r w:rsidRPr="006E0B76">
        <w:rPr>
          <w:rFonts w:ascii="DIN Next LT Arabic" w:eastAsia="Times New Roman" w:hAnsi="DIN Next LT Arabic" w:cs="DIN Next LT Arabic"/>
          <w:color w:val="00B050"/>
          <w:sz w:val="24"/>
          <w:szCs w:val="24"/>
          <w:rtl/>
        </w:rPr>
        <w:t xml:space="preserve"> أو إنهائه</w:t>
      </w:r>
      <w:r w:rsidRPr="006E0B76">
        <w:rPr>
          <w:rFonts w:ascii="DIN Next LT Arabic" w:eastAsia="Times New Roman" w:hAnsi="DIN Next LT Arabic" w:cs="DIN Next LT Arabic" w:hint="cs"/>
          <w:color w:val="00B050"/>
          <w:sz w:val="24"/>
          <w:szCs w:val="24"/>
          <w:rtl/>
        </w:rPr>
        <w:t>ا</w:t>
      </w:r>
      <w:r w:rsidRPr="006E0B76">
        <w:rPr>
          <w:rFonts w:ascii="DIN Next LT Arabic" w:eastAsia="Times New Roman" w:hAnsi="DIN Next LT Arabic" w:cs="DIN Next LT Arabic"/>
          <w:color w:val="00B050"/>
          <w:sz w:val="24"/>
          <w:szCs w:val="24"/>
          <w:rtl/>
        </w:rPr>
        <w:t xml:space="preserve"> أو بطلانه</w:t>
      </w:r>
      <w:r w:rsidRPr="006E0B76">
        <w:rPr>
          <w:rFonts w:ascii="DIN Next LT Arabic" w:eastAsia="Times New Roman" w:hAnsi="DIN Next LT Arabic" w:cs="DIN Next LT Arabic" w:hint="cs"/>
          <w:color w:val="00B050"/>
          <w:sz w:val="24"/>
          <w:szCs w:val="24"/>
          <w:rtl/>
        </w:rPr>
        <w:t>ا</w:t>
      </w:r>
      <w:r w:rsidRPr="006E0B76">
        <w:rPr>
          <w:rFonts w:ascii="DIN Next LT Arabic" w:eastAsia="Times New Roman" w:hAnsi="DIN Next LT Arabic" w:cs="DIN Next LT Arabic"/>
          <w:color w:val="00B050"/>
          <w:sz w:val="24"/>
          <w:szCs w:val="24"/>
          <w:rtl/>
        </w:rPr>
        <w:t xml:space="preserve">، تسوى عن طريق التحكيم </w:t>
      </w:r>
      <w:r w:rsidRPr="006E0B76">
        <w:rPr>
          <w:rFonts w:ascii="DIN Next LT Arabic" w:eastAsia="Times New Roman" w:hAnsi="DIN Next LT Arabic" w:cs="DIN Next LT Arabic"/>
          <w:color w:val="FF0000"/>
          <w:sz w:val="24"/>
          <w:szCs w:val="24"/>
          <w:rtl/>
        </w:rPr>
        <w:t xml:space="preserve">[المؤسسي في المركز السعودي للتحكيم التجاري] </w:t>
      </w:r>
      <w:r w:rsidRPr="006E0B76">
        <w:rPr>
          <w:rFonts w:ascii="DIN Next LT Arabic" w:eastAsia="Times New Roman" w:hAnsi="DIN Next LT Arabic" w:cs="DIN Next LT Arabic"/>
          <w:color w:val="00B050"/>
          <w:sz w:val="24"/>
          <w:szCs w:val="24"/>
          <w:rtl/>
        </w:rPr>
        <w:t xml:space="preserve">وفق </w:t>
      </w:r>
      <w:r w:rsidRPr="006E0B76">
        <w:rPr>
          <w:rFonts w:ascii="DIN Next LT Arabic" w:eastAsia="Times New Roman" w:hAnsi="DIN Next LT Arabic" w:cs="DIN Next LT Arabic"/>
          <w:color w:val="FF0000"/>
          <w:sz w:val="24"/>
          <w:szCs w:val="24"/>
          <w:rtl/>
        </w:rPr>
        <w:t>[قواعد التحكيم لدى المركز المذكور]</w:t>
      </w:r>
      <w:r w:rsidRPr="006E0B76">
        <w:rPr>
          <w:rFonts w:ascii="DIN Next LT Arabic" w:eastAsia="Times New Roman" w:hAnsi="DIN Next LT Arabic" w:cs="DIN Next LT Arabic"/>
          <w:sz w:val="24"/>
          <w:szCs w:val="24"/>
          <w:rtl/>
        </w:rPr>
        <w:t xml:space="preserve"> </w:t>
      </w:r>
      <w:r w:rsidRPr="006E0B76">
        <w:rPr>
          <w:rFonts w:ascii="DIN Next LT Arabic" w:eastAsia="Times New Roman" w:hAnsi="DIN Next LT Arabic" w:cs="DIN Next LT Arabic"/>
          <w:color w:val="00B050"/>
          <w:sz w:val="24"/>
          <w:szCs w:val="24"/>
          <w:rtl/>
        </w:rPr>
        <w:t>السارية التنفيذ في تاريخ استلام طلب التحكيم.</w:t>
      </w:r>
    </w:p>
    <w:p w14:paraId="7D258D4E" w14:textId="77777777" w:rsidR="0043215F" w:rsidRPr="006E0B76" w:rsidRDefault="0043215F" w:rsidP="0043215F">
      <w:pPr>
        <w:bidi/>
        <w:spacing w:before="240" w:line="14" w:lineRule="atLeast"/>
        <w:jc w:val="both"/>
        <w:rPr>
          <w:rFonts w:ascii="DIN Next LT Arabic" w:eastAsia="Times New Roman" w:hAnsi="DIN Next LT Arabic" w:cs="DIN Next LT Arabic"/>
          <w:color w:val="00B050"/>
          <w:sz w:val="24"/>
          <w:szCs w:val="24"/>
          <w:rtl/>
        </w:rPr>
      </w:pPr>
      <w:r w:rsidRPr="006E0B76">
        <w:rPr>
          <w:rFonts w:ascii="DIN Next LT Arabic" w:eastAsia="Times New Roman" w:hAnsi="DIN Next LT Arabic" w:cs="DIN Next LT Arabic"/>
          <w:b/>
          <w:bCs/>
          <w:color w:val="00B050"/>
          <w:sz w:val="24"/>
          <w:szCs w:val="24"/>
          <w:u w:val="single"/>
          <w:rtl/>
        </w:rPr>
        <w:t>ثانيًا</w:t>
      </w:r>
      <w:r w:rsidRPr="006E0B76">
        <w:rPr>
          <w:rFonts w:ascii="DIN Next LT Arabic" w:eastAsia="Times New Roman" w:hAnsi="DIN Next LT Arabic" w:cs="DIN Next LT Arabic"/>
          <w:color w:val="00B050"/>
          <w:sz w:val="24"/>
          <w:szCs w:val="24"/>
          <w:rtl/>
        </w:rPr>
        <w:t xml:space="preserve">: إلى جانب ما ورد في الفقرة أولاً أعلاه اتفق الطرفان على أن: </w:t>
      </w:r>
    </w:p>
    <w:p w14:paraId="24AAE0B3" w14:textId="77777777" w:rsidR="0043215F" w:rsidRPr="006E0B76" w:rsidRDefault="0043215F" w:rsidP="0043215F">
      <w:pPr>
        <w:numPr>
          <w:ilvl w:val="0"/>
          <w:numId w:val="58"/>
        </w:numPr>
        <w:bidi/>
        <w:spacing w:before="240" w:after="160" w:line="259" w:lineRule="auto"/>
        <w:jc w:val="both"/>
        <w:rPr>
          <w:rFonts w:ascii="DIN Next LT Arabic" w:eastAsia="Times New Roman" w:hAnsi="DIN Next LT Arabic" w:cs="DIN Next LT Arabic"/>
          <w:color w:val="00B050"/>
          <w:sz w:val="24"/>
          <w:szCs w:val="24"/>
          <w:rtl/>
        </w:rPr>
      </w:pPr>
      <w:r w:rsidRPr="006E0B76">
        <w:rPr>
          <w:rFonts w:ascii="DIN Next LT Arabic" w:eastAsia="Times New Roman" w:hAnsi="DIN Next LT Arabic" w:cs="DIN Next LT Arabic"/>
          <w:color w:val="00B050"/>
          <w:sz w:val="24"/>
          <w:szCs w:val="24"/>
          <w:rtl/>
        </w:rPr>
        <w:t xml:space="preserve">النظام الذي يحكم شرط التحكيم أعلاه هي أنظمة المملكة العربية السعودية. </w:t>
      </w:r>
    </w:p>
    <w:p w14:paraId="4A7AF424" w14:textId="77777777" w:rsidR="0043215F" w:rsidRPr="006E0B76" w:rsidRDefault="0043215F" w:rsidP="0043215F">
      <w:pPr>
        <w:numPr>
          <w:ilvl w:val="0"/>
          <w:numId w:val="58"/>
        </w:numPr>
        <w:bidi/>
        <w:spacing w:before="240" w:after="160" w:line="259" w:lineRule="auto"/>
        <w:jc w:val="both"/>
        <w:rPr>
          <w:rFonts w:ascii="DIN Next LT Arabic" w:eastAsia="Times New Roman" w:hAnsi="DIN Next LT Arabic" w:cs="DIN Next LT Arabic"/>
          <w:sz w:val="24"/>
          <w:szCs w:val="24"/>
        </w:rPr>
      </w:pPr>
      <w:r w:rsidRPr="006E0B76">
        <w:rPr>
          <w:rFonts w:ascii="DIN Next LT Arabic" w:eastAsia="Times New Roman" w:hAnsi="DIN Next LT Arabic" w:cs="DIN Next LT Arabic"/>
          <w:color w:val="00B050"/>
          <w:sz w:val="24"/>
          <w:szCs w:val="24"/>
          <w:rtl/>
        </w:rPr>
        <w:t xml:space="preserve">مكان التحكيم سيكون في </w:t>
      </w:r>
      <w:r w:rsidRPr="006E0B76">
        <w:rPr>
          <w:rFonts w:ascii="DIN Next LT Arabic" w:eastAsia="Times New Roman" w:hAnsi="DIN Next LT Arabic" w:cs="DIN Next LT Arabic"/>
          <w:color w:val="FF0000"/>
          <w:sz w:val="24"/>
          <w:szCs w:val="24"/>
          <w:rtl/>
        </w:rPr>
        <w:t>[الرياض</w:t>
      </w:r>
      <w:r w:rsidRPr="006E0B76">
        <w:rPr>
          <w:rFonts w:ascii="DIN Next LT Arabic" w:eastAsia="Times New Roman" w:hAnsi="DIN Next LT Arabic" w:cs="DIN Next LT Arabic" w:hint="cs"/>
          <w:color w:val="FF0000"/>
          <w:sz w:val="24"/>
          <w:szCs w:val="24"/>
          <w:rtl/>
        </w:rPr>
        <w:t>]</w:t>
      </w:r>
      <w:r w:rsidRPr="006E0B76">
        <w:rPr>
          <w:rFonts w:ascii="DIN Next LT Arabic" w:eastAsia="Times New Roman" w:hAnsi="DIN Next LT Arabic" w:cs="DIN Next LT Arabic"/>
          <w:color w:val="FF0000"/>
          <w:sz w:val="24"/>
          <w:szCs w:val="24"/>
          <w:rtl/>
        </w:rPr>
        <w:t xml:space="preserve">، </w:t>
      </w:r>
      <w:r w:rsidRPr="006E0B76">
        <w:rPr>
          <w:rFonts w:ascii="DIN Next LT Arabic" w:eastAsia="Times New Roman" w:hAnsi="DIN Next LT Arabic" w:cs="DIN Next LT Arabic"/>
          <w:color w:val="00B050"/>
          <w:sz w:val="24"/>
          <w:szCs w:val="24"/>
          <w:rtl/>
        </w:rPr>
        <w:t>المملكة العربية السعودية.</w:t>
      </w:r>
    </w:p>
    <w:p w14:paraId="69F4DCFF" w14:textId="77777777" w:rsidR="0043215F" w:rsidRPr="006E0B76" w:rsidRDefault="0043215F" w:rsidP="0043215F">
      <w:pPr>
        <w:numPr>
          <w:ilvl w:val="0"/>
          <w:numId w:val="58"/>
        </w:numPr>
        <w:bidi/>
        <w:spacing w:before="240" w:after="160" w:line="259" w:lineRule="auto"/>
        <w:jc w:val="both"/>
        <w:rPr>
          <w:rFonts w:ascii="DIN Next LT Arabic" w:eastAsia="Times New Roman" w:hAnsi="DIN Next LT Arabic" w:cs="DIN Next LT Arabic"/>
          <w:sz w:val="24"/>
          <w:szCs w:val="24"/>
        </w:rPr>
      </w:pPr>
      <w:r w:rsidRPr="006E0B76">
        <w:rPr>
          <w:rFonts w:ascii="DIN Next LT Arabic" w:eastAsia="Times New Roman" w:hAnsi="DIN Next LT Arabic" w:cs="DIN Next LT Arabic"/>
          <w:sz w:val="24"/>
          <w:szCs w:val="24"/>
          <w:rtl/>
        </w:rPr>
        <w:t xml:space="preserve"> </w:t>
      </w:r>
      <w:r w:rsidRPr="006E0B76">
        <w:rPr>
          <w:rFonts w:ascii="DIN Next LT Arabic" w:eastAsia="Times New Roman" w:hAnsi="DIN Next LT Arabic" w:cs="DIN Next LT Arabic"/>
          <w:color w:val="00B050"/>
          <w:sz w:val="24"/>
          <w:szCs w:val="24"/>
          <w:rtl/>
        </w:rPr>
        <w:t xml:space="preserve">ستعقد جلسات التحكيم في </w:t>
      </w:r>
      <w:r w:rsidRPr="006E0B76">
        <w:rPr>
          <w:rFonts w:ascii="DIN Next LT Arabic" w:eastAsia="Times New Roman" w:hAnsi="DIN Next LT Arabic" w:cs="DIN Next LT Arabic"/>
          <w:color w:val="FF0000"/>
          <w:sz w:val="24"/>
          <w:szCs w:val="24"/>
          <w:rtl/>
        </w:rPr>
        <w:t>[الرياض</w:t>
      </w:r>
      <w:r w:rsidRPr="006E0B76">
        <w:rPr>
          <w:rFonts w:ascii="DIN Next LT Arabic" w:eastAsia="Times New Roman" w:hAnsi="DIN Next LT Arabic" w:cs="DIN Next LT Arabic" w:hint="cs"/>
          <w:color w:val="FF0000"/>
          <w:sz w:val="24"/>
          <w:szCs w:val="24"/>
          <w:rtl/>
        </w:rPr>
        <w:t>]</w:t>
      </w:r>
      <w:r w:rsidRPr="006E0B76">
        <w:rPr>
          <w:rFonts w:ascii="DIN Next LT Arabic" w:eastAsia="Times New Roman" w:hAnsi="DIN Next LT Arabic" w:cs="DIN Next LT Arabic"/>
          <w:color w:val="FF0000"/>
          <w:sz w:val="24"/>
          <w:szCs w:val="24"/>
          <w:rtl/>
        </w:rPr>
        <w:t xml:space="preserve">، </w:t>
      </w:r>
      <w:r w:rsidRPr="006E0B76">
        <w:rPr>
          <w:rFonts w:ascii="DIN Next LT Arabic" w:eastAsia="Times New Roman" w:hAnsi="DIN Next LT Arabic" w:cs="DIN Next LT Arabic"/>
          <w:color w:val="00B050"/>
          <w:sz w:val="24"/>
          <w:szCs w:val="24"/>
          <w:rtl/>
        </w:rPr>
        <w:t>المملكة العربية السعودية.</w:t>
      </w:r>
    </w:p>
    <w:p w14:paraId="71CF0D42" w14:textId="77777777" w:rsidR="0043215F" w:rsidRPr="006E0B76" w:rsidRDefault="0043215F" w:rsidP="0043215F">
      <w:pPr>
        <w:numPr>
          <w:ilvl w:val="0"/>
          <w:numId w:val="58"/>
        </w:numPr>
        <w:bidi/>
        <w:spacing w:before="240" w:after="160" w:line="259" w:lineRule="auto"/>
        <w:jc w:val="both"/>
        <w:rPr>
          <w:rFonts w:ascii="DIN Next LT Arabic" w:eastAsia="Times New Roman" w:hAnsi="DIN Next LT Arabic" w:cs="DIN Next LT Arabic"/>
          <w:sz w:val="24"/>
          <w:szCs w:val="24"/>
        </w:rPr>
      </w:pPr>
      <w:r w:rsidRPr="006E0B76">
        <w:rPr>
          <w:rFonts w:ascii="DIN Next LT Arabic" w:eastAsia="Times New Roman" w:hAnsi="DIN Next LT Arabic" w:cs="DIN Next LT Arabic"/>
          <w:color w:val="00B050"/>
          <w:sz w:val="24"/>
          <w:szCs w:val="24"/>
          <w:rtl/>
        </w:rPr>
        <w:t xml:space="preserve">لغة التحكيم هي </w:t>
      </w:r>
      <w:r w:rsidRPr="006E0B76">
        <w:rPr>
          <w:rFonts w:ascii="DIN Next LT Arabic" w:eastAsia="Times New Roman" w:hAnsi="DIN Next LT Arabic" w:cs="DIN Next LT Arabic"/>
          <w:color w:val="FF0000"/>
          <w:sz w:val="24"/>
          <w:szCs w:val="24"/>
          <w:rtl/>
        </w:rPr>
        <w:t>[اللغة العربية].</w:t>
      </w:r>
    </w:p>
    <w:p w14:paraId="2F3C8906" w14:textId="77777777" w:rsidR="0043215F" w:rsidRPr="006E0B76" w:rsidRDefault="0043215F" w:rsidP="0043215F">
      <w:pPr>
        <w:numPr>
          <w:ilvl w:val="0"/>
          <w:numId w:val="58"/>
        </w:numPr>
        <w:bidi/>
        <w:spacing w:before="240" w:after="160" w:line="259" w:lineRule="auto"/>
        <w:jc w:val="both"/>
        <w:rPr>
          <w:rFonts w:ascii="DIN Next LT Arabic" w:eastAsia="Times New Roman" w:hAnsi="DIN Next LT Arabic" w:cs="DIN Next LT Arabic"/>
          <w:color w:val="00B050"/>
          <w:sz w:val="24"/>
          <w:szCs w:val="24"/>
          <w:rtl/>
        </w:rPr>
      </w:pPr>
      <w:r w:rsidRPr="006E0B76">
        <w:rPr>
          <w:rFonts w:ascii="DIN Next LT Arabic" w:eastAsia="Times New Roman"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 وفي حال عدم الاتفاق على تعيين المحكم الثالث (رئيسًا لهيئة التحكيم) وصدور قرار المركز حول عدم الاتفاق ستبدأ مهلة مدتها (15)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آنفًا.</w:t>
      </w:r>
    </w:p>
    <w:p w14:paraId="40618252" w14:textId="77777777" w:rsidR="0043215F" w:rsidRPr="00486B6A" w:rsidRDefault="0043215F" w:rsidP="0043215F">
      <w:pPr>
        <w:bidi/>
        <w:spacing w:before="240"/>
        <w:jc w:val="both"/>
        <w:rPr>
          <w:rFonts w:ascii="DIN Next LT Arabic" w:eastAsia="Calibri" w:hAnsi="DIN Next LT Arabic" w:cs="DIN Next LT Arabic"/>
          <w:sz w:val="24"/>
          <w:szCs w:val="24"/>
        </w:rPr>
      </w:pPr>
      <w:r w:rsidRPr="006E0B76">
        <w:rPr>
          <w:rFonts w:ascii="DIN Next LT Arabic" w:eastAsia="Times New Roman" w:hAnsi="DIN Next LT Arabic" w:cs="DIN Next LT Arabic"/>
          <w:b/>
          <w:bCs/>
          <w:color w:val="00B050"/>
          <w:sz w:val="24"/>
          <w:szCs w:val="24"/>
          <w:u w:val="single"/>
          <w:rtl/>
        </w:rPr>
        <w:t>ثالثًا</w:t>
      </w:r>
      <w:r w:rsidRPr="006E0B76">
        <w:rPr>
          <w:rFonts w:ascii="DIN Next LT Arabic" w:eastAsia="Times New Roman" w:hAnsi="DIN Next LT Arabic" w:cs="DIN Next LT Arabic"/>
          <w:color w:val="00B050"/>
          <w:sz w:val="24"/>
          <w:szCs w:val="24"/>
        </w:rPr>
        <w:t>:</w:t>
      </w:r>
      <w:r w:rsidRPr="006E0B76">
        <w:rPr>
          <w:rFonts w:ascii="DIN Next LT Arabic" w:eastAsia="Times New Roman"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w:t>
      </w:r>
      <w:r w:rsidRPr="006E0B76">
        <w:rPr>
          <w:rFonts w:ascii="DIN Next LT Arabic" w:eastAsia="Times New Roman" w:hAnsi="DIN Next LT Arabic" w:cs="DIN Next LT Arabic" w:hint="cs"/>
          <w:color w:val="00B050"/>
          <w:sz w:val="24"/>
          <w:szCs w:val="24"/>
          <w:rtl/>
        </w:rPr>
        <w:t xml:space="preserve">ه الاتفاقية </w:t>
      </w:r>
      <w:r w:rsidRPr="006E0B76">
        <w:rPr>
          <w:rFonts w:ascii="DIN Next LT Arabic" w:eastAsia="Times New Roman" w:hAnsi="DIN Next LT Arabic" w:cs="DIN Next LT Arabic"/>
          <w:color w:val="00B050"/>
          <w:sz w:val="24"/>
          <w:szCs w:val="24"/>
          <w:rtl/>
        </w:rPr>
        <w:t>أو تتعلق به، أو عن الإخلال به أو إنهائه أو بطلانه وفقاً لنظام التحكيم</w:t>
      </w:r>
      <w:r w:rsidRPr="006E0B76">
        <w:rPr>
          <w:rFonts w:ascii="DIN Next LT Arabic" w:eastAsia="Times New Roman" w:hAnsi="DIN Next LT Arabic" w:cs="DIN Next LT Arabic" w:hint="cs"/>
          <w:color w:val="00B050"/>
          <w:sz w:val="24"/>
          <w:szCs w:val="24"/>
          <w:rtl/>
        </w:rPr>
        <w:t xml:space="preserve"> السعودي</w:t>
      </w:r>
      <w:r w:rsidRPr="006E0B76">
        <w:rPr>
          <w:rFonts w:ascii="DIN Next LT Arabic" w:eastAsia="Times New Roman" w:hAnsi="DIN Next LT Arabic" w:cs="DIN Next LT Arabic"/>
          <w:color w:val="00B050"/>
          <w:sz w:val="24"/>
          <w:szCs w:val="24"/>
          <w:rtl/>
        </w:rPr>
        <w:t>،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1EB88772" w14:textId="77777777" w:rsidR="00AE57D2" w:rsidRPr="00682871" w:rsidRDefault="00AE57D2">
      <w:pPr>
        <w:pStyle w:val="Heading3"/>
        <w:numPr>
          <w:ilvl w:val="0"/>
          <w:numId w:val="59"/>
        </w:numPr>
        <w:pBdr>
          <w:top w:val="single" w:sz="4" w:space="1" w:color="auto"/>
        </w:pBdr>
        <w:bidi/>
        <w:spacing w:before="240" w:after="0"/>
        <w:jc w:val="both"/>
        <w:rPr>
          <w:rFonts w:ascii="DIN Next LT Arabic" w:hAnsi="DIN Next LT Arabic" w:cs="DIN Next LT Arabic"/>
          <w:color w:val="000000"/>
          <w:szCs w:val="24"/>
        </w:rPr>
      </w:pPr>
      <w:r w:rsidRPr="00682871">
        <w:rPr>
          <w:rFonts w:ascii="DIN Next LT Arabic" w:hAnsi="DIN Next LT Arabic" w:cs="DIN Next LT Arabic"/>
          <w:color w:val="000000"/>
          <w:szCs w:val="24"/>
          <w:rtl/>
        </w:rPr>
        <w:t>التنازل عن الحقوق</w:t>
      </w:r>
      <w:bookmarkEnd w:id="342"/>
      <w:bookmarkEnd w:id="343"/>
      <w:bookmarkEnd w:id="344"/>
      <w:bookmarkEnd w:id="345"/>
      <w:bookmarkEnd w:id="346"/>
      <w:bookmarkEnd w:id="347"/>
      <w:bookmarkEnd w:id="348"/>
      <w:bookmarkEnd w:id="349"/>
      <w:bookmarkEnd w:id="350"/>
      <w:bookmarkEnd w:id="351"/>
      <w:bookmarkEnd w:id="352"/>
    </w:p>
    <w:p w14:paraId="2830DC49" w14:textId="28A38285" w:rsidR="00F55FFB" w:rsidRPr="00682871" w:rsidRDefault="00F55FFB" w:rsidP="003F323B">
      <w:pPr>
        <w:bidi/>
        <w:spacing w:before="240" w:line="14" w:lineRule="atLeast"/>
        <w:jc w:val="both"/>
        <w:rPr>
          <w:rFonts w:ascii="DIN Next LT Arabic" w:hAnsi="DIN Next LT Arabic" w:cs="DIN Next LT Arabic"/>
          <w:sz w:val="24"/>
          <w:szCs w:val="24"/>
          <w:rtl/>
        </w:rPr>
      </w:pPr>
      <w:bookmarkStart w:id="353" w:name="_Hlk35864753"/>
      <w:bookmarkStart w:id="354" w:name="_Toc32149655"/>
      <w:bookmarkStart w:id="355" w:name="_Toc20321552"/>
      <w:bookmarkStart w:id="356" w:name="_Toc9944892"/>
      <w:r w:rsidRPr="00682871">
        <w:rPr>
          <w:rFonts w:ascii="DIN Next LT Arabic" w:hAnsi="DIN Next LT Arabic" w:cs="DIN Next LT Arabic"/>
          <w:sz w:val="24"/>
          <w:szCs w:val="24"/>
          <w:rtl/>
          <w:lang w:bidi="ar-BH"/>
        </w:rPr>
        <w:t>اتفق الطرفان بأن عدم قيام أياً منهما بممارسة حقوقه بموجب هذ</w:t>
      </w:r>
      <w:r w:rsidR="00E27A95" w:rsidRPr="00682871">
        <w:rPr>
          <w:rFonts w:ascii="DIN Next LT Arabic" w:hAnsi="DIN Next LT Arabic" w:cs="DIN Next LT Arabic" w:hint="cs"/>
          <w:sz w:val="24"/>
          <w:szCs w:val="24"/>
          <w:rtl/>
          <w:lang w:bidi="ar-BH"/>
        </w:rPr>
        <w:t xml:space="preserve">ه الاتفاقية </w:t>
      </w:r>
      <w:r w:rsidRPr="00682871">
        <w:rPr>
          <w:rFonts w:ascii="DIN Next LT Arabic" w:hAnsi="DIN Next LT Arabic" w:cs="DIN Next LT Arabic"/>
          <w:sz w:val="24"/>
          <w:szCs w:val="24"/>
          <w:rtl/>
          <w:lang w:bidi="ar-BH"/>
        </w:rPr>
        <w:t>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w:t>
      </w:r>
      <w:r w:rsidR="00E27A95" w:rsidRPr="00682871">
        <w:rPr>
          <w:rFonts w:ascii="DIN Next LT Arabic" w:hAnsi="DIN Next LT Arabic" w:cs="DIN Next LT Arabic" w:hint="cs"/>
          <w:sz w:val="24"/>
          <w:szCs w:val="24"/>
          <w:rtl/>
          <w:lang w:bidi="ar-BH"/>
        </w:rPr>
        <w:t xml:space="preserve">ه </w:t>
      </w:r>
      <w:r w:rsidR="00E27A95" w:rsidRPr="00682871">
        <w:rPr>
          <w:rFonts w:ascii="DIN Next LT Arabic" w:hAnsi="DIN Next LT Arabic" w:cs="DIN Next LT Arabic"/>
          <w:sz w:val="24"/>
          <w:szCs w:val="24"/>
          <w:rtl/>
          <w:lang w:bidi="ar-BH"/>
        </w:rPr>
        <w:t>الاتفاقية</w:t>
      </w:r>
      <w:r w:rsidRPr="00682871">
        <w:rPr>
          <w:rFonts w:ascii="DIN Next LT Arabic" w:hAnsi="DIN Next LT Arabic" w:cs="DIN Next LT Arabic"/>
          <w:sz w:val="24"/>
          <w:szCs w:val="24"/>
          <w:rtl/>
          <w:lang w:bidi="ar-BH"/>
        </w:rPr>
        <w:t xml:space="preserve"> ما لم ينص ذلك التنازل صراحةً على غير ذلك.</w:t>
      </w:r>
    </w:p>
    <w:p w14:paraId="757F9503" w14:textId="67076171" w:rsidR="00AE57D2" w:rsidRPr="00682871" w:rsidRDefault="00AE57D2">
      <w:pPr>
        <w:pStyle w:val="Heading3"/>
        <w:numPr>
          <w:ilvl w:val="0"/>
          <w:numId w:val="59"/>
        </w:numPr>
        <w:pBdr>
          <w:top w:val="single" w:sz="4" w:space="1" w:color="auto"/>
        </w:pBdr>
        <w:bidi/>
        <w:spacing w:before="240" w:after="0"/>
        <w:jc w:val="both"/>
        <w:rPr>
          <w:rFonts w:ascii="DIN Next LT Arabic" w:hAnsi="DIN Next LT Arabic" w:cs="DIN Next LT Arabic"/>
          <w:color w:val="000000"/>
          <w:szCs w:val="24"/>
          <w:rtl/>
        </w:rPr>
      </w:pPr>
      <w:bookmarkStart w:id="357" w:name="_Toc35938861"/>
      <w:bookmarkStart w:id="358" w:name="_Toc35944395"/>
      <w:bookmarkStart w:id="359" w:name="_Toc38542638"/>
      <w:bookmarkStart w:id="360" w:name="_Toc39687511"/>
      <w:bookmarkStart w:id="361" w:name="_Toc38534228"/>
      <w:bookmarkStart w:id="362" w:name="_Toc38492350"/>
      <w:bookmarkStart w:id="363" w:name="_Toc40023216"/>
      <w:bookmarkStart w:id="364" w:name="_Toc40128469"/>
      <w:bookmarkStart w:id="365" w:name="_Toc144020124"/>
      <w:bookmarkEnd w:id="353"/>
      <w:r w:rsidRPr="00682871">
        <w:rPr>
          <w:rFonts w:ascii="DIN Next LT Arabic" w:hAnsi="DIN Next LT Arabic" w:cs="DIN Next LT Arabic"/>
          <w:color w:val="000000"/>
          <w:szCs w:val="24"/>
          <w:rtl/>
        </w:rPr>
        <w:t>القوة القاهرة</w:t>
      </w:r>
      <w:bookmarkEnd w:id="354"/>
      <w:bookmarkEnd w:id="355"/>
      <w:bookmarkEnd w:id="356"/>
      <w:bookmarkEnd w:id="357"/>
      <w:bookmarkEnd w:id="358"/>
      <w:bookmarkEnd w:id="359"/>
      <w:bookmarkEnd w:id="360"/>
      <w:bookmarkEnd w:id="361"/>
      <w:bookmarkEnd w:id="362"/>
      <w:bookmarkEnd w:id="363"/>
      <w:bookmarkEnd w:id="364"/>
      <w:bookmarkEnd w:id="365"/>
    </w:p>
    <w:p w14:paraId="1FDE66D0" w14:textId="5B94DA64" w:rsidR="001F7499" w:rsidRPr="00682871" w:rsidRDefault="001F7499" w:rsidP="008D639A">
      <w:pPr>
        <w:bidi/>
        <w:spacing w:before="240"/>
        <w:jc w:val="both"/>
        <w:rPr>
          <w:rFonts w:ascii="DIN Next LT Arabic" w:hAnsi="DIN Next LT Arabic"/>
          <w:sz w:val="24"/>
        </w:rPr>
      </w:pPr>
      <w:bookmarkStart w:id="366" w:name="_Toc32149656"/>
      <w:bookmarkStart w:id="367" w:name="_Toc31036852"/>
      <w:bookmarkStart w:id="368" w:name="_Toc26293120"/>
      <w:bookmarkStart w:id="369" w:name="_Toc20303123"/>
      <w:bookmarkStart w:id="370" w:name="_Toc20302705"/>
      <w:bookmarkStart w:id="371" w:name="_Toc38534229"/>
      <w:r w:rsidRPr="00682871">
        <w:rPr>
          <w:rFonts w:ascii="DIN Next LT Arabic" w:hAnsi="DIN Next LT Arabic" w:cs="DIN Next LT Arabic"/>
          <w:b/>
          <w:bCs/>
          <w:color w:val="000000"/>
          <w:sz w:val="24"/>
          <w:szCs w:val="24"/>
          <w:u w:val="single"/>
          <w:shd w:val="clear" w:color="auto" w:fill="FFFFFF"/>
          <w:rtl/>
        </w:rPr>
        <w:t>أولًا</w:t>
      </w:r>
      <w:r w:rsidRPr="00682871">
        <w:rPr>
          <w:rFonts w:ascii="DIN Next LT Arabic" w:hAnsi="DIN Next LT Arabic" w:cs="DIN Next LT Arabic"/>
          <w:b/>
          <w:bCs/>
          <w:color w:val="000000"/>
          <w:sz w:val="24"/>
          <w:szCs w:val="24"/>
          <w:shd w:val="clear" w:color="auto" w:fill="FFFFFF"/>
          <w:rtl/>
        </w:rPr>
        <w:t xml:space="preserve">: </w:t>
      </w:r>
      <w:r w:rsidRPr="00682871">
        <w:rPr>
          <w:rFonts w:ascii="DIN Next LT Arabic" w:hAnsi="DIN Next LT Arabic" w:cs="DIN Next LT Arabic"/>
          <w:sz w:val="24"/>
          <w:szCs w:val="24"/>
          <w:rtl/>
        </w:rPr>
        <w:t xml:space="preserve">القوة القاهرة هي الحدث العام الذي يخرج عن سيطرة </w:t>
      </w:r>
      <w:r w:rsidR="006B0DD2" w:rsidRPr="00682871">
        <w:rPr>
          <w:rFonts w:ascii="DIN Next LT Arabic" w:hAnsi="DIN Next LT Arabic" w:cs="DIN Next LT Arabic" w:hint="cs"/>
          <w:sz w:val="24"/>
          <w:szCs w:val="24"/>
          <w:rtl/>
        </w:rPr>
        <w:t>طرف</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00313526" w:rsidRPr="00682871">
        <w:rPr>
          <w:rFonts w:ascii="DIN Next LT Arabic" w:hAnsi="DIN Next LT Arabic" w:cs="DIN Next LT Arabic" w:hint="cs"/>
          <w:sz w:val="24"/>
          <w:szCs w:val="24"/>
          <w:rtl/>
        </w:rPr>
        <w:t xml:space="preserve"> </w:t>
      </w:r>
      <w:r w:rsidRPr="00682871">
        <w:rPr>
          <w:rFonts w:ascii="DIN Next LT Arabic" w:hAnsi="DIN Next LT Arabic" w:cs="DIN Next LT Arabic"/>
          <w:sz w:val="24"/>
          <w:szCs w:val="24"/>
          <w:rtl/>
        </w:rPr>
        <w:t>ولا يمكن توقعه ويستحيل دفعه كما يستحيل تنفيذ التزامات المتعاقد أثناء قيامه</w:t>
      </w:r>
      <w:r w:rsidRPr="00682871">
        <w:rPr>
          <w:rFonts w:ascii="DIN Next LT Arabic" w:hAnsi="DIN Next LT Arabic" w:cs="DIN Next LT Arabic" w:hint="eastAsia"/>
          <w:sz w:val="24"/>
          <w:szCs w:val="24"/>
          <w:rtl/>
        </w:rPr>
        <w:t>ا</w:t>
      </w:r>
      <w:r w:rsidRPr="00682871">
        <w:rPr>
          <w:rFonts w:ascii="DIN Next LT Arabic" w:hAnsi="DIN Next LT Arabic" w:cs="DIN Next LT Arabic"/>
          <w:sz w:val="24"/>
          <w:szCs w:val="24"/>
          <w:rtl/>
        </w:rPr>
        <w:t xml:space="preserve">،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r w:rsidRPr="00682871">
        <w:rPr>
          <w:rFonts w:ascii="DIN Next LT Arabic" w:hAnsi="DIN Next LT Arabic" w:cs="DIN Next LT Arabic"/>
          <w:sz w:val="24"/>
          <w:szCs w:val="24"/>
          <w:rtl/>
          <w:lang w:bidi="ar-BH"/>
        </w:rPr>
        <w:t xml:space="preserve"> </w:t>
      </w:r>
    </w:p>
    <w:p w14:paraId="321B035E" w14:textId="1FEDED8F" w:rsidR="001F7499" w:rsidRPr="00682871" w:rsidRDefault="001F7499" w:rsidP="001F7499">
      <w:pPr>
        <w:pStyle w:val="BodyText"/>
        <w:bidi/>
        <w:spacing w:before="240" w:after="0"/>
        <w:jc w:val="both"/>
        <w:rPr>
          <w:rFonts w:ascii="DIN Next LT Arabic" w:hAnsi="DIN Next LT Arabic"/>
          <w:sz w:val="24"/>
        </w:rPr>
      </w:pPr>
      <w:r w:rsidRPr="00682871">
        <w:rPr>
          <w:rFonts w:ascii="DIN Next LT Arabic" w:hAnsi="DIN Next LT Arabic" w:cs="DIN Next LT Arabic"/>
          <w:b/>
          <w:bCs/>
          <w:sz w:val="24"/>
          <w:szCs w:val="24"/>
          <w:u w:val="single"/>
          <w:rtl/>
          <w:lang w:bidi="ar-BH"/>
        </w:rPr>
        <w:t>ثانيًا</w:t>
      </w:r>
      <w:r w:rsidRPr="00682871">
        <w:rPr>
          <w:rFonts w:ascii="DIN Next LT Arabic" w:hAnsi="DIN Next LT Arabic" w:cs="DIN Next LT Arabic"/>
          <w:b/>
          <w:bCs/>
          <w:sz w:val="24"/>
          <w:szCs w:val="24"/>
          <w:rtl/>
          <w:lang w:bidi="ar-BH"/>
        </w:rPr>
        <w:t>:</w:t>
      </w:r>
      <w:r w:rsidRPr="00682871">
        <w:rPr>
          <w:rFonts w:ascii="DIN Next LT Arabic" w:hAnsi="DIN Next LT Arabic" w:cs="DIN Next LT Arabic"/>
          <w:sz w:val="24"/>
          <w:szCs w:val="24"/>
          <w:rtl/>
          <w:lang w:bidi="ar-BH"/>
        </w:rPr>
        <w:t xml:space="preserve"> لا يُعدُّ عدم أداء أحد الطرفين التزاماته إخلالًا بهذ</w:t>
      </w:r>
      <w:r w:rsidR="00E27A95" w:rsidRPr="00682871">
        <w:rPr>
          <w:rFonts w:ascii="DIN Next LT Arabic" w:hAnsi="DIN Next LT Arabic" w:cs="DIN Next LT Arabic" w:hint="cs"/>
          <w:sz w:val="24"/>
          <w:szCs w:val="24"/>
          <w:rtl/>
          <w:lang w:bidi="ar-BH"/>
        </w:rPr>
        <w:t>ه</w:t>
      </w:r>
      <w:r w:rsidRPr="00682871">
        <w:rPr>
          <w:rFonts w:ascii="DIN Next LT Arabic" w:hAnsi="DIN Next LT Arabic" w:cs="DIN Next LT Arabic"/>
          <w:sz w:val="24"/>
          <w:szCs w:val="24"/>
          <w:rtl/>
          <w:lang w:bidi="ar-BH"/>
        </w:rPr>
        <w:t xml:space="preserve"> </w:t>
      </w:r>
      <w:r w:rsidR="00E27A95" w:rsidRPr="00682871">
        <w:rPr>
          <w:rFonts w:ascii="DIN Next LT Arabic" w:hAnsi="DIN Next LT Arabic" w:cs="DIN Next LT Arabic"/>
          <w:sz w:val="24"/>
          <w:szCs w:val="24"/>
          <w:rtl/>
          <w:lang w:bidi="ar-BH"/>
        </w:rPr>
        <w:t>الاتفاقية</w:t>
      </w:r>
      <w:r w:rsidRPr="00682871">
        <w:rPr>
          <w:rFonts w:ascii="DIN Next LT Arabic" w:hAnsi="DIN Next LT Arabic" w:cs="DIN Next LT Arabic"/>
          <w:sz w:val="24"/>
          <w:szCs w:val="24"/>
          <w:rtl/>
          <w:lang w:bidi="ar-BH"/>
        </w:rPr>
        <w:t xml:space="preserve"> </w:t>
      </w:r>
      <w:r w:rsidR="00313526" w:rsidRPr="00682871">
        <w:rPr>
          <w:rFonts w:ascii="DIN Next LT Arabic" w:hAnsi="DIN Next LT Arabic" w:cs="DIN Next LT Arabic" w:hint="cs"/>
          <w:sz w:val="24"/>
          <w:szCs w:val="24"/>
          <w:rtl/>
        </w:rPr>
        <w:t xml:space="preserve">أو أمر الشراء </w:t>
      </w:r>
      <w:r w:rsidRPr="00682871">
        <w:rPr>
          <w:rFonts w:ascii="DIN Next LT Arabic" w:hAnsi="DIN Next LT Arabic" w:cs="DIN Next LT Arabic"/>
          <w:sz w:val="24"/>
          <w:szCs w:val="24"/>
          <w:rtl/>
          <w:lang w:bidi="ar-BH"/>
        </w:rPr>
        <w:t xml:space="preserve">إذا كان هذا العجز </w:t>
      </w:r>
      <w:r w:rsidR="000465C7" w:rsidRPr="00682871">
        <w:rPr>
          <w:rFonts w:ascii="DIN Next LT Arabic" w:hAnsi="DIN Next LT Arabic" w:cs="DIN Next LT Arabic" w:hint="cs"/>
          <w:sz w:val="24"/>
          <w:szCs w:val="24"/>
          <w:rtl/>
          <w:lang w:bidi="ar-BH"/>
        </w:rPr>
        <w:t xml:space="preserve">أو الإخفاق </w:t>
      </w:r>
      <w:r w:rsidRPr="00682871">
        <w:rPr>
          <w:rFonts w:ascii="DIN Next LT Arabic" w:hAnsi="DIN Next LT Arabic" w:cs="DIN Next LT Arabic"/>
          <w:sz w:val="24"/>
          <w:szCs w:val="24"/>
          <w:rtl/>
          <w:lang w:bidi="ar-BH"/>
        </w:rPr>
        <w:t>ناشئًا عن القوة القاهرة بشرط أن يكون الطرفان قد اتخذا جميع الاحتياطات المعقولة والعناية الواجبة والتدابير اللازمة، وذلك بغرض تنفيذ شروط وأحكام هذ</w:t>
      </w:r>
      <w:r w:rsidR="00E27A95" w:rsidRPr="00682871">
        <w:rPr>
          <w:rFonts w:ascii="DIN Next LT Arabic" w:hAnsi="DIN Next LT Arabic" w:cs="DIN Next LT Arabic" w:hint="cs"/>
          <w:sz w:val="24"/>
          <w:szCs w:val="24"/>
          <w:rtl/>
          <w:lang w:bidi="ar-BH"/>
        </w:rPr>
        <w:t>ه</w:t>
      </w:r>
      <w:r w:rsidRPr="00682871">
        <w:rPr>
          <w:rFonts w:ascii="DIN Next LT Arabic" w:hAnsi="DIN Next LT Arabic" w:cs="DIN Next LT Arabic"/>
          <w:sz w:val="24"/>
          <w:szCs w:val="24"/>
          <w:rtl/>
          <w:lang w:bidi="ar-BH"/>
        </w:rPr>
        <w:t xml:space="preserve"> </w:t>
      </w:r>
      <w:r w:rsidR="00E27A95" w:rsidRPr="00682871">
        <w:rPr>
          <w:rFonts w:ascii="DIN Next LT Arabic" w:hAnsi="DIN Next LT Arabic" w:cs="DIN Next LT Arabic"/>
          <w:sz w:val="24"/>
          <w:szCs w:val="24"/>
          <w:rtl/>
          <w:lang w:bidi="ar-BH"/>
        </w:rPr>
        <w:t>الاتفاقية</w:t>
      </w:r>
      <w:r w:rsidR="00313526" w:rsidRPr="00682871">
        <w:rPr>
          <w:rFonts w:ascii="DIN Next LT Arabic" w:hAnsi="DIN Next LT Arabic" w:cs="DIN Next LT Arabic" w:hint="cs"/>
          <w:sz w:val="24"/>
          <w:szCs w:val="24"/>
          <w:rtl/>
        </w:rPr>
        <w:t xml:space="preserve"> وأمر الشراء</w:t>
      </w:r>
      <w:r w:rsidRPr="00682871">
        <w:rPr>
          <w:rFonts w:ascii="DIN Next LT Arabic" w:hAnsi="DIN Next LT Arabic" w:cs="DIN Next LT Arabic"/>
          <w:sz w:val="24"/>
          <w:szCs w:val="24"/>
          <w:rtl/>
          <w:lang w:bidi="ar-BH"/>
        </w:rPr>
        <w:t xml:space="preserve">، وقد أبلغ الطرف </w:t>
      </w:r>
      <w:r w:rsidRPr="00682871">
        <w:rPr>
          <w:rFonts w:ascii="DIN Next LT Arabic" w:hAnsi="DIN Next LT Arabic" w:cs="DIN Next LT Arabic" w:hint="cs"/>
          <w:sz w:val="24"/>
          <w:szCs w:val="24"/>
          <w:rtl/>
          <w:lang w:bidi="ar-BH"/>
        </w:rPr>
        <w:t>المتأثر الطرف الآخر</w:t>
      </w:r>
      <w:r w:rsidRPr="00682871">
        <w:rPr>
          <w:rFonts w:ascii="DIN Next LT Arabic" w:hAnsi="DIN Next LT Arabic" w:cs="DIN Next LT Arabic"/>
          <w:sz w:val="24"/>
          <w:szCs w:val="24"/>
          <w:rtl/>
          <w:lang w:bidi="ar-BH"/>
        </w:rPr>
        <w:t xml:space="preserve"> في أقرب وقت </w:t>
      </w:r>
      <w:r w:rsidRPr="00682871">
        <w:rPr>
          <w:rFonts w:ascii="DIN Next LT Arabic" w:hAnsi="DIN Next LT Arabic" w:cs="DIN Next LT Arabic" w:hint="cs"/>
          <w:sz w:val="24"/>
          <w:szCs w:val="24"/>
          <w:rtl/>
          <w:lang w:bidi="ar-BH"/>
        </w:rPr>
        <w:t xml:space="preserve">ممكن من تاريخ علمه </w:t>
      </w:r>
      <w:r w:rsidRPr="00682871">
        <w:rPr>
          <w:rFonts w:ascii="DIN Next LT Arabic" w:hAnsi="DIN Next LT Arabic" w:cs="DIN Next LT Arabic"/>
          <w:sz w:val="24"/>
          <w:szCs w:val="24"/>
          <w:rtl/>
          <w:lang w:bidi="ar-BH"/>
        </w:rPr>
        <w:t>بوقوع مثل هذا الحدث.</w:t>
      </w:r>
    </w:p>
    <w:p w14:paraId="515D03C4" w14:textId="489AE318" w:rsidR="001F7499" w:rsidRPr="00682871" w:rsidRDefault="001F7499" w:rsidP="000465C7">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sz w:val="24"/>
          <w:szCs w:val="24"/>
          <w:u w:val="single"/>
          <w:rtl/>
        </w:rPr>
        <w:t>ثالثًا</w:t>
      </w:r>
      <w:r w:rsidRPr="00682871">
        <w:rPr>
          <w:rFonts w:ascii="DIN Next LT Arabic" w:hAnsi="DIN Next LT Arabic" w:cs="DIN Next LT Arabic"/>
          <w:b/>
          <w:bCs/>
          <w:sz w:val="24"/>
          <w:szCs w:val="24"/>
          <w:rtl/>
        </w:rPr>
        <w:t xml:space="preserve">: </w:t>
      </w:r>
      <w:r w:rsidRPr="00682871">
        <w:rPr>
          <w:rFonts w:ascii="DIN Next LT Arabic" w:hAnsi="DIN Next LT Arabic" w:cs="DIN Next LT Arabic"/>
          <w:sz w:val="24"/>
          <w:szCs w:val="24"/>
          <w:rtl/>
        </w:rPr>
        <w:t xml:space="preserve">لا يُعد من القوة القاهرة تأخر التَّنفيذ بسبب تقصير أيٍّ من طرفي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أو من المتعاقد من الباطن أو نقص في الموارد أو المواد من المتعاقد</w:t>
      </w:r>
      <w:r w:rsidRPr="00682871">
        <w:rPr>
          <w:rFonts w:ascii="DIN Next LT Arabic" w:hAnsi="DIN Next LT Arabic" w:cs="DIN Next LT Arabic" w:hint="cs"/>
          <w:sz w:val="24"/>
          <w:szCs w:val="24"/>
          <w:rtl/>
        </w:rPr>
        <w:t xml:space="preserve"> أو</w:t>
      </w:r>
      <w:r w:rsidRPr="00682871">
        <w:rPr>
          <w:rFonts w:ascii="DIN Next LT Arabic" w:hAnsi="DIN Next LT Arabic" w:cs="DIN Next LT Arabic"/>
          <w:sz w:val="24"/>
          <w:szCs w:val="24"/>
          <w:rtl/>
        </w:rPr>
        <w:t xml:space="preserve"> عدم الكفاءة في العمل</w:t>
      </w:r>
      <w:r w:rsidRPr="00682871">
        <w:rPr>
          <w:rFonts w:ascii="DIN Next LT Arabic" w:hAnsi="DIN Next LT Arabic" w:cs="DIN Next LT Arabic" w:hint="cs"/>
          <w:sz w:val="24"/>
          <w:szCs w:val="24"/>
          <w:rtl/>
        </w:rPr>
        <w:t xml:space="preserve"> </w:t>
      </w:r>
      <w:r w:rsidRPr="00682871">
        <w:rPr>
          <w:rFonts w:ascii="DIN Next LT Arabic" w:eastAsia="Times New Roman" w:hAnsi="DIN Next LT Arabic" w:cs="DIN Next LT Arabic" w:hint="cs"/>
          <w:sz w:val="24"/>
          <w:szCs w:val="24"/>
          <w:rtl/>
        </w:rPr>
        <w:t>مالم يكن النقص في هذه المواد أو الموارد ناشئاً عن القوة القاهرة.</w:t>
      </w:r>
    </w:p>
    <w:p w14:paraId="78664F24" w14:textId="3C4817F5" w:rsidR="001F7499" w:rsidRPr="00682871" w:rsidRDefault="001F7499" w:rsidP="001F7499">
      <w:pPr>
        <w:bidi/>
        <w:spacing w:before="240"/>
        <w:jc w:val="both"/>
        <w:rPr>
          <w:rFonts w:ascii="DIN Next LT Arabic" w:hAnsi="DIN Next LT Arabic" w:cs="DIN Next LT Arabic"/>
          <w:b/>
          <w:bCs/>
          <w:color w:val="000000"/>
          <w:sz w:val="24"/>
          <w:szCs w:val="24"/>
          <w:u w:val="single"/>
          <w:shd w:val="clear" w:color="auto" w:fill="FFFFFF"/>
          <w:rtl/>
        </w:rPr>
      </w:pPr>
      <w:r w:rsidRPr="00682871">
        <w:rPr>
          <w:rFonts w:ascii="DIN Next LT Arabic" w:hAnsi="DIN Next LT Arabic" w:cs="DIN Next LT Arabic"/>
          <w:b/>
          <w:bCs/>
          <w:sz w:val="24"/>
          <w:szCs w:val="24"/>
          <w:u w:val="single"/>
          <w:rtl/>
        </w:rPr>
        <w:t>رابعًا</w:t>
      </w:r>
      <w:r w:rsidRPr="00682871">
        <w:rPr>
          <w:rFonts w:ascii="DIN Next LT Arabic" w:hAnsi="DIN Next LT Arabic" w:cs="DIN Next LT Arabic"/>
          <w:b/>
          <w:bCs/>
          <w:sz w:val="24"/>
          <w:szCs w:val="24"/>
          <w:rtl/>
        </w:rPr>
        <w:t>:</w:t>
      </w:r>
      <w:r w:rsidRPr="00682871">
        <w:rPr>
          <w:rFonts w:ascii="DIN Next LT Arabic" w:hAnsi="DIN Next LT Arabic" w:cs="DIN Next LT Arabic"/>
          <w:sz w:val="24"/>
          <w:szCs w:val="24"/>
          <w:rtl/>
        </w:rPr>
        <w:t xml:space="preserve"> يقوم المتعاقد بما يلزم من خلال بذل أقصى جهده لتقليل آثار القوة القاهرة </w:t>
      </w:r>
      <w:r w:rsidRPr="00682871">
        <w:rPr>
          <w:rFonts w:ascii="DIN Next LT Arabic" w:hAnsi="DIN Next LT Arabic" w:cs="DIN Next LT Arabic" w:hint="cs"/>
          <w:sz w:val="24"/>
          <w:szCs w:val="24"/>
          <w:rtl/>
        </w:rPr>
        <w:t xml:space="preserve">على </w:t>
      </w:r>
      <w:r w:rsidRPr="00682871">
        <w:rPr>
          <w:rFonts w:ascii="DIN Next LT Arabic" w:hAnsi="DIN Next LT Arabic" w:cs="DIN Next LT Arabic"/>
          <w:sz w:val="24"/>
          <w:szCs w:val="24"/>
          <w:rtl/>
        </w:rPr>
        <w:t xml:space="preserve">تنفيذ وتقديم الأعمال في الموعد المتفق عليه، ويجب على المتعاقد في حال التأخر عن تنفيذ الأعمال بسبب </w:t>
      </w:r>
      <w:r w:rsidRPr="00682871">
        <w:rPr>
          <w:rFonts w:ascii="DIN Next LT Arabic" w:hAnsi="DIN Next LT Arabic" w:cs="DIN Next LT Arabic" w:hint="cs"/>
          <w:sz w:val="24"/>
          <w:szCs w:val="24"/>
          <w:rtl/>
        </w:rPr>
        <w:t>ال</w:t>
      </w:r>
      <w:r w:rsidRPr="00682871">
        <w:rPr>
          <w:rFonts w:ascii="DIN Next LT Arabic" w:hAnsi="DIN Next LT Arabic" w:cs="DIN Next LT Arabic"/>
          <w:sz w:val="24"/>
          <w:szCs w:val="24"/>
          <w:rtl/>
        </w:rPr>
        <w:t xml:space="preserve">قوة </w:t>
      </w:r>
      <w:r w:rsidRPr="00682871">
        <w:rPr>
          <w:rFonts w:ascii="DIN Next LT Arabic" w:hAnsi="DIN Next LT Arabic" w:cs="DIN Next LT Arabic" w:hint="cs"/>
          <w:sz w:val="24"/>
          <w:szCs w:val="24"/>
          <w:rtl/>
        </w:rPr>
        <w:t>ال</w:t>
      </w:r>
      <w:r w:rsidRPr="00682871">
        <w:rPr>
          <w:rFonts w:ascii="DIN Next LT Arabic" w:hAnsi="DIN Next LT Arabic" w:cs="DIN Next LT Arabic"/>
          <w:sz w:val="24"/>
          <w:szCs w:val="24"/>
          <w:rtl/>
        </w:rPr>
        <w:t xml:space="preserve">قاهرة إخطار الجهة الحكومية في أقرب وقت </w:t>
      </w:r>
      <w:r w:rsidRPr="00682871">
        <w:rPr>
          <w:rFonts w:ascii="DIN Next LT Arabic" w:hAnsi="DIN Next LT Arabic" w:cs="DIN Next LT Arabic" w:hint="cs"/>
          <w:sz w:val="24"/>
          <w:szCs w:val="24"/>
          <w:rtl/>
        </w:rPr>
        <w:t>ممكن، وللجهة</w:t>
      </w:r>
      <w:r w:rsidRPr="00682871">
        <w:rPr>
          <w:rFonts w:ascii="DIN Next LT Arabic" w:hAnsi="DIN Next LT Arabic" w:cs="DIN Next LT Arabic"/>
          <w:sz w:val="24"/>
          <w:szCs w:val="24"/>
          <w:rtl/>
        </w:rPr>
        <w:t xml:space="preserve"> الحكومية الحق في إنهاء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w:t>
      </w:r>
      <w:r w:rsidR="009E2333" w:rsidRPr="00682871">
        <w:rPr>
          <w:rFonts w:ascii="DIN Next LT Arabic" w:hAnsi="DIN Next LT Arabic" w:cs="DIN Next LT Arabic" w:hint="cs"/>
          <w:sz w:val="24"/>
          <w:szCs w:val="24"/>
          <w:rtl/>
        </w:rPr>
        <w:t>أو أمر الشراء -بحسب الحال</w:t>
      </w:r>
      <w:r w:rsidR="00F746A7" w:rsidRPr="00682871">
        <w:rPr>
          <w:rFonts w:ascii="DIN Next LT Arabic" w:hAnsi="DIN Next LT Arabic" w:cs="DIN Next LT Arabic"/>
          <w:sz w:val="24"/>
          <w:szCs w:val="24"/>
          <w:rtl/>
        </w:rPr>
        <w:t xml:space="preserve"> </w:t>
      </w:r>
      <w:r w:rsidR="009E2333" w:rsidRPr="00682871">
        <w:rPr>
          <w:rFonts w:ascii="DIN Next LT Arabic" w:hAnsi="DIN Next LT Arabic" w:cs="DIN Next LT Arabic" w:hint="cs"/>
          <w:sz w:val="24"/>
          <w:szCs w:val="24"/>
          <w:rtl/>
        </w:rPr>
        <w:t>-</w:t>
      </w:r>
      <w:r w:rsidRPr="00682871">
        <w:rPr>
          <w:rFonts w:ascii="DIN Next LT Arabic" w:hAnsi="DIN Next LT Arabic" w:cs="DIN Next LT Arabic"/>
          <w:sz w:val="24"/>
          <w:szCs w:val="24"/>
          <w:rtl/>
        </w:rPr>
        <w:t>بالاتفاق بينها وبين المتعاقد إذا أصبح تنفيذ الأعمال مستحيلًا ل</w:t>
      </w:r>
      <w:r w:rsidRPr="00682871">
        <w:rPr>
          <w:rFonts w:ascii="DIN Next LT Arabic" w:hAnsi="DIN Next LT Arabic" w:cs="DIN Next LT Arabic" w:hint="cs"/>
          <w:sz w:val="24"/>
          <w:szCs w:val="24"/>
          <w:rtl/>
        </w:rPr>
        <w:t>استمرار ال</w:t>
      </w:r>
      <w:r w:rsidRPr="00682871">
        <w:rPr>
          <w:rFonts w:ascii="DIN Next LT Arabic" w:hAnsi="DIN Next LT Arabic" w:cs="DIN Next LT Arabic"/>
          <w:sz w:val="24"/>
          <w:szCs w:val="24"/>
          <w:rtl/>
        </w:rPr>
        <w:t xml:space="preserve">قوة </w:t>
      </w:r>
      <w:r w:rsidRPr="00682871">
        <w:rPr>
          <w:rFonts w:ascii="DIN Next LT Arabic" w:hAnsi="DIN Next LT Arabic" w:cs="DIN Next LT Arabic" w:hint="cs"/>
          <w:sz w:val="24"/>
          <w:szCs w:val="24"/>
          <w:rtl/>
        </w:rPr>
        <w:t>ال</w:t>
      </w:r>
      <w:r w:rsidRPr="00682871">
        <w:rPr>
          <w:rFonts w:ascii="DIN Next LT Arabic" w:hAnsi="DIN Next LT Arabic" w:cs="DIN Next LT Arabic"/>
          <w:sz w:val="24"/>
          <w:szCs w:val="24"/>
          <w:rtl/>
        </w:rPr>
        <w:t>قاهرة</w:t>
      </w:r>
      <w:r w:rsidRPr="00682871">
        <w:rPr>
          <w:rFonts w:ascii="DIN Next LT Arabic" w:hAnsi="DIN Next LT Arabic" w:cs="DIN Next LT Arabic" w:hint="cs"/>
          <w:sz w:val="24"/>
          <w:szCs w:val="24"/>
          <w:rtl/>
        </w:rPr>
        <w:t xml:space="preserve"> لمدة تتجاوز </w:t>
      </w:r>
      <w:r w:rsidRPr="00682871">
        <w:rPr>
          <w:rFonts w:ascii="DIN Next LT Arabic" w:hAnsi="DIN Next LT Arabic" w:cs="DIN Next LT Arabic"/>
          <w:sz w:val="24"/>
          <w:szCs w:val="24"/>
          <w:rtl/>
        </w:rPr>
        <w:t>(60) يومًا.</w:t>
      </w:r>
    </w:p>
    <w:p w14:paraId="6C19B839" w14:textId="6B5D981A" w:rsidR="00973593" w:rsidRPr="00682871" w:rsidRDefault="00973593" w:rsidP="00973593">
      <w:pPr>
        <w:pStyle w:val="Heading1"/>
        <w:tabs>
          <w:tab w:val="left" w:pos="720"/>
        </w:tabs>
        <w:bidi/>
        <w:spacing w:before="240" w:after="0"/>
        <w:ind w:left="360"/>
        <w:jc w:val="both"/>
        <w:rPr>
          <w:rFonts w:ascii="DIN Next LT Arabic" w:hAnsi="DIN Next LT Arabic" w:cs="DIN Next LT Arabic"/>
          <w:sz w:val="24"/>
          <w:szCs w:val="24"/>
          <w:rtl/>
        </w:rPr>
      </w:pPr>
      <w:bookmarkStart w:id="372" w:name="_Toc26625198"/>
      <w:bookmarkStart w:id="373" w:name="_Toc26625377"/>
      <w:bookmarkStart w:id="374" w:name="_Toc139358658"/>
      <w:bookmarkStart w:id="375" w:name="_Toc144020125"/>
      <w:bookmarkStart w:id="376" w:name="_Toc32149661"/>
      <w:bookmarkStart w:id="377" w:name="_Toc31036857"/>
      <w:bookmarkStart w:id="378" w:name="_Toc26293125"/>
      <w:bookmarkStart w:id="379" w:name="_Toc20303128"/>
      <w:bookmarkStart w:id="380" w:name="_Toc20302710"/>
      <w:bookmarkStart w:id="381" w:name="_Toc15466982"/>
      <w:bookmarkStart w:id="382" w:name="_Toc20321570"/>
      <w:bookmarkStart w:id="383" w:name="_Toc38542643"/>
      <w:bookmarkStart w:id="384" w:name="_Toc39687512"/>
      <w:bookmarkStart w:id="385" w:name="_Toc38534233"/>
      <w:bookmarkStart w:id="386" w:name="_Toc38492355"/>
      <w:bookmarkStart w:id="387" w:name="_Toc40023217"/>
      <w:bookmarkStart w:id="388" w:name="_Toc40128470"/>
      <w:bookmarkStart w:id="389" w:name="_Toc5638356"/>
      <w:bookmarkEnd w:id="366"/>
      <w:bookmarkEnd w:id="367"/>
      <w:bookmarkEnd w:id="368"/>
      <w:bookmarkEnd w:id="369"/>
      <w:bookmarkEnd w:id="370"/>
      <w:bookmarkEnd w:id="371"/>
      <w:bookmarkEnd w:id="372"/>
      <w:bookmarkEnd w:id="373"/>
      <w:r w:rsidRPr="00682871">
        <w:rPr>
          <w:rFonts w:ascii="DIN Next LT Arabic" w:hAnsi="DIN Next LT Arabic" w:cs="DIN Next LT Arabic"/>
          <w:sz w:val="24"/>
          <w:szCs w:val="24"/>
          <w:rtl/>
        </w:rPr>
        <w:t xml:space="preserve">القسم الثاني: </w:t>
      </w:r>
      <w:bookmarkEnd w:id="374"/>
      <w:bookmarkEnd w:id="375"/>
      <w:r w:rsidR="000A6E05" w:rsidRPr="00682871">
        <w:rPr>
          <w:rFonts w:ascii="DIN Next LT Arabic" w:hAnsi="DIN Next LT Arabic" w:cs="DIN Next LT Arabic"/>
          <w:sz w:val="24"/>
          <w:szCs w:val="24"/>
          <w:rtl/>
        </w:rPr>
        <w:t>ممثل الجهة الحكومية</w:t>
      </w:r>
      <w:r w:rsidRPr="00682871">
        <w:rPr>
          <w:rFonts w:ascii="DIN Next LT Arabic" w:hAnsi="DIN Next LT Arabic" w:cs="DIN Next LT Arabic"/>
          <w:sz w:val="24"/>
          <w:szCs w:val="24"/>
          <w:rtl/>
        </w:rPr>
        <w:t xml:space="preserve"> </w:t>
      </w:r>
    </w:p>
    <w:p w14:paraId="31BD5D84" w14:textId="00A10287" w:rsidR="00973593" w:rsidRPr="00682871" w:rsidRDefault="00973593">
      <w:pPr>
        <w:pStyle w:val="Heading3"/>
        <w:numPr>
          <w:ilvl w:val="0"/>
          <w:numId w:val="59"/>
        </w:numPr>
        <w:pBdr>
          <w:top w:val="single" w:sz="4" w:space="1" w:color="auto"/>
        </w:pBdr>
        <w:bidi/>
        <w:spacing w:before="240" w:after="0"/>
        <w:jc w:val="both"/>
        <w:rPr>
          <w:rFonts w:ascii="DIN Next LT Arabic" w:hAnsi="DIN Next LT Arabic" w:cs="DIN Next LT Arabic"/>
          <w:b/>
          <w:bCs w:val="0"/>
          <w:color w:val="000000" w:themeColor="text1"/>
          <w:szCs w:val="24"/>
          <w:rtl/>
        </w:rPr>
      </w:pPr>
      <w:bookmarkStart w:id="390" w:name="_Toc19455709"/>
      <w:bookmarkStart w:id="391" w:name="_Toc20302706"/>
      <w:bookmarkStart w:id="392" w:name="_Toc20303124"/>
      <w:bookmarkStart w:id="393" w:name="_Toc31036853"/>
      <w:bookmarkStart w:id="394" w:name="_Toc32149657"/>
      <w:bookmarkStart w:id="395" w:name="_Toc139358659"/>
      <w:bookmarkStart w:id="396" w:name="_Toc144020126"/>
      <w:bookmarkStart w:id="397" w:name="_Toc26293121"/>
      <w:bookmarkStart w:id="398" w:name="_Hlk26466695"/>
      <w:r w:rsidRPr="00682871">
        <w:rPr>
          <w:rFonts w:ascii="DIN Next LT Arabic" w:hAnsi="DIN Next LT Arabic" w:cs="DIN Next LT Arabic"/>
          <w:b/>
          <w:color w:val="000000" w:themeColor="text1"/>
          <w:szCs w:val="24"/>
          <w:rtl/>
        </w:rPr>
        <w:t xml:space="preserve">حدود صلاحيات </w:t>
      </w:r>
      <w:bookmarkEnd w:id="390"/>
      <w:bookmarkEnd w:id="391"/>
      <w:bookmarkEnd w:id="392"/>
      <w:bookmarkEnd w:id="393"/>
      <w:bookmarkEnd w:id="394"/>
      <w:bookmarkEnd w:id="395"/>
      <w:bookmarkEnd w:id="396"/>
      <w:r w:rsidR="000A6E05" w:rsidRPr="00682871">
        <w:rPr>
          <w:rFonts w:ascii="DIN Next LT Arabic" w:hAnsi="DIN Next LT Arabic" w:cs="DIN Next LT Arabic"/>
          <w:b/>
          <w:color w:val="000000" w:themeColor="text1"/>
          <w:szCs w:val="24"/>
          <w:rtl/>
        </w:rPr>
        <w:t>ممثل الجهة الحكومية</w:t>
      </w:r>
      <w:r w:rsidRPr="00682871">
        <w:rPr>
          <w:rFonts w:ascii="DIN Next LT Arabic" w:hAnsi="DIN Next LT Arabic" w:cs="DIN Next LT Arabic"/>
          <w:b/>
          <w:color w:val="000000" w:themeColor="text1"/>
          <w:szCs w:val="24"/>
          <w:rtl/>
        </w:rPr>
        <w:t xml:space="preserve"> </w:t>
      </w:r>
      <w:bookmarkEnd w:id="397"/>
    </w:p>
    <w:p w14:paraId="48B95FB4" w14:textId="3BEAA9DE" w:rsidR="00973593" w:rsidRPr="00682871" w:rsidRDefault="00973593" w:rsidP="00973593">
      <w:pPr>
        <w:pStyle w:val="BodyText"/>
        <w:bidi/>
        <w:spacing w:before="240" w:after="0"/>
        <w:jc w:val="both"/>
        <w:rPr>
          <w:rFonts w:ascii="DIN Next LT Arabic" w:hAnsi="DIN Next LT Arabic" w:cs="DIN Next LT Arabic"/>
          <w:color w:val="000000" w:themeColor="text1"/>
          <w:sz w:val="24"/>
          <w:szCs w:val="24"/>
          <w:rtl/>
        </w:rPr>
      </w:pPr>
      <w:r w:rsidRPr="00682871">
        <w:rPr>
          <w:rFonts w:ascii="DIN Next LT Arabic" w:hAnsi="DIN Next LT Arabic" w:cs="DIN Next LT Arabic"/>
          <w:color w:val="000000" w:themeColor="text1"/>
          <w:sz w:val="24"/>
          <w:szCs w:val="24"/>
          <w:rtl/>
        </w:rPr>
        <w:t xml:space="preserve">مالم </w:t>
      </w:r>
      <w:r w:rsidRPr="00682871">
        <w:rPr>
          <w:rFonts w:ascii="DIN Next LT Arabic" w:hAnsi="DIN Next LT Arabic" w:cs="DIN Next LT Arabic" w:hint="cs"/>
          <w:color w:val="000000" w:themeColor="text1"/>
          <w:sz w:val="24"/>
          <w:szCs w:val="24"/>
          <w:rtl/>
        </w:rPr>
        <w:t xml:space="preserve">تنص الاتفاقية </w:t>
      </w:r>
      <w:r w:rsidRPr="00682871">
        <w:rPr>
          <w:rFonts w:ascii="DIN Next LT Arabic" w:hAnsi="DIN Next LT Arabic" w:cs="DIN Next LT Arabic"/>
          <w:color w:val="000000" w:themeColor="text1"/>
          <w:sz w:val="24"/>
          <w:szCs w:val="24"/>
          <w:rtl/>
        </w:rPr>
        <w:t xml:space="preserve">على خلاف ذلك، فإن حدود صلاحيات </w:t>
      </w:r>
      <w:r w:rsidR="000A6E05" w:rsidRPr="00682871">
        <w:rPr>
          <w:rFonts w:ascii="DIN Next LT Arabic" w:hAnsi="DIN Next LT Arabic" w:cs="DIN Next LT Arabic"/>
          <w:color w:val="000000" w:themeColor="text1"/>
          <w:sz w:val="24"/>
          <w:szCs w:val="24"/>
          <w:rtl/>
        </w:rPr>
        <w:t>ممثل الجهة الحكومية</w:t>
      </w:r>
      <w:r w:rsidRPr="00682871">
        <w:rPr>
          <w:rFonts w:ascii="DIN Next LT Arabic" w:hAnsi="DIN Next LT Arabic" w:cs="DIN Next LT Arabic"/>
          <w:color w:val="000000" w:themeColor="text1"/>
          <w:sz w:val="24"/>
          <w:szCs w:val="24"/>
          <w:rtl/>
        </w:rPr>
        <w:t xml:space="preserve"> الآتي:</w:t>
      </w:r>
    </w:p>
    <w:p w14:paraId="0A995290" w14:textId="348385AA" w:rsidR="00973593" w:rsidRPr="00682871" w:rsidRDefault="00973593">
      <w:pPr>
        <w:pStyle w:val="BodyText"/>
        <w:numPr>
          <w:ilvl w:val="0"/>
          <w:numId w:val="39"/>
        </w:numPr>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عندما يؤدي </w:t>
      </w:r>
      <w:r w:rsidR="000A6E05" w:rsidRPr="00682871">
        <w:rPr>
          <w:rFonts w:ascii="DIN Next LT Arabic" w:hAnsi="DIN Next LT Arabic" w:cs="DIN Next LT Arabic"/>
          <w:sz w:val="24"/>
          <w:szCs w:val="24"/>
          <w:rtl/>
        </w:rPr>
        <w:t>ممثل الجهة الحكومية</w:t>
      </w:r>
      <w:r w:rsidRPr="00682871">
        <w:rPr>
          <w:rFonts w:ascii="DIN Next LT Arabic" w:hAnsi="DIN Next LT Arabic" w:cs="DIN Next LT Arabic"/>
          <w:sz w:val="24"/>
          <w:szCs w:val="24"/>
          <w:rtl/>
        </w:rPr>
        <w:t xml:space="preserve"> واجباته والتزاماته وممارسة صلاحياته، فإنه يقوم بها بالنيابة عن الجهة الحكومية.</w:t>
      </w:r>
    </w:p>
    <w:p w14:paraId="37010D71" w14:textId="34AB8BCC" w:rsidR="00973593" w:rsidRPr="00682871" w:rsidRDefault="000A6E05">
      <w:pPr>
        <w:pStyle w:val="BodyText"/>
        <w:numPr>
          <w:ilvl w:val="0"/>
          <w:numId w:val="39"/>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ممثل الجهة الحكومية</w:t>
      </w:r>
      <w:r w:rsidR="00973593" w:rsidRPr="00682871">
        <w:rPr>
          <w:rFonts w:ascii="DIN Next LT Arabic" w:hAnsi="DIN Next LT Arabic" w:cs="DIN Next LT Arabic"/>
          <w:sz w:val="24"/>
          <w:szCs w:val="24"/>
          <w:rtl/>
        </w:rPr>
        <w:t xml:space="preserve"> ليست له صلاحية تعديل أحكام </w:t>
      </w:r>
      <w:r w:rsidR="00973593" w:rsidRPr="00682871">
        <w:rPr>
          <w:rFonts w:ascii="DIN Next LT Arabic" w:hAnsi="DIN Next LT Arabic" w:cs="DIN Next LT Arabic" w:hint="cs"/>
          <w:sz w:val="24"/>
          <w:szCs w:val="24"/>
          <w:rtl/>
        </w:rPr>
        <w:t>الاتفاقية أو أوامر الشراء</w:t>
      </w:r>
      <w:r w:rsidR="00973593" w:rsidRPr="00682871">
        <w:rPr>
          <w:rFonts w:ascii="DIN Next LT Arabic" w:hAnsi="DIN Next LT Arabic" w:cs="DIN Next LT Arabic"/>
          <w:sz w:val="24"/>
          <w:szCs w:val="24"/>
          <w:rtl/>
        </w:rPr>
        <w:t>.</w:t>
      </w:r>
    </w:p>
    <w:p w14:paraId="3E6D8B8E" w14:textId="341EDE10" w:rsidR="00973593" w:rsidRPr="00682871" w:rsidRDefault="000A6E05">
      <w:pPr>
        <w:pStyle w:val="BodyText"/>
        <w:numPr>
          <w:ilvl w:val="0"/>
          <w:numId w:val="39"/>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ممثل الجهة الحكومية</w:t>
      </w:r>
      <w:r w:rsidR="00973593" w:rsidRPr="00682871">
        <w:rPr>
          <w:rFonts w:ascii="DIN Next LT Arabic" w:hAnsi="DIN Next LT Arabic" w:cs="DIN Next LT Arabic"/>
          <w:sz w:val="24"/>
          <w:szCs w:val="24"/>
          <w:rtl/>
        </w:rPr>
        <w:t xml:space="preserve"> ليست له صلاحية إعفاء أي من الطرفين من أي واجبات أو التزامات أو مسؤوليات محددة في </w:t>
      </w:r>
      <w:r w:rsidR="00973593" w:rsidRPr="00682871">
        <w:rPr>
          <w:rFonts w:ascii="DIN Next LT Arabic" w:hAnsi="DIN Next LT Arabic" w:cs="DIN Next LT Arabic" w:hint="cs"/>
          <w:sz w:val="24"/>
          <w:szCs w:val="24"/>
          <w:rtl/>
        </w:rPr>
        <w:t>الاتفاقية أو أوامر الشراء</w:t>
      </w:r>
      <w:r w:rsidR="00973593" w:rsidRPr="00682871">
        <w:rPr>
          <w:rFonts w:ascii="DIN Next LT Arabic" w:hAnsi="DIN Next LT Arabic" w:cs="DIN Next LT Arabic"/>
          <w:sz w:val="24"/>
          <w:szCs w:val="24"/>
          <w:rtl/>
        </w:rPr>
        <w:t>.</w:t>
      </w:r>
    </w:p>
    <w:p w14:paraId="0B8FA8D2" w14:textId="1F39D432" w:rsidR="00973593" w:rsidRPr="00682871" w:rsidRDefault="00973593">
      <w:pPr>
        <w:pStyle w:val="BodyText"/>
        <w:numPr>
          <w:ilvl w:val="0"/>
          <w:numId w:val="39"/>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أي مصادقة أو تدقيق أو شهادة أو قبول أو فحص أو تفتيش أو إصدار أي تعليمات أو إشعارات أو اقتراحات أو أي تصرف مماثل من قبل </w:t>
      </w:r>
      <w:r w:rsidR="000A6E05" w:rsidRPr="00682871">
        <w:rPr>
          <w:rFonts w:ascii="DIN Next LT Arabic" w:hAnsi="DIN Next LT Arabic" w:cs="DIN Next LT Arabic"/>
          <w:sz w:val="24"/>
          <w:szCs w:val="24"/>
          <w:rtl/>
        </w:rPr>
        <w:t>ممثل الجهة الحكومية</w:t>
      </w:r>
      <w:r w:rsidRPr="00682871">
        <w:rPr>
          <w:rFonts w:ascii="DIN Next LT Arabic" w:hAnsi="DIN Next LT Arabic" w:cs="DIN Next LT Arabic"/>
          <w:sz w:val="24"/>
          <w:szCs w:val="24"/>
          <w:rtl/>
        </w:rPr>
        <w:t xml:space="preserve">، لا تعفي المتعاقد من أي مسؤولية يتحملها بموجب أحكام هذا </w:t>
      </w:r>
      <w:r w:rsidRPr="00682871">
        <w:rPr>
          <w:rFonts w:ascii="DIN Next LT Arabic" w:hAnsi="DIN Next LT Arabic" w:cs="DIN Next LT Arabic" w:hint="cs"/>
          <w:sz w:val="24"/>
          <w:szCs w:val="24"/>
          <w:rtl/>
        </w:rPr>
        <w:t>الاتفاقية</w:t>
      </w:r>
      <w:r w:rsidRPr="00682871">
        <w:rPr>
          <w:rFonts w:ascii="DIN Next LT Arabic" w:hAnsi="DIN Next LT Arabic" w:cs="DIN Next LT Arabic"/>
          <w:sz w:val="24"/>
          <w:szCs w:val="24"/>
          <w:rtl/>
        </w:rPr>
        <w:t>، بما في ذلك مسؤوليته عن الأخطاء أو حالات عدم التقيد بالشروط.</w:t>
      </w:r>
    </w:p>
    <w:p w14:paraId="214C38CA" w14:textId="5558C778" w:rsidR="00973593" w:rsidRPr="00682871" w:rsidRDefault="00973593">
      <w:pPr>
        <w:pStyle w:val="BodyText"/>
        <w:numPr>
          <w:ilvl w:val="0"/>
          <w:numId w:val="39"/>
        </w:numPr>
        <w:bidi/>
        <w:spacing w:before="240" w:after="0"/>
        <w:jc w:val="both"/>
        <w:rPr>
          <w:rFonts w:ascii="DIN Next LT Arabic" w:hAnsi="DIN Next LT Arabic" w:cs="DIN Next LT Arabic"/>
          <w:color w:val="000000" w:themeColor="text1"/>
          <w:sz w:val="24"/>
          <w:szCs w:val="24"/>
        </w:rPr>
      </w:pPr>
      <w:r w:rsidRPr="00682871">
        <w:rPr>
          <w:rFonts w:ascii="DIN Next LT Arabic" w:hAnsi="DIN Next LT Arabic" w:cs="DIN Next LT Arabic"/>
          <w:sz w:val="24"/>
          <w:szCs w:val="24"/>
          <w:rtl/>
        </w:rPr>
        <w:t>أي طلب من المتعاقد يجب أن يقدم بشكل رسمي ل</w:t>
      </w:r>
      <w:r w:rsidR="000A6E05" w:rsidRPr="00682871">
        <w:rPr>
          <w:rFonts w:ascii="DIN Next LT Arabic" w:hAnsi="DIN Next LT Arabic" w:cs="DIN Next LT Arabic"/>
          <w:sz w:val="24"/>
          <w:szCs w:val="24"/>
          <w:rtl/>
        </w:rPr>
        <w:t>ممثل الجهة الحكومية</w:t>
      </w:r>
      <w:r w:rsidRPr="00682871">
        <w:rPr>
          <w:rFonts w:ascii="DIN Next LT Arabic" w:hAnsi="DIN Next LT Arabic" w:cs="DIN Next LT Arabic"/>
          <w:sz w:val="24"/>
          <w:szCs w:val="24"/>
          <w:rtl/>
        </w:rPr>
        <w:t xml:space="preserve">، ويجب على </w:t>
      </w:r>
      <w:r w:rsidR="000A6E05" w:rsidRPr="00682871">
        <w:rPr>
          <w:rFonts w:ascii="DIN Next LT Arabic" w:hAnsi="DIN Next LT Arabic" w:cs="DIN Next LT Arabic"/>
          <w:sz w:val="24"/>
          <w:szCs w:val="24"/>
          <w:rtl/>
        </w:rPr>
        <w:t>ممثل الجهة الحكومية</w:t>
      </w:r>
      <w:r w:rsidRPr="00682871">
        <w:rPr>
          <w:rFonts w:ascii="DIN Next LT Arabic" w:hAnsi="DIN Next LT Arabic" w:cs="DIN Next LT Arabic"/>
          <w:sz w:val="24"/>
          <w:szCs w:val="24"/>
          <w:rtl/>
        </w:rPr>
        <w:t xml:space="preserve"> الرد خلال مدة لا </w:t>
      </w:r>
      <w:r w:rsidRPr="00682871">
        <w:rPr>
          <w:rFonts w:ascii="DIN Next LT Arabic" w:hAnsi="DIN Next LT Arabic" w:cs="DIN Next LT Arabic"/>
          <w:color w:val="000000" w:themeColor="text1"/>
          <w:sz w:val="24"/>
          <w:szCs w:val="24"/>
          <w:rtl/>
        </w:rPr>
        <w:t>تتجاوز عن [</w:t>
      </w:r>
      <w:r w:rsidRPr="00682871">
        <w:rPr>
          <w:rFonts w:ascii="DIN Next LT Arabic" w:hAnsi="DIN Next LT Arabic" w:cs="DIN Next LT Arabic"/>
          <w:color w:val="FF0000"/>
          <w:sz w:val="24"/>
          <w:szCs w:val="24"/>
          <w:rtl/>
        </w:rPr>
        <w:t>أدخل المدة</w:t>
      </w:r>
      <w:r w:rsidRPr="00682871">
        <w:rPr>
          <w:rFonts w:ascii="DIN Next LT Arabic" w:hAnsi="DIN Next LT Arabic" w:cs="DIN Next LT Arabic"/>
          <w:color w:val="000000" w:themeColor="text1"/>
          <w:sz w:val="24"/>
          <w:szCs w:val="24"/>
          <w:rtl/>
        </w:rPr>
        <w:t xml:space="preserve">] يومًا من وقت تَسلُّم الطلب. </w:t>
      </w:r>
    </w:p>
    <w:p w14:paraId="042B4F37" w14:textId="49E9309E" w:rsidR="00973593" w:rsidRPr="00682871" w:rsidRDefault="00973593">
      <w:pPr>
        <w:pStyle w:val="BodyText"/>
        <w:numPr>
          <w:ilvl w:val="0"/>
          <w:numId w:val="39"/>
        </w:numPr>
        <w:bidi/>
        <w:spacing w:before="240" w:after="0"/>
        <w:jc w:val="both"/>
        <w:rPr>
          <w:rFonts w:ascii="DIN Next LT Arabic" w:hAnsi="DIN Next LT Arabic" w:cs="DIN Next LT Arabic"/>
          <w:color w:val="000000" w:themeColor="text1"/>
          <w:sz w:val="24"/>
          <w:szCs w:val="24"/>
        </w:rPr>
      </w:pPr>
      <w:r w:rsidRPr="00682871">
        <w:rPr>
          <w:rFonts w:ascii="DIN Next LT Arabic" w:hAnsi="DIN Next LT Arabic" w:cs="DIN Next LT Arabic"/>
          <w:color w:val="000000" w:themeColor="text1"/>
          <w:sz w:val="24"/>
          <w:szCs w:val="24"/>
          <w:rtl/>
        </w:rPr>
        <w:t xml:space="preserve">يجب على </w:t>
      </w:r>
      <w:r w:rsidR="000A6E05" w:rsidRPr="00682871">
        <w:rPr>
          <w:rFonts w:ascii="DIN Next LT Arabic" w:hAnsi="DIN Next LT Arabic" w:cs="DIN Next LT Arabic"/>
          <w:color w:val="000000" w:themeColor="text1"/>
          <w:sz w:val="24"/>
          <w:szCs w:val="24"/>
          <w:rtl/>
        </w:rPr>
        <w:t>ممثل الجهة الحكومية</w:t>
      </w:r>
      <w:r w:rsidRPr="00682871">
        <w:rPr>
          <w:rFonts w:ascii="DIN Next LT Arabic" w:hAnsi="DIN Next LT Arabic" w:cs="DIN Next LT Arabic"/>
          <w:color w:val="000000" w:themeColor="text1"/>
          <w:sz w:val="24"/>
          <w:szCs w:val="24"/>
          <w:rtl/>
        </w:rPr>
        <w:t xml:space="preserve"> الحصول على موافقة الجهة الحكومية عند اتخاذ أي إجراء يتعلق بتمديد مدة تنفيذ الخدمات، أو التكلفة الإضافية للخدمات أو أي تعليمات أخرى تتعلق بتغيير وتعديل المتطلبات، </w:t>
      </w:r>
      <w:bookmarkStart w:id="399" w:name="_Hlk18748535"/>
      <w:r w:rsidRPr="00682871">
        <w:rPr>
          <w:rFonts w:ascii="DIN Next LT Arabic" w:hAnsi="DIN Next LT Arabic" w:cs="DIN Next LT Arabic"/>
          <w:color w:val="000000" w:themeColor="text1"/>
          <w:sz w:val="24"/>
          <w:szCs w:val="24"/>
          <w:rtl/>
        </w:rPr>
        <w:t xml:space="preserve">باستثناء الظروف الطارئة. </w:t>
      </w:r>
      <w:bookmarkEnd w:id="399"/>
    </w:p>
    <w:p w14:paraId="0C8A9C71" w14:textId="11FAF811" w:rsidR="00973593" w:rsidRPr="00682871" w:rsidRDefault="00973593">
      <w:pPr>
        <w:pStyle w:val="Heading3"/>
        <w:numPr>
          <w:ilvl w:val="0"/>
          <w:numId w:val="5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400" w:name="_Toc19455711"/>
      <w:bookmarkStart w:id="401" w:name="_Toc32149659"/>
      <w:bookmarkStart w:id="402" w:name="_Toc31036855"/>
      <w:bookmarkStart w:id="403" w:name="_Toc26293123"/>
      <w:bookmarkStart w:id="404" w:name="_Toc20303126"/>
      <w:bookmarkStart w:id="405" w:name="_Toc20302708"/>
      <w:bookmarkStart w:id="406" w:name="_Toc139358660"/>
      <w:bookmarkStart w:id="407" w:name="_Toc144020127"/>
      <w:r w:rsidRPr="00682871">
        <w:rPr>
          <w:rFonts w:ascii="DIN Next LT Arabic" w:hAnsi="DIN Next LT Arabic" w:cs="DIN Next LT Arabic"/>
          <w:b/>
          <w:color w:val="000000" w:themeColor="text1"/>
          <w:szCs w:val="24"/>
          <w:rtl/>
        </w:rPr>
        <w:t xml:space="preserve">تعليمات </w:t>
      </w:r>
      <w:bookmarkEnd w:id="400"/>
      <w:bookmarkEnd w:id="401"/>
      <w:bookmarkEnd w:id="402"/>
      <w:bookmarkEnd w:id="403"/>
      <w:bookmarkEnd w:id="404"/>
      <w:bookmarkEnd w:id="405"/>
      <w:bookmarkEnd w:id="406"/>
      <w:bookmarkEnd w:id="407"/>
      <w:r w:rsidR="000A6E05" w:rsidRPr="00682871">
        <w:rPr>
          <w:rFonts w:ascii="DIN Next LT Arabic" w:hAnsi="DIN Next LT Arabic" w:cs="DIN Next LT Arabic"/>
          <w:b/>
          <w:color w:val="000000" w:themeColor="text1"/>
          <w:szCs w:val="24"/>
          <w:rtl/>
        </w:rPr>
        <w:t>ممثل الجهة الحكومية</w:t>
      </w:r>
      <w:r w:rsidRPr="00682871">
        <w:rPr>
          <w:rFonts w:ascii="DIN Next LT Arabic" w:hAnsi="DIN Next LT Arabic" w:cs="DIN Next LT Arabic"/>
          <w:b/>
          <w:color w:val="000000" w:themeColor="text1"/>
          <w:szCs w:val="24"/>
          <w:rtl/>
        </w:rPr>
        <w:t xml:space="preserve"> </w:t>
      </w:r>
    </w:p>
    <w:p w14:paraId="3CA05C04" w14:textId="20F24191" w:rsidR="00973593" w:rsidRPr="00682871" w:rsidRDefault="00973593" w:rsidP="00973593">
      <w:pPr>
        <w:pStyle w:val="BodyText"/>
        <w:bidi/>
        <w:spacing w:before="240" w:after="0"/>
        <w:jc w:val="both"/>
        <w:rPr>
          <w:rFonts w:ascii="DIN Next LT Arabic" w:hAnsi="DIN Next LT Arabic" w:cs="DIN Next LT Arabic"/>
          <w:color w:val="000000" w:themeColor="text1"/>
          <w:sz w:val="24"/>
          <w:szCs w:val="24"/>
          <w:rtl/>
        </w:rPr>
      </w:pPr>
      <w:r w:rsidRPr="00682871">
        <w:rPr>
          <w:rFonts w:ascii="DIN Next LT Arabic" w:hAnsi="DIN Next LT Arabic" w:cs="DIN Next LT Arabic"/>
          <w:color w:val="000000" w:themeColor="text1"/>
          <w:sz w:val="24"/>
          <w:szCs w:val="24"/>
          <w:rtl/>
        </w:rPr>
        <w:t xml:space="preserve">يكون </w:t>
      </w:r>
      <w:r w:rsidR="000A6E05" w:rsidRPr="00682871">
        <w:rPr>
          <w:rFonts w:ascii="DIN Next LT Arabic" w:hAnsi="DIN Next LT Arabic" w:cs="DIN Next LT Arabic"/>
          <w:color w:val="000000" w:themeColor="text1"/>
          <w:sz w:val="24"/>
          <w:szCs w:val="24"/>
          <w:rtl/>
        </w:rPr>
        <w:t>ممثل الجهة الحكومية</w:t>
      </w:r>
      <w:r w:rsidRPr="00682871">
        <w:rPr>
          <w:rFonts w:ascii="DIN Next LT Arabic" w:hAnsi="DIN Next LT Arabic" w:cs="DIN Next LT Arabic"/>
          <w:color w:val="000000" w:themeColor="text1"/>
          <w:sz w:val="24"/>
          <w:szCs w:val="24"/>
          <w:rtl/>
        </w:rPr>
        <w:t xml:space="preserve"> مسؤولًا عن تزويد المتعاقد بالملاحظات والتعليمات المتعلقة بتنفيذ الخدمات أو إصلاح العيوب، ويجب على المتعاقد التقيد بهذه التعليمات، ويقوم </w:t>
      </w:r>
      <w:r w:rsidR="000A6E05" w:rsidRPr="00682871">
        <w:rPr>
          <w:rFonts w:ascii="DIN Next LT Arabic" w:hAnsi="DIN Next LT Arabic" w:cs="DIN Next LT Arabic"/>
          <w:color w:val="000000" w:themeColor="text1"/>
          <w:sz w:val="24"/>
          <w:szCs w:val="24"/>
          <w:rtl/>
        </w:rPr>
        <w:t>ممثل الجهة الحكومية</w:t>
      </w:r>
      <w:r w:rsidRPr="00682871">
        <w:rPr>
          <w:rFonts w:ascii="DIN Next LT Arabic" w:hAnsi="DIN Next LT Arabic" w:cs="DIN Next LT Arabic"/>
          <w:color w:val="000000" w:themeColor="text1"/>
          <w:sz w:val="24"/>
          <w:szCs w:val="24"/>
          <w:rtl/>
        </w:rPr>
        <w:t xml:space="preserve"> بتوثيق هذه التعليمات والتأكد من تطبيقها.</w:t>
      </w:r>
    </w:p>
    <w:p w14:paraId="6EF6CB6F" w14:textId="08CA2A07" w:rsidR="00973593" w:rsidRPr="00682871" w:rsidRDefault="00973593">
      <w:pPr>
        <w:pStyle w:val="Heading3"/>
        <w:numPr>
          <w:ilvl w:val="0"/>
          <w:numId w:val="5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408" w:name="_Toc19455712"/>
      <w:bookmarkStart w:id="409" w:name="_Toc32149660"/>
      <w:bookmarkStart w:id="410" w:name="_Toc31036856"/>
      <w:bookmarkStart w:id="411" w:name="_Toc26293124"/>
      <w:bookmarkStart w:id="412" w:name="_Toc20303127"/>
      <w:bookmarkStart w:id="413" w:name="_Toc20302709"/>
      <w:bookmarkStart w:id="414" w:name="_Toc139358661"/>
      <w:bookmarkStart w:id="415" w:name="_Toc144020128"/>
      <w:r w:rsidRPr="00682871">
        <w:rPr>
          <w:rFonts w:ascii="DIN Next LT Arabic" w:hAnsi="DIN Next LT Arabic" w:cs="DIN Next LT Arabic"/>
          <w:b/>
          <w:color w:val="000000" w:themeColor="text1"/>
          <w:szCs w:val="24"/>
          <w:rtl/>
        </w:rPr>
        <w:t xml:space="preserve">استبدال </w:t>
      </w:r>
      <w:bookmarkEnd w:id="408"/>
      <w:bookmarkEnd w:id="409"/>
      <w:bookmarkEnd w:id="410"/>
      <w:bookmarkEnd w:id="411"/>
      <w:bookmarkEnd w:id="412"/>
      <w:bookmarkEnd w:id="413"/>
      <w:bookmarkEnd w:id="414"/>
      <w:bookmarkEnd w:id="415"/>
      <w:r w:rsidR="000A6E05" w:rsidRPr="00682871">
        <w:rPr>
          <w:rFonts w:ascii="DIN Next LT Arabic" w:hAnsi="DIN Next LT Arabic" w:cs="DIN Next LT Arabic"/>
          <w:b/>
          <w:color w:val="000000" w:themeColor="text1"/>
          <w:szCs w:val="24"/>
          <w:rtl/>
        </w:rPr>
        <w:t>ممثل الجهة الحكومية</w:t>
      </w:r>
      <w:r w:rsidRPr="00682871">
        <w:rPr>
          <w:rFonts w:ascii="DIN Next LT Arabic" w:hAnsi="DIN Next LT Arabic" w:cs="DIN Next LT Arabic"/>
          <w:b/>
          <w:color w:val="000000" w:themeColor="text1"/>
          <w:szCs w:val="24"/>
          <w:rtl/>
        </w:rPr>
        <w:t xml:space="preserve"> </w:t>
      </w:r>
    </w:p>
    <w:p w14:paraId="0CE75431" w14:textId="77777777" w:rsidR="00973593" w:rsidRPr="00682871" w:rsidRDefault="00973593" w:rsidP="00973593">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color w:val="000000" w:themeColor="text1"/>
          <w:sz w:val="24"/>
          <w:szCs w:val="24"/>
          <w:rtl/>
        </w:rPr>
        <w:t>يجب على الجهة الحكومية إخطار المتعاقد في حال قررت تغيير ممثلها</w:t>
      </w:r>
      <w:r w:rsidRPr="00682871">
        <w:rPr>
          <w:rFonts w:ascii="DIN Next LT Arabic" w:hAnsi="DIN Next LT Arabic" w:cs="DIN Next LT Arabic"/>
          <w:sz w:val="24"/>
          <w:szCs w:val="24"/>
          <w:rtl/>
        </w:rPr>
        <w:t>.</w:t>
      </w:r>
    </w:p>
    <w:p w14:paraId="6C14A149" w14:textId="77777777" w:rsidR="00AE57D2" w:rsidRPr="00682871" w:rsidRDefault="00AE57D2" w:rsidP="00562A30">
      <w:pPr>
        <w:pStyle w:val="Heading1"/>
        <w:tabs>
          <w:tab w:val="left" w:pos="720"/>
        </w:tabs>
        <w:bidi/>
        <w:spacing w:before="240" w:after="0"/>
        <w:ind w:left="360"/>
        <w:jc w:val="both"/>
        <w:rPr>
          <w:rFonts w:ascii="DIN Next LT Arabic" w:hAnsi="DIN Next LT Arabic" w:cs="DIN Next LT Arabic"/>
          <w:sz w:val="24"/>
          <w:szCs w:val="24"/>
          <w:rtl/>
        </w:rPr>
      </w:pPr>
      <w:bookmarkStart w:id="416" w:name="_Toc144020129"/>
      <w:bookmarkEnd w:id="398"/>
      <w:r w:rsidRPr="00682871">
        <w:rPr>
          <w:rFonts w:ascii="DIN Next LT Arabic" w:hAnsi="DIN Next LT Arabic" w:cs="DIN Next LT Arabic"/>
          <w:sz w:val="24"/>
          <w:szCs w:val="24"/>
          <w:rtl/>
        </w:rPr>
        <w:t>القسم الثالث: مسؤوليات المتعاقد</w:t>
      </w:r>
      <w:bookmarkEnd w:id="376"/>
      <w:bookmarkEnd w:id="377"/>
      <w:bookmarkEnd w:id="378"/>
      <w:bookmarkEnd w:id="379"/>
      <w:bookmarkEnd w:id="380"/>
      <w:bookmarkEnd w:id="381"/>
      <w:bookmarkEnd w:id="382"/>
      <w:bookmarkEnd w:id="383"/>
      <w:bookmarkEnd w:id="384"/>
      <w:bookmarkEnd w:id="385"/>
      <w:bookmarkEnd w:id="386"/>
      <w:bookmarkEnd w:id="387"/>
      <w:bookmarkEnd w:id="388"/>
      <w:bookmarkEnd w:id="416"/>
    </w:p>
    <w:p w14:paraId="6E7C5F42" w14:textId="48352682" w:rsidR="00AE57D2" w:rsidRPr="00682871" w:rsidRDefault="00AE57D2">
      <w:pPr>
        <w:pStyle w:val="Heading3"/>
        <w:numPr>
          <w:ilvl w:val="0"/>
          <w:numId w:val="60"/>
        </w:numPr>
        <w:pBdr>
          <w:top w:val="single" w:sz="4" w:space="1" w:color="auto"/>
        </w:pBdr>
        <w:bidi/>
        <w:spacing w:before="240" w:after="0"/>
        <w:jc w:val="both"/>
        <w:rPr>
          <w:rFonts w:ascii="DIN Next LT Arabic" w:hAnsi="DIN Next LT Arabic" w:cs="DIN Next LT Arabic"/>
          <w:b/>
          <w:bCs w:val="0"/>
          <w:color w:val="auto"/>
          <w:szCs w:val="24"/>
          <w:rtl/>
        </w:rPr>
      </w:pPr>
      <w:bookmarkStart w:id="417" w:name="_Toc26625204"/>
      <w:bookmarkStart w:id="418" w:name="_Toc26625383"/>
      <w:bookmarkStart w:id="419" w:name="_Toc20302711"/>
      <w:bookmarkStart w:id="420" w:name="_Toc20303129"/>
      <w:bookmarkStart w:id="421" w:name="_Toc26293126"/>
      <w:bookmarkStart w:id="422" w:name="_Toc31036858"/>
      <w:bookmarkStart w:id="423" w:name="_Toc32149662"/>
      <w:bookmarkStart w:id="424" w:name="_Toc20321571"/>
      <w:bookmarkStart w:id="425" w:name="_Toc38542644"/>
      <w:bookmarkStart w:id="426" w:name="_Toc39687513"/>
      <w:bookmarkStart w:id="427" w:name="_Toc38534234"/>
      <w:bookmarkStart w:id="428" w:name="_Toc38492356"/>
      <w:bookmarkStart w:id="429" w:name="_Toc40023218"/>
      <w:bookmarkStart w:id="430" w:name="_Toc40128471"/>
      <w:bookmarkStart w:id="431" w:name="_Toc144020130"/>
      <w:bookmarkEnd w:id="389"/>
      <w:bookmarkEnd w:id="417"/>
      <w:bookmarkEnd w:id="418"/>
      <w:r w:rsidRPr="00682871">
        <w:rPr>
          <w:rFonts w:ascii="DIN Next LT Arabic" w:hAnsi="DIN Next LT Arabic" w:cs="DIN Next LT Arabic"/>
          <w:color w:val="auto"/>
          <w:szCs w:val="24"/>
          <w:rtl/>
        </w:rPr>
        <w:t>الالتزامات</w:t>
      </w:r>
      <w:r w:rsidRPr="00682871">
        <w:rPr>
          <w:rFonts w:ascii="DIN Next LT Arabic" w:hAnsi="DIN Next LT Arabic" w:cs="DIN Next LT Arabic"/>
          <w:b/>
          <w:color w:val="auto"/>
          <w:szCs w:val="24"/>
          <w:rtl/>
        </w:rPr>
        <w:t xml:space="preserve"> العامة</w:t>
      </w:r>
      <w:bookmarkEnd w:id="419"/>
      <w:bookmarkEnd w:id="420"/>
      <w:bookmarkEnd w:id="421"/>
      <w:bookmarkEnd w:id="422"/>
      <w:bookmarkEnd w:id="423"/>
      <w:bookmarkEnd w:id="424"/>
      <w:bookmarkEnd w:id="425"/>
      <w:bookmarkEnd w:id="426"/>
      <w:bookmarkEnd w:id="427"/>
      <w:bookmarkEnd w:id="428"/>
      <w:bookmarkEnd w:id="429"/>
      <w:bookmarkEnd w:id="430"/>
      <w:bookmarkEnd w:id="431"/>
    </w:p>
    <w:p w14:paraId="345F5CFD" w14:textId="532267E9" w:rsidR="00AE57D2" w:rsidRPr="00682871" w:rsidRDefault="00AE57D2" w:rsidP="00562A30">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دون الإخلال بما ورد في </w:t>
      </w:r>
      <w:r w:rsidR="00E506DF" w:rsidRPr="00682871">
        <w:rPr>
          <w:rFonts w:ascii="DIN Next LT Arabic" w:hAnsi="DIN Next LT Arabic" w:cs="DIN Next LT Arabic"/>
          <w:color w:val="000000" w:themeColor="text1"/>
          <w:sz w:val="24"/>
          <w:szCs w:val="24"/>
          <w:rtl/>
        </w:rPr>
        <w:t>هذه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من التزامات، يتعهد المتعاقد بما يلي: </w:t>
      </w:r>
    </w:p>
    <w:p w14:paraId="497F330C" w14:textId="2BB16EB1" w:rsidR="00AE57D2" w:rsidRPr="00682871" w:rsidRDefault="00AE57D2">
      <w:pPr>
        <w:pStyle w:val="BodyText"/>
        <w:numPr>
          <w:ilvl w:val="0"/>
          <w:numId w:val="35"/>
        </w:numPr>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تقديم الخدمات حسب المواصفات والجدول الزمني المعتمد في الموقع المتفق عليه في </w:t>
      </w:r>
      <w:r w:rsidR="00E27A95" w:rsidRPr="00682871">
        <w:rPr>
          <w:rFonts w:ascii="DIN Next LT Arabic" w:hAnsi="DIN Next LT Arabic" w:cs="DIN Next LT Arabic" w:hint="cs"/>
          <w:sz w:val="24"/>
          <w:szCs w:val="24"/>
          <w:rtl/>
        </w:rPr>
        <w:t>أمر الشراء</w:t>
      </w:r>
      <w:r w:rsidRPr="00682871">
        <w:rPr>
          <w:rFonts w:ascii="DIN Next LT Arabic" w:hAnsi="DIN Next LT Arabic" w:cs="DIN Next LT Arabic"/>
          <w:sz w:val="24"/>
          <w:szCs w:val="24"/>
          <w:rtl/>
        </w:rPr>
        <w:t>.</w:t>
      </w:r>
    </w:p>
    <w:p w14:paraId="2FD624BC" w14:textId="100A0362" w:rsidR="00AE57D2" w:rsidRPr="00682871" w:rsidRDefault="00AE57D2">
      <w:pPr>
        <w:pStyle w:val="BodyText"/>
        <w:numPr>
          <w:ilvl w:val="0"/>
          <w:numId w:val="35"/>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بذل العناية اللازمة لتنفيذ الخدمات المكلف بها في هذ</w:t>
      </w:r>
      <w:r w:rsidR="00E27A95" w:rsidRPr="00682871">
        <w:rPr>
          <w:rFonts w:ascii="DIN Next LT Arabic" w:hAnsi="DIN Next LT Arabic" w:cs="DIN Next LT Arabic" w:hint="cs"/>
          <w:sz w:val="24"/>
          <w:szCs w:val="24"/>
          <w:rtl/>
        </w:rPr>
        <w:t xml:space="preserve">ه </w:t>
      </w:r>
      <w:r w:rsidR="00E27A95" w:rsidRPr="00682871">
        <w:rPr>
          <w:rFonts w:ascii="DIN Next LT Arabic" w:hAnsi="DIN Next LT Arabic" w:cs="DIN Next LT Arabic"/>
          <w:sz w:val="24"/>
          <w:szCs w:val="24"/>
          <w:rtl/>
        </w:rPr>
        <w:t>الاتفاقية</w:t>
      </w:r>
      <w:r w:rsidR="00E27A95" w:rsidRPr="00682871">
        <w:rPr>
          <w:rFonts w:ascii="DIN Next LT Arabic" w:hAnsi="DIN Next LT Arabic" w:cs="DIN Next LT Arabic" w:hint="cs"/>
          <w:sz w:val="24"/>
          <w:szCs w:val="24"/>
          <w:rtl/>
        </w:rPr>
        <w:t xml:space="preserve"> وأوامر الشراء</w:t>
      </w:r>
      <w:r w:rsidRPr="00682871">
        <w:rPr>
          <w:rFonts w:ascii="DIN Next LT Arabic" w:hAnsi="DIN Next LT Arabic" w:cs="DIN Next LT Arabic"/>
          <w:sz w:val="24"/>
          <w:szCs w:val="24"/>
          <w:rtl/>
        </w:rPr>
        <w:t>.</w:t>
      </w:r>
    </w:p>
    <w:p w14:paraId="139997BF" w14:textId="77777777" w:rsidR="00013528" w:rsidRPr="00682871" w:rsidRDefault="00013528">
      <w:pPr>
        <w:pStyle w:val="BodyText"/>
        <w:numPr>
          <w:ilvl w:val="0"/>
          <w:numId w:val="35"/>
        </w:numPr>
        <w:bidi/>
        <w:spacing w:before="240"/>
        <w:jc w:val="lowKashida"/>
        <w:rPr>
          <w:rFonts w:ascii="DIN Next LT Arabic" w:hAnsi="DIN Next LT Arabic" w:cs="DIN Next LT Arabic"/>
          <w:color w:val="000000" w:themeColor="text1"/>
          <w:sz w:val="24"/>
          <w:szCs w:val="24"/>
        </w:rPr>
      </w:pPr>
      <w:bookmarkStart w:id="432" w:name="_Hlk24622320"/>
      <w:r w:rsidRPr="00682871">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4E65B7D4" w14:textId="2CE0C5A0" w:rsidR="007167EA" w:rsidRPr="00682871" w:rsidRDefault="007167EA">
      <w:pPr>
        <w:pStyle w:val="BodyText"/>
        <w:numPr>
          <w:ilvl w:val="0"/>
          <w:numId w:val="35"/>
        </w:numPr>
        <w:bidi/>
        <w:spacing w:before="240"/>
        <w:jc w:val="lowKashida"/>
        <w:rPr>
          <w:rFonts w:ascii="DIN Next LT Arabic" w:hAnsi="DIN Next LT Arabic" w:cs="DIN Next LT Arabic"/>
          <w:sz w:val="24"/>
          <w:szCs w:val="24"/>
        </w:rPr>
      </w:pPr>
      <w:r w:rsidRPr="00682871">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bookmarkEnd w:id="432"/>
    <w:p w14:paraId="49058EAF" w14:textId="786ED81A" w:rsidR="00AE57D2" w:rsidRPr="00682871" w:rsidRDefault="00AE57D2">
      <w:pPr>
        <w:pStyle w:val="BodyText"/>
        <w:numPr>
          <w:ilvl w:val="0"/>
          <w:numId w:val="35"/>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توفير المهارات والكفاءات اللازمة لتنفيذ الخدمات طوال مدة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w:t>
      </w:r>
    </w:p>
    <w:p w14:paraId="506C3650" w14:textId="4E5217AF" w:rsidR="00206053" w:rsidRPr="00682871" w:rsidRDefault="00AE57D2">
      <w:pPr>
        <w:pStyle w:val="BodyText"/>
        <w:numPr>
          <w:ilvl w:val="0"/>
          <w:numId w:val="35"/>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توفير </w:t>
      </w:r>
      <w:r w:rsidR="00F25AA4" w:rsidRPr="00682871">
        <w:rPr>
          <w:rFonts w:ascii="DIN Next LT Arabic" w:hAnsi="DIN Next LT Arabic" w:cs="DIN Next LT Arabic" w:hint="cs"/>
          <w:sz w:val="24"/>
          <w:szCs w:val="24"/>
          <w:rtl/>
        </w:rPr>
        <w:t>أ</w:t>
      </w:r>
      <w:r w:rsidRPr="00682871">
        <w:rPr>
          <w:rFonts w:ascii="DIN Next LT Arabic" w:hAnsi="DIN Next LT Arabic" w:cs="DIN Next LT Arabic"/>
          <w:sz w:val="24"/>
          <w:szCs w:val="24"/>
          <w:rtl/>
        </w:rPr>
        <w:t>عضاء فريق العمل وفقا</w:t>
      </w:r>
      <w:r w:rsidR="00475D98" w:rsidRPr="00682871">
        <w:rPr>
          <w:rFonts w:ascii="DIN Next LT Arabic" w:hAnsi="DIN Next LT Arabic" w:cs="DIN Next LT Arabic" w:hint="cs"/>
          <w:sz w:val="24"/>
          <w:szCs w:val="24"/>
          <w:rtl/>
        </w:rPr>
        <w:t>ً</w:t>
      </w:r>
      <w:r w:rsidRPr="00682871">
        <w:rPr>
          <w:rFonts w:ascii="DIN Next LT Arabic" w:hAnsi="DIN Next LT Arabic" w:cs="DIN Next LT Arabic"/>
          <w:sz w:val="24"/>
          <w:szCs w:val="24"/>
          <w:rtl/>
        </w:rPr>
        <w:t xml:space="preserve"> للمواصفات المذكورة في </w:t>
      </w:r>
      <w:r w:rsidR="00E27A95" w:rsidRPr="00682871">
        <w:rPr>
          <w:rFonts w:ascii="DIN Next LT Arabic" w:hAnsi="DIN Next LT Arabic" w:cs="DIN Next LT Arabic"/>
          <w:sz w:val="24"/>
          <w:szCs w:val="24"/>
          <w:rtl/>
        </w:rPr>
        <w:t>الاتفاقية</w:t>
      </w:r>
      <w:r w:rsidR="004A16AD" w:rsidRPr="00682871">
        <w:rPr>
          <w:rFonts w:ascii="DIN Next LT Arabic" w:hAnsi="DIN Next LT Arabic" w:cs="DIN Next LT Arabic" w:hint="cs"/>
          <w:sz w:val="24"/>
          <w:szCs w:val="24"/>
          <w:rtl/>
        </w:rPr>
        <w:t xml:space="preserve"> وأمر الشراء</w:t>
      </w:r>
      <w:r w:rsidRPr="00682871">
        <w:rPr>
          <w:rFonts w:ascii="DIN Next LT Arabic" w:hAnsi="DIN Next LT Arabic" w:cs="DIN Next LT Arabic"/>
          <w:sz w:val="24"/>
          <w:szCs w:val="24"/>
          <w:rtl/>
        </w:rPr>
        <w:t>، لغرض تنفيذ الخدمات.</w:t>
      </w:r>
    </w:p>
    <w:p w14:paraId="753FA9A3" w14:textId="3D1247A4" w:rsidR="00AE57D2" w:rsidRPr="00682871" w:rsidRDefault="00AE57D2">
      <w:pPr>
        <w:pStyle w:val="BodyText"/>
        <w:numPr>
          <w:ilvl w:val="0"/>
          <w:numId w:val="35"/>
        </w:numPr>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التأكد من صحة وسلامة المعلومات التي يمكن أن تؤثر على الخدمات المقدمة والأسعار المتفق عليها. </w:t>
      </w:r>
    </w:p>
    <w:p w14:paraId="265BB8CB" w14:textId="6090A57B" w:rsidR="00AE57D2" w:rsidRPr="00682871" w:rsidRDefault="003237DD">
      <w:pPr>
        <w:pStyle w:val="BodyText"/>
        <w:numPr>
          <w:ilvl w:val="0"/>
          <w:numId w:val="35"/>
        </w:numPr>
        <w:bidi/>
        <w:spacing w:before="240" w:after="0"/>
        <w:jc w:val="both"/>
        <w:rPr>
          <w:rFonts w:ascii="DIN Next LT Arabic" w:hAnsi="DIN Next LT Arabic" w:cs="DIN Next LT Arabic"/>
          <w:sz w:val="24"/>
          <w:szCs w:val="24"/>
          <w:rtl/>
        </w:rPr>
      </w:pPr>
      <w:r w:rsidRPr="00682871">
        <w:rPr>
          <w:rFonts w:ascii="DIN Next LT Arabic" w:hAnsi="DIN Next LT Arabic" w:cs="DIN Next LT Arabic" w:hint="cs"/>
          <w:sz w:val="24"/>
          <w:szCs w:val="24"/>
          <w:rtl/>
        </w:rPr>
        <w:t>ضمان</w:t>
      </w:r>
      <w:r w:rsidR="00AE57D2" w:rsidRPr="00682871">
        <w:rPr>
          <w:rFonts w:ascii="DIN Next LT Arabic" w:hAnsi="DIN Next LT Arabic" w:cs="DIN Next LT Arabic"/>
          <w:sz w:val="24"/>
          <w:szCs w:val="24"/>
          <w:rtl/>
        </w:rPr>
        <w:t xml:space="preserve"> علمه بمتطلبات العمل اللازمة لتنفيذ الخدمات، وتوفير وسائل التنقل والوصول للموقع</w:t>
      </w:r>
      <w:r w:rsidR="004A16AD" w:rsidRPr="00682871">
        <w:rPr>
          <w:rFonts w:ascii="DIN Next LT Arabic" w:hAnsi="DIN Next LT Arabic" w:cs="DIN Next LT Arabic" w:hint="cs"/>
          <w:sz w:val="24"/>
          <w:szCs w:val="24"/>
          <w:rtl/>
        </w:rPr>
        <w:t xml:space="preserve"> المتفق عليه في أمر الشراء</w:t>
      </w:r>
      <w:r w:rsidR="00AE57D2" w:rsidRPr="00682871">
        <w:rPr>
          <w:rFonts w:ascii="DIN Next LT Arabic" w:hAnsi="DIN Next LT Arabic" w:cs="DIN Next LT Arabic"/>
          <w:sz w:val="24"/>
          <w:szCs w:val="24"/>
          <w:rtl/>
        </w:rPr>
        <w:t>.</w:t>
      </w:r>
    </w:p>
    <w:p w14:paraId="27CD10D9" w14:textId="237A0588" w:rsidR="00AE57D2" w:rsidRPr="00682871" w:rsidRDefault="00DA50F5">
      <w:pPr>
        <w:pStyle w:val="BodyText"/>
        <w:numPr>
          <w:ilvl w:val="0"/>
          <w:numId w:val="35"/>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ضمان</w:t>
      </w:r>
      <w:r w:rsidR="00AE57D2" w:rsidRPr="00682871">
        <w:rPr>
          <w:rFonts w:ascii="DIN Next LT Arabic" w:hAnsi="DIN Next LT Arabic" w:cs="DIN Next LT Arabic"/>
          <w:sz w:val="24"/>
          <w:szCs w:val="24"/>
          <w:rtl/>
        </w:rPr>
        <w:t xml:space="preserve"> كفاية الأسعار المنصوص عليها بموجب هذ</w:t>
      </w:r>
      <w:r w:rsidR="004A16AD" w:rsidRPr="00682871">
        <w:rPr>
          <w:rFonts w:ascii="DIN Next LT Arabic" w:hAnsi="DIN Next LT Arabic" w:cs="DIN Next LT Arabic" w:hint="cs"/>
          <w:sz w:val="24"/>
          <w:szCs w:val="24"/>
          <w:rtl/>
        </w:rPr>
        <w:t>ه</w:t>
      </w:r>
      <w:r w:rsidR="00AE57D2"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003237DD" w:rsidRPr="00682871">
        <w:rPr>
          <w:rFonts w:ascii="DIN Next LT Arabic" w:hAnsi="DIN Next LT Arabic" w:cs="DIN Next LT Arabic" w:hint="cs"/>
          <w:sz w:val="24"/>
          <w:szCs w:val="24"/>
          <w:rtl/>
        </w:rPr>
        <w:t xml:space="preserve"> </w:t>
      </w:r>
      <w:r w:rsidR="006B0DD2" w:rsidRPr="00682871">
        <w:rPr>
          <w:rFonts w:ascii="DIN Next LT Arabic" w:hAnsi="DIN Next LT Arabic" w:cs="DIN Next LT Arabic" w:hint="cs"/>
          <w:sz w:val="24"/>
          <w:szCs w:val="24"/>
          <w:rtl/>
        </w:rPr>
        <w:t xml:space="preserve">وأوامر الشراء </w:t>
      </w:r>
      <w:r w:rsidR="00AE57D2" w:rsidRPr="00682871">
        <w:rPr>
          <w:rFonts w:ascii="DIN Next LT Arabic" w:hAnsi="DIN Next LT Arabic" w:cs="DIN Next LT Arabic"/>
          <w:sz w:val="24"/>
          <w:szCs w:val="24"/>
          <w:rtl/>
        </w:rPr>
        <w:t xml:space="preserve">، والتأكد من أن المبالغ المتفق عليها تغطي كافة الخدمات اللازمة لتنفيذ </w:t>
      </w:r>
      <w:r w:rsidR="00E27A95" w:rsidRPr="00682871">
        <w:rPr>
          <w:rFonts w:ascii="DIN Next LT Arabic" w:hAnsi="DIN Next LT Arabic" w:cs="DIN Next LT Arabic"/>
          <w:sz w:val="24"/>
          <w:szCs w:val="24"/>
          <w:rtl/>
        </w:rPr>
        <w:t>الاتفاقية</w:t>
      </w:r>
      <w:r w:rsidR="00AE57D2" w:rsidRPr="00682871">
        <w:rPr>
          <w:rFonts w:ascii="DIN Next LT Arabic" w:hAnsi="DIN Next LT Arabic" w:cs="DIN Next LT Arabic"/>
          <w:sz w:val="24"/>
          <w:szCs w:val="24"/>
          <w:rtl/>
        </w:rPr>
        <w:t xml:space="preserve"> والوفاء بالتزاماته على الوجه الأكمل. </w:t>
      </w:r>
    </w:p>
    <w:p w14:paraId="1B32ED01" w14:textId="6EB3226C" w:rsidR="001630D5" w:rsidRPr="00682871" w:rsidRDefault="001630D5">
      <w:pPr>
        <w:pStyle w:val="BodyText"/>
        <w:numPr>
          <w:ilvl w:val="0"/>
          <w:numId w:val="35"/>
        </w:numPr>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يلتزم </w:t>
      </w:r>
      <w:r w:rsidRPr="00682871">
        <w:rPr>
          <w:rFonts w:ascii="DIN Next LT Arabic" w:hAnsi="DIN Next LT Arabic" w:cs="DIN Next LT Arabic" w:hint="cs"/>
          <w:sz w:val="24"/>
          <w:szCs w:val="24"/>
          <w:rtl/>
        </w:rPr>
        <w:t>المتعاقد</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cs"/>
          <w:sz w:val="24"/>
          <w:szCs w:val="24"/>
          <w:rtl/>
        </w:rPr>
        <w:t>في الأعمال والخدمات التي تتطلب إعداد للمواصفات أن يلتزم أثناء</w:t>
      </w:r>
      <w:r w:rsidRPr="00682871">
        <w:rPr>
          <w:rFonts w:ascii="DIN Next LT Arabic" w:hAnsi="DIN Next LT Arabic" w:cs="DIN Next LT Arabic"/>
          <w:sz w:val="24"/>
          <w:szCs w:val="24"/>
          <w:rtl/>
        </w:rPr>
        <w:t xml:space="preserve"> إعداده للمواصفات الفنية</w:t>
      </w:r>
      <w:r w:rsidRPr="00682871">
        <w:rPr>
          <w:rFonts w:ascii="DIN Next LT Arabic" w:hAnsi="DIN Next LT Arabic" w:cs="DIN Next LT Arabic" w:hint="cs"/>
          <w:sz w:val="24"/>
          <w:szCs w:val="24"/>
          <w:rtl/>
        </w:rPr>
        <w:t xml:space="preserve"> </w:t>
      </w:r>
      <w:r w:rsidRPr="00682871">
        <w:rPr>
          <w:rFonts w:ascii="DIN Next LT Arabic" w:hAnsi="DIN Next LT Arabic" w:cs="DIN Next LT Arabic"/>
          <w:sz w:val="24"/>
          <w:szCs w:val="24"/>
          <w:rtl/>
        </w:rPr>
        <w:t>بالمواصفات القياسية المعتمدة من الهيئة السعودية للمواصفات والمقاييس والجودة، أو المواصفات العالمية فيما ليس له مواصفات وطنية معتمدة، وألا تتضمن الإشارة إلى نوع أو صنف معين، أو تحديد علامة تجارية أو اسم تجاري بعينه، أو وضع مواصفات لا تنطبق إلا على مقاولين أو منتجين أو موردين بعينهم</w:t>
      </w:r>
      <w:r w:rsidRPr="00682871">
        <w:rPr>
          <w:rFonts w:ascii="DIN Next LT Arabic" w:hAnsi="DIN Next LT Arabic" w:cs="DIN Next LT Arabic"/>
          <w:sz w:val="24"/>
          <w:szCs w:val="24"/>
        </w:rPr>
        <w:t>.</w:t>
      </w:r>
    </w:p>
    <w:p w14:paraId="010C2B27" w14:textId="735A9AF3" w:rsidR="00AE57D2" w:rsidRPr="00682871" w:rsidRDefault="00AE57D2">
      <w:pPr>
        <w:pStyle w:val="BodyText"/>
        <w:numPr>
          <w:ilvl w:val="0"/>
          <w:numId w:val="35"/>
        </w:numPr>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اطلاعه على الأنظمة واللوائح اللازمة لتنفيذ النطاق المتفق عليه بموجب هذ</w:t>
      </w:r>
      <w:r w:rsidR="004A16AD" w:rsidRPr="00682871">
        <w:rPr>
          <w:rFonts w:ascii="DIN Next LT Arabic" w:hAnsi="DIN Next LT Arabic" w:cs="DIN Next LT Arabic" w:hint="cs"/>
          <w:sz w:val="24"/>
          <w:szCs w:val="24"/>
          <w:rtl/>
        </w:rPr>
        <w:t>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w:t>
      </w:r>
    </w:p>
    <w:p w14:paraId="4AE0343C" w14:textId="77777777" w:rsidR="00DE25CB" w:rsidRPr="00682871" w:rsidRDefault="00DE25CB">
      <w:pPr>
        <w:pStyle w:val="Heading3"/>
        <w:numPr>
          <w:ilvl w:val="0"/>
          <w:numId w:val="60"/>
        </w:numPr>
        <w:pBdr>
          <w:top w:val="single" w:sz="4" w:space="1" w:color="auto"/>
        </w:pBdr>
        <w:bidi/>
        <w:spacing w:before="240" w:after="0"/>
        <w:jc w:val="both"/>
        <w:rPr>
          <w:rFonts w:ascii="DIN Next LT Arabic" w:hAnsi="DIN Next LT Arabic" w:cs="DIN Next LT Arabic"/>
          <w:color w:val="auto"/>
          <w:szCs w:val="24"/>
          <w:rtl/>
        </w:rPr>
      </w:pPr>
      <w:bookmarkStart w:id="433" w:name="_Toc38542645"/>
      <w:bookmarkStart w:id="434" w:name="_Toc39687514"/>
      <w:bookmarkStart w:id="435" w:name="_Toc38534235"/>
      <w:bookmarkStart w:id="436" w:name="_Toc38492357"/>
      <w:bookmarkStart w:id="437" w:name="_Toc40023219"/>
      <w:bookmarkStart w:id="438" w:name="_Toc40128472"/>
      <w:bookmarkStart w:id="439" w:name="_Toc144020131"/>
      <w:bookmarkStart w:id="440" w:name="_Toc32149664"/>
      <w:bookmarkStart w:id="441" w:name="_Toc31036860"/>
      <w:bookmarkStart w:id="442" w:name="_Toc20303131"/>
      <w:bookmarkStart w:id="443" w:name="_Toc20302713"/>
      <w:bookmarkStart w:id="444" w:name="_Toc15466986"/>
      <w:bookmarkStart w:id="445" w:name="_Toc26293128"/>
      <w:r w:rsidRPr="00682871">
        <w:rPr>
          <w:rFonts w:ascii="DIN Next LT Arabic" w:hAnsi="DIN Next LT Arabic" w:cs="DIN Next LT Arabic"/>
          <w:color w:val="auto"/>
          <w:szCs w:val="24"/>
          <w:rtl/>
        </w:rPr>
        <w:t>مسؤولية المتعاقد</w:t>
      </w:r>
      <w:bookmarkEnd w:id="433"/>
      <w:bookmarkEnd w:id="434"/>
      <w:bookmarkEnd w:id="435"/>
      <w:bookmarkEnd w:id="436"/>
      <w:bookmarkEnd w:id="437"/>
      <w:bookmarkEnd w:id="438"/>
      <w:bookmarkEnd w:id="439"/>
    </w:p>
    <w:p w14:paraId="6F81DECF" w14:textId="221D86C6" w:rsidR="00973593" w:rsidRPr="00682871" w:rsidRDefault="00973593" w:rsidP="00EA2A39">
      <w:pPr>
        <w:pStyle w:val="BodyText"/>
        <w:bidi/>
        <w:jc w:val="both"/>
        <w:rPr>
          <w:rFonts w:ascii="DIN Next LT Arabic" w:hAnsi="DIN Next LT Arabic" w:cs="DIN Next LT Arabic"/>
          <w:color w:val="0070C0"/>
          <w:rtl/>
        </w:rPr>
      </w:pPr>
      <w:r w:rsidRPr="00682871">
        <w:rPr>
          <w:rFonts w:ascii="DIN Next LT Arabic" w:hAnsi="DIN Next LT Arabic" w:cs="DIN Next LT Arabic"/>
          <w:color w:val="0070C0"/>
          <w:sz w:val="24"/>
          <w:szCs w:val="24"/>
        </w:rPr>
        <w:t>]</w:t>
      </w:r>
      <w:r w:rsidRPr="00682871">
        <w:rPr>
          <w:rFonts w:ascii="DIN Next LT Arabic" w:hAnsi="DIN Next LT Arabic" w:cs="DIN Next LT Arabic"/>
          <w:color w:val="0070C0"/>
          <w:sz w:val="24"/>
          <w:szCs w:val="24"/>
          <w:rtl/>
        </w:rPr>
        <w:t xml:space="preserve"> ملاحظة</w:t>
      </w:r>
      <w:r w:rsidRPr="00682871">
        <w:rPr>
          <w:rFonts w:ascii="DIN Next LT Arabic" w:hAnsi="DIN Next LT Arabic" w:cs="DIN Next LT Arabic"/>
          <w:color w:val="0070C0"/>
          <w:rtl/>
        </w:rPr>
        <w:t>:</w:t>
      </w:r>
      <w:r w:rsidRPr="00682871">
        <w:rPr>
          <w:rFonts w:ascii="DIN Next LT Arabic" w:hAnsi="DIN Next LT Arabic" w:cs="DIN Next LT Arabic"/>
          <w:color w:val="0070C0"/>
          <w:sz w:val="24"/>
          <w:szCs w:val="24"/>
          <w:rtl/>
        </w:rPr>
        <w:t xml:space="preserve"> فيما يتعلق بالنصوص المتغيرة المميزة باللون الأخضر فعلى الجهة الحكومية أن تراعي تقرير سقف التعويض المناسب بالنظر إلى طبيعة التعاقد وذلك بأن يؤخذ في الاعتبار عوامل مثل قيمة </w:t>
      </w:r>
      <w:r w:rsidR="003179B5" w:rsidRPr="00682871">
        <w:rPr>
          <w:rFonts w:ascii="DIN Next LT Arabic" w:hAnsi="DIN Next LT Arabic" w:cs="DIN Next LT Arabic" w:hint="cs"/>
          <w:color w:val="0070C0"/>
          <w:sz w:val="24"/>
          <w:szCs w:val="24"/>
          <w:rtl/>
        </w:rPr>
        <w:t>الاتفاقية</w:t>
      </w:r>
      <w:r w:rsidRPr="00682871">
        <w:rPr>
          <w:rFonts w:ascii="DIN Next LT Arabic" w:hAnsi="DIN Next LT Arabic" w:cs="DIN Next LT Arabic"/>
          <w:color w:val="0070C0"/>
          <w:sz w:val="24"/>
          <w:szCs w:val="24"/>
          <w:rtl/>
        </w:rPr>
        <w:t xml:space="preserve"> ومخاطر التعاقد وأنواع الأضرار المحتملة بموجب </w:t>
      </w:r>
      <w:r w:rsidR="003179B5" w:rsidRPr="00682871">
        <w:rPr>
          <w:rFonts w:ascii="DIN Next LT Arabic" w:hAnsi="DIN Next LT Arabic" w:cs="DIN Next LT Arabic" w:hint="cs"/>
          <w:color w:val="0070C0"/>
          <w:sz w:val="24"/>
          <w:szCs w:val="24"/>
          <w:rtl/>
        </w:rPr>
        <w:t>الاتفاقية</w:t>
      </w:r>
      <w:r w:rsidRPr="00682871">
        <w:rPr>
          <w:rFonts w:ascii="DIN Next LT Arabic" w:hAnsi="DIN Next LT Arabic" w:cs="DIN Next LT Arabic"/>
          <w:color w:val="0070C0"/>
          <w:sz w:val="24"/>
          <w:szCs w:val="24"/>
          <w:rtl/>
        </w:rPr>
        <w:t xml:space="preserve">، ويجب على الجهة الحكومية الالتزام بالحد الأدنى الوارد في المتغير في ثانيًا من هذا البند (المميز باللون الأخضر) </w:t>
      </w:r>
      <w:r w:rsidRPr="00682871">
        <w:rPr>
          <w:rFonts w:ascii="DIN Next LT Arabic" w:hAnsi="DIN Next LT Arabic" w:cs="DIN Next LT Arabic"/>
          <w:color w:val="0070C0"/>
          <w:sz w:val="24"/>
          <w:szCs w:val="24"/>
        </w:rPr>
        <w:t>[</w:t>
      </w:r>
    </w:p>
    <w:p w14:paraId="1640BD10" w14:textId="40AAF3CD" w:rsidR="00C87496" w:rsidRPr="00682871" w:rsidRDefault="00DE25CB" w:rsidP="00973593">
      <w:pPr>
        <w:bidi/>
        <w:spacing w:before="240"/>
        <w:jc w:val="both"/>
        <w:rPr>
          <w:rFonts w:ascii="DIN Next LT Arabic" w:hAnsi="DIN Next LT Arabic" w:cs="DIN Next LT Arabic"/>
          <w:sz w:val="24"/>
          <w:szCs w:val="24"/>
          <w:rtl/>
        </w:rPr>
      </w:pPr>
      <w:r w:rsidRPr="00682871">
        <w:rPr>
          <w:rFonts w:ascii="DIN Next LT Arabic" w:hAnsi="DIN Next LT Arabic" w:cs="DIN Next LT Arabic"/>
          <w:b/>
          <w:bCs/>
          <w:sz w:val="24"/>
          <w:szCs w:val="24"/>
          <w:u w:val="single"/>
          <w:rtl/>
        </w:rPr>
        <w:t>أولاً</w:t>
      </w:r>
      <w:r w:rsidRPr="00682871">
        <w:rPr>
          <w:rFonts w:ascii="DIN Next LT Arabic" w:hAnsi="DIN Next LT Arabic" w:cs="DIN Next LT Arabic"/>
          <w:sz w:val="24"/>
          <w:szCs w:val="24"/>
          <w:rtl/>
        </w:rPr>
        <w:t xml:space="preserve">: </w:t>
      </w:r>
      <w:r w:rsidR="00C87496" w:rsidRPr="00682871">
        <w:rPr>
          <w:rFonts w:ascii="DIN Next LT Arabic" w:hAnsi="DIN Next LT Arabic" w:cs="DIN Next LT Arabic"/>
          <w:sz w:val="24"/>
          <w:szCs w:val="24"/>
          <w:rtl/>
        </w:rPr>
        <w:t>مسؤولية المتعاقد أمام الجهة الحكومية</w:t>
      </w:r>
      <w:r w:rsidR="00973593" w:rsidRPr="00682871">
        <w:rPr>
          <w:rFonts w:ascii="DIN Next LT Arabic" w:hAnsi="DIN Next LT Arabic" w:cs="DIN Next LT Arabic" w:hint="cs"/>
          <w:sz w:val="24"/>
          <w:szCs w:val="24"/>
          <w:rtl/>
        </w:rPr>
        <w:t>:</w:t>
      </w:r>
    </w:p>
    <w:p w14:paraId="4CA1D6E5" w14:textId="190488B6" w:rsidR="00DE25CB" w:rsidRPr="00682871" w:rsidRDefault="00DE25CB" w:rsidP="00BD0ACF">
      <w:pPr>
        <w:bidi/>
        <w:jc w:val="both"/>
        <w:rPr>
          <w:rFonts w:ascii="DIN Next LT Arabic" w:hAnsi="DIN Next LT Arabic" w:cs="DIN Next LT Arabic"/>
          <w:sz w:val="24"/>
          <w:szCs w:val="24"/>
          <w:rtl/>
        </w:rPr>
      </w:pPr>
      <w:r w:rsidRPr="00682871">
        <w:rPr>
          <w:rFonts w:ascii="DIN Next LT Arabic" w:hAnsi="DIN Next LT Arabic" w:cs="DIN Next LT Arabic"/>
          <w:sz w:val="24"/>
          <w:szCs w:val="24"/>
          <w:rtl/>
        </w:rPr>
        <w:t>يكون المتعاقد مسؤولاً أمام الجهة الحكومية عن أي ضرر</w:t>
      </w:r>
      <w:r w:rsidR="003179B5" w:rsidRPr="00682871">
        <w:rPr>
          <w:rFonts w:ascii="DIN Next LT Arabic" w:hAnsi="DIN Next LT Arabic" w:cs="DIN Next LT Arabic" w:hint="cs"/>
          <w:sz w:val="24"/>
          <w:szCs w:val="24"/>
          <w:rtl/>
        </w:rPr>
        <w:t xml:space="preserve"> يحلق بالجهة الحكومية</w:t>
      </w:r>
      <w:r w:rsidRPr="00682871">
        <w:rPr>
          <w:rFonts w:ascii="DIN Next LT Arabic" w:hAnsi="DIN Next LT Arabic" w:cs="DIN Next LT Arabic"/>
          <w:sz w:val="24"/>
          <w:szCs w:val="24"/>
          <w:rtl/>
        </w:rPr>
        <w:t xml:space="preserve"> أو مطالبة أو أي قضايا أو إجراءات أو تكاليف أو نفقات </w:t>
      </w:r>
      <w:r w:rsidR="003179B5" w:rsidRPr="00682871">
        <w:rPr>
          <w:rFonts w:ascii="DIN Next LT Arabic" w:hAnsi="DIN Next LT Arabic" w:cs="DIN Next LT Arabic" w:hint="cs"/>
          <w:sz w:val="24"/>
          <w:szCs w:val="24"/>
          <w:rtl/>
        </w:rPr>
        <w:t>تتكبدها الجهة الحكومية</w:t>
      </w:r>
      <w:r w:rsidRPr="00682871">
        <w:rPr>
          <w:rFonts w:ascii="DIN Next LT Arabic" w:hAnsi="DIN Next LT Arabic" w:cs="DIN Next LT Arabic"/>
          <w:sz w:val="24"/>
          <w:szCs w:val="24"/>
          <w:rtl/>
        </w:rPr>
        <w:t xml:space="preserve"> </w:t>
      </w:r>
      <w:r w:rsidR="003179B5" w:rsidRPr="00682871">
        <w:rPr>
          <w:rFonts w:ascii="DIN Next LT Arabic" w:hAnsi="DIN Next LT Arabic" w:cs="DIN Next LT Arabic" w:hint="cs"/>
          <w:sz w:val="24"/>
          <w:szCs w:val="24"/>
          <w:rtl/>
        </w:rPr>
        <w:t xml:space="preserve">يتسبب بها المتعاقد وتتصل بهذه الاتفاقية في </w:t>
      </w:r>
      <w:r w:rsidRPr="00682871">
        <w:rPr>
          <w:rFonts w:ascii="DIN Next LT Arabic" w:hAnsi="DIN Next LT Arabic" w:cs="DIN Next LT Arabic"/>
          <w:sz w:val="24"/>
          <w:szCs w:val="24"/>
          <w:rtl/>
        </w:rPr>
        <w:t xml:space="preserve">أي من الحالات </w:t>
      </w:r>
      <w:r w:rsidR="003179B5" w:rsidRPr="00682871">
        <w:rPr>
          <w:rFonts w:ascii="DIN Next LT Arabic" w:hAnsi="DIN Next LT Arabic" w:cs="DIN Next LT Arabic" w:hint="cs"/>
          <w:sz w:val="24"/>
          <w:szCs w:val="24"/>
          <w:rtl/>
        </w:rPr>
        <w:t>الآتية</w:t>
      </w:r>
      <w:r w:rsidRPr="00682871">
        <w:rPr>
          <w:rFonts w:ascii="DIN Next LT Arabic" w:hAnsi="DIN Next LT Arabic" w:cs="DIN Next LT Arabic"/>
          <w:sz w:val="24"/>
          <w:szCs w:val="24"/>
          <w:rtl/>
        </w:rPr>
        <w:t>:</w:t>
      </w:r>
    </w:p>
    <w:p w14:paraId="77BDDEFD" w14:textId="0C97A402" w:rsidR="00DE25CB" w:rsidRPr="00682871" w:rsidRDefault="00DE25CB">
      <w:pPr>
        <w:pStyle w:val="ListParagraph"/>
        <w:numPr>
          <w:ilvl w:val="0"/>
          <w:numId w:val="44"/>
        </w:numPr>
        <w:bidi/>
        <w:contextualSpacing w:val="0"/>
        <w:jc w:val="both"/>
        <w:rPr>
          <w:rFonts w:ascii="DIN Next LT Arabic" w:hAnsi="DIN Next LT Arabic"/>
          <w:sz w:val="24"/>
        </w:rPr>
      </w:pPr>
      <w:r w:rsidRPr="00682871">
        <w:rPr>
          <w:rFonts w:ascii="DIN Next LT Arabic" w:hAnsi="DIN Next LT Arabic" w:cs="DIN Next LT Arabic"/>
          <w:sz w:val="24"/>
          <w:szCs w:val="24"/>
          <w:rtl/>
        </w:rPr>
        <w:t xml:space="preserve">سوء الأداء في </w:t>
      </w:r>
      <w:r w:rsidR="003179B5" w:rsidRPr="00682871">
        <w:rPr>
          <w:rFonts w:ascii="DIN Next LT Arabic" w:hAnsi="DIN Next LT Arabic" w:cs="DIN Next LT Arabic" w:hint="cs"/>
          <w:sz w:val="24"/>
          <w:szCs w:val="24"/>
          <w:rtl/>
        </w:rPr>
        <w:t>تأمين</w:t>
      </w:r>
      <w:r w:rsidR="003179B5" w:rsidRPr="00682871">
        <w:rPr>
          <w:rFonts w:ascii="DIN Next LT Arabic" w:hAnsi="DIN Next LT Arabic" w:cs="DIN Next LT Arabic"/>
          <w:sz w:val="24"/>
          <w:szCs w:val="24"/>
          <w:rtl/>
        </w:rPr>
        <w:t xml:space="preserve"> </w:t>
      </w:r>
      <w:r w:rsidRPr="00682871">
        <w:rPr>
          <w:rFonts w:ascii="DIN Next LT Arabic" w:hAnsi="DIN Next LT Arabic" w:cs="DIN Next LT Arabic"/>
          <w:sz w:val="24"/>
          <w:szCs w:val="24"/>
          <w:rtl/>
        </w:rPr>
        <w:t xml:space="preserve">الأعمال المذكورة في </w:t>
      </w:r>
      <w:r w:rsidR="00E27A95" w:rsidRPr="00682871">
        <w:rPr>
          <w:rFonts w:ascii="DIN Next LT Arabic" w:hAnsi="DIN Next LT Arabic" w:cs="DIN Next LT Arabic"/>
          <w:sz w:val="24"/>
          <w:szCs w:val="24"/>
          <w:rtl/>
        </w:rPr>
        <w:t>الاتفاقية</w:t>
      </w:r>
      <w:r w:rsidR="004A16AD" w:rsidRPr="00682871">
        <w:rPr>
          <w:rFonts w:ascii="DIN Next LT Arabic" w:hAnsi="DIN Next LT Arabic" w:cs="DIN Next LT Arabic" w:hint="cs"/>
          <w:sz w:val="24"/>
          <w:szCs w:val="24"/>
          <w:rtl/>
        </w:rPr>
        <w:t xml:space="preserve"> أو</w:t>
      </w:r>
      <w:r w:rsidR="003447B5" w:rsidRPr="00682871">
        <w:rPr>
          <w:rFonts w:ascii="DIN Next LT Arabic" w:hAnsi="DIN Next LT Arabic" w:cs="DIN Next LT Arabic" w:hint="cs"/>
          <w:sz w:val="24"/>
          <w:szCs w:val="24"/>
          <w:rtl/>
        </w:rPr>
        <w:t xml:space="preserve"> في أ</w:t>
      </w:r>
      <w:r w:rsidR="004A16AD" w:rsidRPr="00682871">
        <w:rPr>
          <w:rFonts w:ascii="DIN Next LT Arabic" w:hAnsi="DIN Next LT Arabic" w:cs="DIN Next LT Arabic" w:hint="cs"/>
          <w:sz w:val="24"/>
          <w:szCs w:val="24"/>
          <w:rtl/>
        </w:rPr>
        <w:t>مر الشراء</w:t>
      </w:r>
      <w:r w:rsidRPr="00682871">
        <w:rPr>
          <w:rFonts w:ascii="DIN Next LT Arabic" w:hAnsi="DIN Next LT Arabic" w:cs="DIN Next LT Arabic"/>
          <w:sz w:val="24"/>
          <w:szCs w:val="24"/>
          <w:rtl/>
        </w:rPr>
        <w:t>.</w:t>
      </w:r>
    </w:p>
    <w:p w14:paraId="5B17FECE" w14:textId="307BAAE8" w:rsidR="00DE25CB" w:rsidRPr="00682871" w:rsidRDefault="00DE25CB">
      <w:pPr>
        <w:pStyle w:val="ListParagraph"/>
        <w:numPr>
          <w:ilvl w:val="0"/>
          <w:numId w:val="44"/>
        </w:numPr>
        <w:bidi/>
        <w:contextualSpacing w:val="0"/>
        <w:jc w:val="both"/>
        <w:rPr>
          <w:rFonts w:ascii="DIN Next LT Arabic" w:hAnsi="DIN Next LT Arabic"/>
          <w:sz w:val="24"/>
        </w:rPr>
      </w:pPr>
      <w:r w:rsidRPr="00682871">
        <w:rPr>
          <w:rFonts w:ascii="DIN Next LT Arabic" w:hAnsi="DIN Next LT Arabic" w:cs="DIN Next LT Arabic"/>
          <w:sz w:val="24"/>
          <w:szCs w:val="24"/>
          <w:rtl/>
        </w:rPr>
        <w:t>أي إهمال أو امتناع أو سوء تصرف من قبل المتعاقد أو ممثليه بشأن هذ</w:t>
      </w:r>
      <w:r w:rsidR="004A16AD" w:rsidRPr="00682871">
        <w:rPr>
          <w:rFonts w:ascii="DIN Next LT Arabic" w:hAnsi="DIN Next LT Arabic" w:cs="DIN Next LT Arabic" w:hint="cs"/>
          <w:sz w:val="24"/>
          <w:szCs w:val="24"/>
          <w:rtl/>
        </w:rPr>
        <w:t>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w:t>
      </w:r>
    </w:p>
    <w:p w14:paraId="42970D96" w14:textId="3081A2C4" w:rsidR="00DE25CB" w:rsidRPr="00682871" w:rsidRDefault="00DE25CB">
      <w:pPr>
        <w:pStyle w:val="ListParagraph"/>
        <w:numPr>
          <w:ilvl w:val="0"/>
          <w:numId w:val="44"/>
        </w:numPr>
        <w:bidi/>
        <w:contextualSpacing w:val="0"/>
        <w:jc w:val="both"/>
        <w:rPr>
          <w:rFonts w:ascii="DIN Next LT Arabic" w:hAnsi="DIN Next LT Arabic"/>
          <w:sz w:val="24"/>
        </w:rPr>
      </w:pPr>
      <w:r w:rsidRPr="00682871">
        <w:rPr>
          <w:rFonts w:ascii="DIN Next LT Arabic" w:hAnsi="DIN Next LT Arabic" w:cs="DIN Next LT Arabic"/>
          <w:sz w:val="24"/>
          <w:szCs w:val="24"/>
          <w:rtl/>
        </w:rPr>
        <w:t>أي إخلال بالتزامات المتعاقد بموجب هذ</w:t>
      </w:r>
      <w:r w:rsidR="004A16AD" w:rsidRPr="00682871">
        <w:rPr>
          <w:rFonts w:ascii="DIN Next LT Arabic" w:hAnsi="DIN Next LT Arabic" w:cs="DIN Next LT Arabic" w:hint="cs"/>
          <w:sz w:val="24"/>
          <w:szCs w:val="24"/>
          <w:rtl/>
        </w:rPr>
        <w:t>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w:t>
      </w:r>
    </w:p>
    <w:p w14:paraId="37F10AC9" w14:textId="7FE7031B" w:rsidR="00DE25CB" w:rsidRPr="00682871" w:rsidRDefault="00DE25CB">
      <w:pPr>
        <w:pStyle w:val="ListParagraph"/>
        <w:numPr>
          <w:ilvl w:val="0"/>
          <w:numId w:val="44"/>
        </w:numPr>
        <w:bidi/>
        <w:spacing w:after="240"/>
        <w:contextualSpacing w:val="0"/>
        <w:jc w:val="both"/>
        <w:rPr>
          <w:rFonts w:ascii="DIN Next LT Arabic" w:hAnsi="DIN Next LT Arabic"/>
          <w:sz w:val="24"/>
        </w:rPr>
      </w:pPr>
      <w:r w:rsidRPr="00682871">
        <w:rPr>
          <w:rFonts w:ascii="DIN Next LT Arabic" w:hAnsi="DIN Next LT Arabic" w:cs="DIN Next LT Arabic"/>
          <w:sz w:val="24"/>
          <w:szCs w:val="24"/>
          <w:rtl/>
        </w:rPr>
        <w:t>أي إخلال بأنظمة المملكة العربية السعودية واللوائح المعمول بها على أرضها.</w:t>
      </w:r>
    </w:p>
    <w:p w14:paraId="51059B89" w14:textId="163936C0" w:rsidR="00973593" w:rsidRPr="00682871" w:rsidRDefault="00973593" w:rsidP="00973593">
      <w:pPr>
        <w:bidi/>
        <w:spacing w:before="60"/>
        <w:rPr>
          <w:rFonts w:ascii="DIN Next LT Arabic" w:hAnsi="DIN Next LT Arabic" w:cs="DIN Next LT Arabic"/>
          <w:color w:val="000000" w:themeColor="text1"/>
          <w:sz w:val="24"/>
          <w:szCs w:val="24"/>
          <w:rtl/>
        </w:rPr>
      </w:pPr>
      <w:r w:rsidRPr="00682871">
        <w:rPr>
          <w:rFonts w:ascii="DIN Next LT Arabic" w:hAnsi="DIN Next LT Arabic" w:cs="DIN Next LT Arabic"/>
          <w:b/>
          <w:bCs/>
          <w:color w:val="000000" w:themeColor="text1"/>
          <w:sz w:val="24"/>
          <w:szCs w:val="24"/>
          <w:u w:val="single"/>
          <w:rtl/>
        </w:rPr>
        <w:t>ثانيًا:</w:t>
      </w:r>
      <w:r w:rsidRPr="00682871">
        <w:rPr>
          <w:rFonts w:ascii="DIN Next LT Arabic" w:hAnsi="DIN Next LT Arabic" w:cs="DIN Next LT Arabic"/>
          <w:color w:val="000000" w:themeColor="text1"/>
          <w:sz w:val="24"/>
          <w:szCs w:val="24"/>
          <w:rtl/>
        </w:rPr>
        <w:t xml:space="preserve"> حدود مسؤولية المتعاق</w:t>
      </w:r>
      <w:r w:rsidRPr="00682871">
        <w:rPr>
          <w:rFonts w:ascii="DIN Next LT Arabic" w:hAnsi="DIN Next LT Arabic" w:cs="DIN Next LT Arabic" w:hint="cs"/>
          <w:color w:val="000000" w:themeColor="text1"/>
          <w:sz w:val="24"/>
          <w:szCs w:val="24"/>
          <w:rtl/>
        </w:rPr>
        <w:t>د:</w:t>
      </w:r>
      <w:r w:rsidRPr="00682871">
        <w:rPr>
          <w:rFonts w:ascii="DIN Next LT Arabic" w:hAnsi="DIN Next LT Arabic" w:cs="DIN Next LT Arabic"/>
          <w:color w:val="000000" w:themeColor="text1"/>
          <w:sz w:val="24"/>
          <w:szCs w:val="24"/>
        </w:rPr>
        <w:t xml:space="preserve"> </w:t>
      </w:r>
    </w:p>
    <w:p w14:paraId="541AD8D4" w14:textId="44F1CF58" w:rsidR="00973593" w:rsidRPr="00682871" w:rsidRDefault="00973593" w:rsidP="00BD0ACF">
      <w:pPr>
        <w:bidi/>
        <w:spacing w:before="60" w:after="240"/>
        <w:jc w:val="both"/>
        <w:rPr>
          <w:rFonts w:ascii="DIN Next LT Arabic" w:hAnsi="DIN Next LT Arabic" w:cs="DIN Next LT Arabic"/>
          <w:b/>
          <w:bCs/>
          <w:color w:val="000000" w:themeColor="text1"/>
          <w:sz w:val="24"/>
          <w:szCs w:val="24"/>
          <w:rtl/>
        </w:rPr>
      </w:pPr>
      <w:r w:rsidRPr="00682871">
        <w:rPr>
          <w:rFonts w:ascii="DIN Next LT Arabic" w:hAnsi="DIN Next LT Arabic" w:cs="DIN Next LT Arabic"/>
          <w:color w:val="000000" w:themeColor="text1"/>
          <w:sz w:val="24"/>
          <w:szCs w:val="24"/>
          <w:rtl/>
        </w:rPr>
        <w:t xml:space="preserve">بالرغم مما ورد في الفقرة أولًا ومع مراعاة الاستثناءات الواردة في الفقرتين ثالثًا ورابعًا، فلن يتجاوز مجموع تعويضات المتعاقد للجهة الحكومية عن أي ضرر ذي صلة </w:t>
      </w:r>
      <w:r w:rsidRPr="00682871">
        <w:rPr>
          <w:rFonts w:ascii="DIN Next LT Arabic" w:hAnsi="DIN Next LT Arabic" w:cs="DIN Next LT Arabic" w:hint="cs"/>
          <w:color w:val="000000" w:themeColor="text1"/>
          <w:sz w:val="24"/>
          <w:szCs w:val="24"/>
          <w:rtl/>
        </w:rPr>
        <w:t>ب</w:t>
      </w:r>
      <w:r w:rsidR="003447B5" w:rsidRPr="00682871">
        <w:rPr>
          <w:rFonts w:ascii="DIN Next LT Arabic" w:hAnsi="DIN Next LT Arabic" w:cs="DIN Next LT Arabic" w:hint="cs"/>
          <w:color w:val="000000" w:themeColor="text1"/>
          <w:sz w:val="24"/>
          <w:szCs w:val="24"/>
          <w:rtl/>
        </w:rPr>
        <w:t>هذه الاتفاقية</w:t>
      </w:r>
      <w:r w:rsidRPr="00682871">
        <w:rPr>
          <w:rFonts w:ascii="DIN Next LT Arabic" w:hAnsi="DIN Next LT Arabic" w:cs="DIN Next LT Arabic"/>
          <w:color w:val="000000" w:themeColor="text1"/>
          <w:sz w:val="24"/>
          <w:szCs w:val="24"/>
          <w:rtl/>
        </w:rPr>
        <w:t xml:space="preserve"> أو ناشئٍ عنه</w:t>
      </w:r>
      <w:r w:rsidR="003447B5" w:rsidRPr="00682871">
        <w:rPr>
          <w:rFonts w:ascii="DIN Next LT Arabic" w:hAnsi="DIN Next LT Arabic" w:cs="DIN Next LT Arabic" w:hint="cs"/>
          <w:color w:val="000000" w:themeColor="text1"/>
          <w:sz w:val="24"/>
          <w:szCs w:val="24"/>
          <w:rtl/>
        </w:rPr>
        <w:t>ا</w:t>
      </w:r>
      <w:r w:rsidRPr="00682871">
        <w:rPr>
          <w:rFonts w:ascii="DIN Next LT Arabic" w:hAnsi="DIN Next LT Arabic" w:cs="DIN Next LT Arabic"/>
          <w:color w:val="000000" w:themeColor="text1"/>
          <w:sz w:val="24"/>
          <w:szCs w:val="24"/>
          <w:rtl/>
        </w:rPr>
        <w:t xml:space="preserve"> </w:t>
      </w:r>
      <w:r w:rsidRPr="00682871">
        <w:rPr>
          <w:rFonts w:ascii="DIN Next LT Arabic" w:hAnsi="DIN Next LT Arabic" w:cs="DIN Next LT Arabic"/>
          <w:color w:val="00B050"/>
          <w:sz w:val="24"/>
          <w:szCs w:val="24"/>
          <w:rtl/>
        </w:rPr>
        <w:t xml:space="preserve">[مقدار يساوي 100% من قيمة </w:t>
      </w:r>
      <w:r w:rsidRPr="00682871">
        <w:rPr>
          <w:rFonts w:ascii="DIN Next LT Arabic" w:hAnsi="DIN Next LT Arabic" w:cs="DIN Next LT Arabic" w:hint="cs"/>
          <w:color w:val="00B050"/>
          <w:sz w:val="24"/>
          <w:szCs w:val="24"/>
          <w:rtl/>
        </w:rPr>
        <w:t>أمر الشراء</w:t>
      </w:r>
      <w:r w:rsidR="003447B5" w:rsidRPr="00682871">
        <w:rPr>
          <w:rFonts w:ascii="DIN Next LT Arabic" w:hAnsi="DIN Next LT Arabic" w:cs="DIN Next LT Arabic" w:hint="cs"/>
          <w:color w:val="00B050"/>
          <w:sz w:val="24"/>
          <w:szCs w:val="24"/>
          <w:rtl/>
        </w:rPr>
        <w:t xml:space="preserve"> ذي الصلة</w:t>
      </w:r>
      <w:r w:rsidRPr="00682871">
        <w:rPr>
          <w:rFonts w:ascii="DIN Next LT Arabic" w:hAnsi="DIN Next LT Arabic" w:cs="DIN Next LT Arabic"/>
          <w:color w:val="00B050"/>
          <w:sz w:val="24"/>
          <w:szCs w:val="24"/>
          <w:rtl/>
        </w:rPr>
        <w:t>]</w:t>
      </w:r>
      <w:r w:rsidRPr="00682871">
        <w:rPr>
          <w:rFonts w:ascii="DIN Next LT Arabic" w:hAnsi="DIN Next LT Arabic" w:cs="DIN Next LT Arabic"/>
          <w:color w:val="000000" w:themeColor="text1"/>
          <w:sz w:val="24"/>
          <w:szCs w:val="24"/>
          <w:rtl/>
        </w:rPr>
        <w:t>.</w:t>
      </w:r>
    </w:p>
    <w:p w14:paraId="24FD2A43" w14:textId="77777777" w:rsidR="00973593" w:rsidRPr="00682871" w:rsidRDefault="00973593" w:rsidP="00BD0ACF">
      <w:pPr>
        <w:bidi/>
        <w:spacing w:before="60"/>
        <w:jc w:val="both"/>
        <w:rPr>
          <w:rFonts w:ascii="DIN Next LT Arabic" w:hAnsi="DIN Next LT Arabic" w:cs="DIN Next LT Arabic"/>
          <w:color w:val="000000" w:themeColor="text1"/>
          <w:sz w:val="24"/>
          <w:szCs w:val="24"/>
          <w:rtl/>
        </w:rPr>
      </w:pPr>
      <w:r w:rsidRPr="00682871">
        <w:rPr>
          <w:rFonts w:ascii="DIN Next LT Arabic" w:hAnsi="DIN Next LT Arabic" w:cs="DIN Next LT Arabic"/>
          <w:b/>
          <w:bCs/>
          <w:color w:val="000000" w:themeColor="text1"/>
          <w:sz w:val="24"/>
          <w:szCs w:val="24"/>
          <w:u w:val="single"/>
          <w:rtl/>
        </w:rPr>
        <w:t>ثالثًا:</w:t>
      </w:r>
      <w:r w:rsidRPr="00682871">
        <w:rPr>
          <w:rFonts w:ascii="DIN Next LT Arabic" w:hAnsi="DIN Next LT Arabic" w:cs="DIN Next LT Arabic"/>
          <w:color w:val="000000" w:themeColor="text1"/>
          <w:sz w:val="24"/>
          <w:szCs w:val="24"/>
          <w:rtl/>
        </w:rPr>
        <w:t xml:space="preserve"> الاستثناءات</w:t>
      </w:r>
      <w:r w:rsidRPr="00682871">
        <w:rPr>
          <w:rFonts w:ascii="DIN Next LT Arabic" w:hAnsi="DIN Next LT Arabic" w:cs="DIN Next LT Arabic"/>
          <w:color w:val="000000" w:themeColor="text1"/>
          <w:sz w:val="24"/>
          <w:szCs w:val="24"/>
        </w:rPr>
        <w:t>:</w:t>
      </w:r>
    </w:p>
    <w:p w14:paraId="1F4B1FBD" w14:textId="77777777" w:rsidR="00973593" w:rsidRPr="00682871" w:rsidRDefault="00973593" w:rsidP="00BD0ACF">
      <w:pPr>
        <w:bidi/>
        <w:spacing w:before="60"/>
        <w:jc w:val="both"/>
        <w:rPr>
          <w:rFonts w:ascii="DIN Next LT Arabic" w:hAnsi="DIN Next LT Arabic" w:cs="DIN Next LT Arabic"/>
          <w:color w:val="000000" w:themeColor="text1"/>
          <w:sz w:val="24"/>
          <w:szCs w:val="24"/>
          <w:rtl/>
        </w:rPr>
      </w:pPr>
      <w:r w:rsidRPr="00682871">
        <w:rPr>
          <w:rFonts w:ascii="DIN Next LT Arabic" w:hAnsi="DIN Next LT Arabic" w:cs="DIN Next LT Arabic"/>
          <w:color w:val="000000" w:themeColor="text1"/>
          <w:sz w:val="24"/>
          <w:szCs w:val="24"/>
          <w:rtl/>
        </w:rPr>
        <w:t>لا ينطبق حد التعويضات المتفق عليه في الفقرة ثانيًا أعلاه على أي تعويض عن الأضرار التي تلحق بالجهة الحكومية في الأحوال التالية:</w:t>
      </w:r>
    </w:p>
    <w:p w14:paraId="62D60B7E" w14:textId="77777777" w:rsidR="003447B5" w:rsidRPr="00682871" w:rsidRDefault="00973593">
      <w:pPr>
        <w:pStyle w:val="ListParagraph"/>
        <w:numPr>
          <w:ilvl w:val="0"/>
          <w:numId w:val="61"/>
        </w:numPr>
        <w:bidi/>
        <w:spacing w:before="60"/>
        <w:ind w:left="713" w:hanging="425"/>
        <w:jc w:val="both"/>
        <w:rPr>
          <w:rFonts w:ascii="DIN Next LT Arabic" w:hAnsi="DIN Next LT Arabic" w:cs="DIN Next LT Arabic"/>
          <w:color w:val="000000" w:themeColor="text1"/>
          <w:sz w:val="24"/>
          <w:szCs w:val="24"/>
        </w:rPr>
      </w:pPr>
      <w:r w:rsidRPr="00682871">
        <w:rPr>
          <w:rFonts w:ascii="DIN Next LT Arabic" w:hAnsi="DIN Next LT Arabic" w:cs="DIN Next LT Arabic"/>
          <w:color w:val="000000" w:themeColor="text1"/>
          <w:sz w:val="24"/>
          <w:szCs w:val="24"/>
          <w:rtl/>
        </w:rPr>
        <w:t xml:space="preserve"> إذا كان الضرر بسبب إخلال المتعاقد أو عدم امتثاله بالتزاماته بموجب بند السرية وحماية المعلومات، وبند حقوق الملكية الفكرية بما في ذلك الفقرة (سادسا</w:t>
      </w:r>
      <w:r w:rsidRPr="00682871">
        <w:rPr>
          <w:rFonts w:ascii="DIN Next LT Arabic" w:hAnsi="DIN Next LT Arabic" w:cs="DIN Next LT Arabic" w:hint="cs"/>
          <w:color w:val="000000" w:themeColor="text1"/>
          <w:sz w:val="24"/>
          <w:szCs w:val="24"/>
          <w:rtl/>
        </w:rPr>
        <w:t>ً</w:t>
      </w:r>
      <w:r w:rsidRPr="00682871">
        <w:rPr>
          <w:rFonts w:ascii="DIN Next LT Arabic" w:hAnsi="DIN Next LT Arabic" w:cs="DIN Next LT Arabic"/>
          <w:color w:val="000000" w:themeColor="text1"/>
          <w:sz w:val="24"/>
          <w:szCs w:val="24"/>
          <w:rtl/>
        </w:rPr>
        <w:t xml:space="preserve">) من ذلك البند، وبند تعارض المصالح، </w:t>
      </w:r>
      <w:r w:rsidRPr="00682871">
        <w:rPr>
          <w:rFonts w:ascii="DIN Next LT Arabic" w:hAnsi="DIN Next LT Arabic" w:cs="DIN Next LT Arabic"/>
          <w:sz w:val="24"/>
          <w:szCs w:val="24"/>
          <w:rtl/>
        </w:rPr>
        <w:t>[</w:t>
      </w:r>
      <w:r w:rsidRPr="00682871">
        <w:rPr>
          <w:rFonts w:ascii="DIN Next LT Arabic" w:hAnsi="DIN Next LT Arabic" w:cs="DIN Next LT Arabic"/>
          <w:color w:val="FF0000"/>
          <w:sz w:val="24"/>
          <w:szCs w:val="24"/>
          <w:rtl/>
        </w:rPr>
        <w:t>وبند</w:t>
      </w:r>
      <w:r w:rsidRPr="00682871">
        <w:rPr>
          <w:rFonts w:ascii="DIN Next LT Arabic" w:hAnsi="DIN Next LT Arabic" w:cs="DIN Next LT Arabic"/>
          <w:color w:val="000000" w:themeColor="text1"/>
          <w:sz w:val="24"/>
          <w:szCs w:val="24"/>
          <w:rtl/>
        </w:rPr>
        <w:t>]</w:t>
      </w:r>
    </w:p>
    <w:p w14:paraId="200D4F82" w14:textId="618F4492" w:rsidR="00973593" w:rsidRPr="00682871" w:rsidRDefault="00973593" w:rsidP="00BD0ACF">
      <w:pPr>
        <w:pStyle w:val="ListParagraph"/>
        <w:bidi/>
        <w:spacing w:before="60"/>
        <w:ind w:left="713"/>
        <w:jc w:val="both"/>
        <w:rPr>
          <w:rFonts w:ascii="DIN Next LT Arabic" w:hAnsi="DIN Next LT Arabic" w:cs="DIN Next LT Arabic"/>
          <w:color w:val="000000" w:themeColor="text1"/>
          <w:sz w:val="24"/>
          <w:szCs w:val="24"/>
          <w:rtl/>
        </w:rPr>
      </w:pPr>
      <w:r w:rsidRPr="00682871">
        <w:rPr>
          <w:rFonts w:ascii="DIN Next LT Arabic" w:hAnsi="DIN Next LT Arabic" w:cs="DIN Next LT Arabic"/>
          <w:color w:val="0070C0"/>
          <w:sz w:val="24"/>
          <w:szCs w:val="24"/>
          <w:rtl/>
        </w:rPr>
        <w:t xml:space="preserve">[هنا للجهة الحكومية الخيار في الإشارة الى بند أو حكم في موضع من مواضع </w:t>
      </w:r>
      <w:r w:rsidR="00251740" w:rsidRPr="00682871">
        <w:rPr>
          <w:rFonts w:ascii="DIN Next LT Arabic" w:hAnsi="DIN Next LT Arabic" w:cs="DIN Next LT Arabic" w:hint="cs"/>
          <w:color w:val="0070C0"/>
          <w:sz w:val="24"/>
          <w:szCs w:val="24"/>
          <w:rtl/>
        </w:rPr>
        <w:t>الاتفاقية</w:t>
      </w:r>
      <w:r w:rsidRPr="00682871">
        <w:rPr>
          <w:rFonts w:ascii="DIN Next LT Arabic" w:hAnsi="DIN Next LT Arabic" w:cs="DIN Next LT Arabic"/>
          <w:color w:val="0070C0"/>
          <w:sz w:val="24"/>
          <w:szCs w:val="24"/>
          <w:rtl/>
        </w:rPr>
        <w:t xml:space="preserve"> لتستبعد الأضرار الناشئة عن مخالفته من سقف أو أسقف التعويضات في ثانيًا</w:t>
      </w:r>
      <w:r w:rsidRPr="00682871">
        <w:rPr>
          <w:rFonts w:ascii="DIN Next LT Arabic" w:hAnsi="DIN Next LT Arabic" w:cs="DIN Next LT Arabic"/>
          <w:color w:val="0070C0"/>
          <w:sz w:val="24"/>
          <w:szCs w:val="24"/>
        </w:rPr>
        <w:t>[</w:t>
      </w:r>
    </w:p>
    <w:p w14:paraId="39AFEA65" w14:textId="77777777" w:rsidR="00973593" w:rsidRPr="00682871" w:rsidRDefault="00973593">
      <w:pPr>
        <w:pStyle w:val="ListParagraph"/>
        <w:numPr>
          <w:ilvl w:val="0"/>
          <w:numId w:val="61"/>
        </w:numPr>
        <w:bidi/>
        <w:spacing w:before="60"/>
        <w:ind w:left="713" w:hanging="425"/>
        <w:jc w:val="both"/>
        <w:rPr>
          <w:rFonts w:ascii="DIN Next LT Arabic" w:hAnsi="DIN Next LT Arabic" w:cs="DIN Next LT Arabic"/>
          <w:color w:val="000000" w:themeColor="text1"/>
          <w:sz w:val="24"/>
          <w:szCs w:val="24"/>
        </w:rPr>
      </w:pPr>
      <w:r w:rsidRPr="00682871">
        <w:rPr>
          <w:rFonts w:ascii="DIN Next LT Arabic" w:hAnsi="DIN Next LT Arabic" w:cs="DIN Next LT Arabic"/>
          <w:color w:val="000000" w:themeColor="text1"/>
          <w:sz w:val="24"/>
          <w:szCs w:val="24"/>
          <w:rtl/>
        </w:rPr>
        <w:t>الوفاة أو الإصابات الجسدية التي يتسبب فيها المتعاقد بخطئه أو إهماله أو تقصيره.</w:t>
      </w:r>
    </w:p>
    <w:p w14:paraId="2CBFF910" w14:textId="255C17AD" w:rsidR="00973593" w:rsidRPr="00682871" w:rsidRDefault="00973593">
      <w:pPr>
        <w:pStyle w:val="ListParagraph"/>
        <w:numPr>
          <w:ilvl w:val="0"/>
          <w:numId w:val="61"/>
        </w:numPr>
        <w:bidi/>
        <w:spacing w:before="60"/>
        <w:ind w:left="713" w:hanging="425"/>
        <w:jc w:val="both"/>
        <w:rPr>
          <w:rFonts w:ascii="DIN Next LT Arabic" w:hAnsi="DIN Next LT Arabic" w:cs="DIN Next LT Arabic"/>
          <w:color w:val="000000" w:themeColor="text1"/>
          <w:sz w:val="24"/>
          <w:szCs w:val="24"/>
        </w:rPr>
      </w:pPr>
      <w:r w:rsidRPr="00682871">
        <w:rPr>
          <w:rFonts w:ascii="DIN Next LT Arabic" w:hAnsi="DIN Next LT Arabic" w:cs="DIN Next LT Arabic"/>
          <w:color w:val="000000" w:themeColor="text1"/>
          <w:sz w:val="24"/>
          <w:szCs w:val="24"/>
          <w:rtl/>
        </w:rPr>
        <w:t>الضرر الذي يلحق بالجهة الحكومية بسبب التزوير والرشوة</w:t>
      </w:r>
      <w:r w:rsidR="003179B5" w:rsidRPr="00682871">
        <w:rPr>
          <w:rFonts w:ascii="DIN Next LT Arabic" w:hAnsi="DIN Next LT Arabic" w:cs="DIN Next LT Arabic" w:hint="cs"/>
          <w:color w:val="000000" w:themeColor="text1"/>
          <w:sz w:val="24"/>
          <w:szCs w:val="24"/>
          <w:rtl/>
        </w:rPr>
        <w:t>.</w:t>
      </w:r>
    </w:p>
    <w:p w14:paraId="5BC2A284" w14:textId="3AE3205C" w:rsidR="00973593" w:rsidRPr="00682871" w:rsidRDefault="00973593">
      <w:pPr>
        <w:pStyle w:val="ListParagraph"/>
        <w:numPr>
          <w:ilvl w:val="0"/>
          <w:numId w:val="61"/>
        </w:numPr>
        <w:bidi/>
        <w:spacing w:before="60"/>
        <w:ind w:left="713" w:hanging="425"/>
        <w:jc w:val="both"/>
        <w:rPr>
          <w:rFonts w:ascii="DIN Next LT Arabic" w:hAnsi="DIN Next LT Arabic" w:cs="DIN Next LT Arabic"/>
          <w:color w:val="000000" w:themeColor="text1"/>
          <w:sz w:val="24"/>
          <w:szCs w:val="24"/>
        </w:rPr>
      </w:pPr>
      <w:r w:rsidRPr="00682871">
        <w:rPr>
          <w:rFonts w:ascii="DIN Next LT Arabic" w:hAnsi="DIN Next LT Arabic" w:cs="DIN Next LT Arabic"/>
          <w:color w:val="000000" w:themeColor="text1"/>
          <w:sz w:val="24"/>
          <w:szCs w:val="24"/>
          <w:rtl/>
        </w:rPr>
        <w:t xml:space="preserve">الإتلاف والتعدي والإخلال المتعمد من المتعاقد أو تابعيه أو </w:t>
      </w:r>
      <w:r w:rsidR="00BD0ACF" w:rsidRPr="00682871">
        <w:rPr>
          <w:rFonts w:ascii="DIN Next LT Arabic" w:hAnsi="DIN Next LT Arabic" w:cs="DIN Next LT Arabic" w:hint="cs"/>
          <w:color w:val="000000" w:themeColor="text1"/>
          <w:sz w:val="24"/>
          <w:szCs w:val="24"/>
          <w:rtl/>
        </w:rPr>
        <w:t xml:space="preserve"> مقاوليه </w:t>
      </w:r>
      <w:r w:rsidRPr="00682871">
        <w:rPr>
          <w:rFonts w:ascii="DIN Next LT Arabic" w:hAnsi="DIN Next LT Arabic" w:cs="DIN Next LT Arabic"/>
          <w:color w:val="000000" w:themeColor="text1"/>
          <w:sz w:val="24"/>
          <w:szCs w:val="24"/>
          <w:rtl/>
        </w:rPr>
        <w:t xml:space="preserve"> من الباطن</w:t>
      </w:r>
      <w:r w:rsidR="003179B5" w:rsidRPr="00682871">
        <w:rPr>
          <w:rFonts w:ascii="DIN Next LT Arabic" w:hAnsi="DIN Next LT Arabic" w:cs="DIN Next LT Arabic" w:hint="cs"/>
          <w:color w:val="000000" w:themeColor="text1"/>
          <w:sz w:val="24"/>
          <w:szCs w:val="24"/>
          <w:rtl/>
        </w:rPr>
        <w:t>.</w:t>
      </w:r>
    </w:p>
    <w:p w14:paraId="6E1C9574" w14:textId="67A10AA3" w:rsidR="00973593" w:rsidRPr="00682871" w:rsidRDefault="00973593">
      <w:pPr>
        <w:pStyle w:val="ListParagraph"/>
        <w:numPr>
          <w:ilvl w:val="0"/>
          <w:numId w:val="61"/>
        </w:numPr>
        <w:bidi/>
        <w:spacing w:before="60" w:after="240"/>
        <w:ind w:left="713" w:hanging="425"/>
        <w:jc w:val="both"/>
        <w:rPr>
          <w:rFonts w:ascii="DIN Next LT Arabic" w:hAnsi="DIN Next LT Arabic" w:cs="DIN Next LT Arabic"/>
          <w:color w:val="000000" w:themeColor="text1"/>
          <w:sz w:val="24"/>
          <w:szCs w:val="24"/>
          <w:rtl/>
        </w:rPr>
      </w:pPr>
      <w:r w:rsidRPr="00682871">
        <w:rPr>
          <w:rFonts w:ascii="DIN Next LT Arabic" w:hAnsi="DIN Next LT Arabic" w:cs="DIN Next LT Arabic"/>
          <w:color w:val="000000" w:themeColor="text1"/>
          <w:sz w:val="24"/>
          <w:szCs w:val="24"/>
          <w:rtl/>
        </w:rPr>
        <w:t xml:space="preserve">الأضرار التي تلحق بالمباني والممتلكات المادية بسبب المتعاقد أو تابعيه أو </w:t>
      </w:r>
      <w:r w:rsidR="00BD0ACF" w:rsidRPr="00682871">
        <w:rPr>
          <w:rFonts w:ascii="DIN Next LT Arabic" w:hAnsi="DIN Next LT Arabic" w:cs="DIN Next LT Arabic" w:hint="cs"/>
          <w:color w:val="000000" w:themeColor="text1"/>
          <w:sz w:val="24"/>
          <w:szCs w:val="24"/>
          <w:rtl/>
        </w:rPr>
        <w:t xml:space="preserve"> مقاوليه</w:t>
      </w:r>
      <w:r w:rsidRPr="00682871">
        <w:rPr>
          <w:rFonts w:ascii="DIN Next LT Arabic" w:hAnsi="DIN Next LT Arabic" w:cs="DIN Next LT Arabic"/>
          <w:color w:val="000000" w:themeColor="text1"/>
          <w:sz w:val="24"/>
          <w:szCs w:val="24"/>
          <w:rtl/>
        </w:rPr>
        <w:t xml:space="preserve"> من الباطن</w:t>
      </w:r>
      <w:r w:rsidR="003179B5" w:rsidRPr="00682871">
        <w:rPr>
          <w:rFonts w:ascii="DIN Next LT Arabic" w:hAnsi="DIN Next LT Arabic" w:cs="DIN Next LT Arabic" w:hint="cs"/>
          <w:color w:val="000000" w:themeColor="text1"/>
          <w:sz w:val="24"/>
          <w:szCs w:val="24"/>
          <w:rtl/>
        </w:rPr>
        <w:t>.</w:t>
      </w:r>
    </w:p>
    <w:p w14:paraId="1D26CF77" w14:textId="77777777" w:rsidR="003B2154" w:rsidRPr="00682871" w:rsidRDefault="00973593">
      <w:pPr>
        <w:bidi/>
        <w:spacing w:before="60"/>
        <w:jc w:val="both"/>
        <w:rPr>
          <w:rFonts w:ascii="DIN Next LT Arabic" w:hAnsi="DIN Next LT Arabic" w:cs="DIN Next LT Arabic"/>
          <w:color w:val="000000" w:themeColor="text1"/>
          <w:sz w:val="24"/>
          <w:szCs w:val="24"/>
          <w:rtl/>
        </w:rPr>
      </w:pPr>
      <w:r w:rsidRPr="00682871">
        <w:rPr>
          <w:rFonts w:ascii="DIN Next LT Arabic" w:hAnsi="DIN Next LT Arabic" w:cs="DIN Next LT Arabic" w:hint="eastAsia"/>
          <w:b/>
          <w:bCs/>
          <w:color w:val="000000" w:themeColor="text1"/>
          <w:sz w:val="24"/>
          <w:szCs w:val="24"/>
          <w:u w:val="single"/>
          <w:rtl/>
        </w:rPr>
        <w:t>رابعًا</w:t>
      </w:r>
      <w:r w:rsidRPr="00682871">
        <w:rPr>
          <w:rFonts w:ascii="DIN Next LT Arabic" w:hAnsi="DIN Next LT Arabic" w:cs="DIN Next LT Arabic"/>
          <w:b/>
          <w:bCs/>
          <w:color w:val="000000" w:themeColor="text1"/>
          <w:sz w:val="24"/>
          <w:szCs w:val="24"/>
          <w:u w:val="single"/>
          <w:rtl/>
        </w:rPr>
        <w:t>:</w:t>
      </w:r>
      <w:r w:rsidRPr="00682871">
        <w:rPr>
          <w:rFonts w:ascii="DIN Next LT Arabic" w:hAnsi="DIN Next LT Arabic" w:cs="DIN Next LT Arabic" w:hint="cs"/>
          <w:color w:val="000000" w:themeColor="text1"/>
          <w:sz w:val="24"/>
          <w:szCs w:val="24"/>
          <w:rtl/>
        </w:rPr>
        <w:t xml:space="preserve"> </w:t>
      </w:r>
    </w:p>
    <w:p w14:paraId="599E69CB" w14:textId="26392849" w:rsidR="00973593" w:rsidRPr="00682871" w:rsidRDefault="00973593" w:rsidP="00BD0ACF">
      <w:pPr>
        <w:bidi/>
        <w:spacing w:before="60"/>
        <w:jc w:val="both"/>
        <w:rPr>
          <w:rFonts w:ascii="DIN Next LT Arabic" w:hAnsi="DIN Next LT Arabic" w:cs="DIN Next LT Arabic"/>
          <w:color w:val="000000" w:themeColor="text1"/>
          <w:sz w:val="24"/>
          <w:szCs w:val="24"/>
          <w:rtl/>
        </w:rPr>
      </w:pPr>
      <w:r w:rsidRPr="00682871">
        <w:rPr>
          <w:rFonts w:ascii="DIN Next LT Arabic" w:hAnsi="DIN Next LT Arabic" w:cs="DIN Next LT Arabic" w:hint="cs"/>
          <w:color w:val="000000" w:themeColor="text1"/>
          <w:sz w:val="24"/>
          <w:szCs w:val="24"/>
          <w:rtl/>
        </w:rPr>
        <w:t>اتف</w:t>
      </w:r>
      <w:r w:rsidRPr="00682871">
        <w:rPr>
          <w:rFonts w:ascii="DIN Next LT Arabic" w:hAnsi="DIN Next LT Arabic" w:cs="DIN Next LT Arabic" w:hint="eastAsia"/>
          <w:color w:val="000000" w:themeColor="text1"/>
          <w:sz w:val="24"/>
          <w:szCs w:val="24"/>
          <w:rtl/>
        </w:rPr>
        <w:t>ق</w:t>
      </w:r>
      <w:r w:rsidRPr="00682871">
        <w:rPr>
          <w:rFonts w:ascii="DIN Next LT Arabic" w:hAnsi="DIN Next LT Arabic" w:cs="DIN Next LT Arabic"/>
          <w:color w:val="000000" w:themeColor="text1"/>
          <w:sz w:val="24"/>
          <w:szCs w:val="24"/>
          <w:rtl/>
        </w:rPr>
        <w:t xml:space="preserve"> الطرفان بأن المقدار الكلي للتعويضات التي تستحقها الجهة الحكومية نتيجة أي ضرر يلحق بها وفق ما حدد في </w:t>
      </w:r>
      <w:r w:rsidR="003B2154" w:rsidRPr="00682871">
        <w:rPr>
          <w:rFonts w:ascii="DIN Next LT Arabic" w:hAnsi="DIN Next LT Arabic" w:cs="DIN Next LT Arabic" w:hint="cs"/>
          <w:color w:val="000000" w:themeColor="text1"/>
          <w:sz w:val="24"/>
          <w:szCs w:val="24"/>
          <w:rtl/>
        </w:rPr>
        <w:t>الفقرة</w:t>
      </w:r>
      <w:r w:rsidRPr="00682871">
        <w:rPr>
          <w:rFonts w:ascii="DIN Next LT Arabic" w:hAnsi="DIN Next LT Arabic" w:cs="DIN Next LT Arabic"/>
          <w:color w:val="000000" w:themeColor="text1"/>
          <w:sz w:val="24"/>
          <w:szCs w:val="24"/>
          <w:rtl/>
        </w:rPr>
        <w:t xml:space="preserve"> أولًا وتغطيه وثائق التأمين يجوز أن يزيد عن الحد المتفق عليه في ثانيًا ليساوي مقدار التعويض عن الضرر الذي تكبدته الجهة الحكومية ولا يزيد عن حد التغطية التأمينية المحدد في الوثيقة أو الوثائق التأمينية ذات الصلة بنوع المسؤولية، شريطة ما يلي:</w:t>
      </w:r>
    </w:p>
    <w:p w14:paraId="2D4D64E4" w14:textId="0725D559" w:rsidR="00973593" w:rsidRPr="00682871" w:rsidRDefault="00973593">
      <w:pPr>
        <w:pStyle w:val="ListParagraph"/>
        <w:numPr>
          <w:ilvl w:val="0"/>
          <w:numId w:val="62"/>
        </w:numPr>
        <w:bidi/>
        <w:spacing w:before="60"/>
        <w:jc w:val="both"/>
        <w:rPr>
          <w:rFonts w:ascii="DIN Next LT Arabic" w:hAnsi="DIN Next LT Arabic" w:cs="DIN Next LT Arabic"/>
          <w:color w:val="000000" w:themeColor="text1"/>
          <w:sz w:val="24"/>
          <w:szCs w:val="24"/>
          <w:rtl/>
        </w:rPr>
      </w:pPr>
      <w:r w:rsidRPr="00682871">
        <w:rPr>
          <w:rFonts w:ascii="DIN Next LT Arabic" w:hAnsi="DIN Next LT Arabic" w:cs="DIN Next LT Arabic"/>
          <w:color w:val="000000" w:themeColor="text1"/>
          <w:sz w:val="24"/>
          <w:szCs w:val="24"/>
          <w:rtl/>
        </w:rPr>
        <w:t>ألا تنشأ الأضرار أو تنتج عن أحد الأحوال المبينة في الاستثناءات الواردة في الفقرات الفرعية (أ، ب، ج، د، هـ) من الفقرة ثالثًا</w:t>
      </w:r>
      <w:r w:rsidR="003B2154" w:rsidRPr="00682871">
        <w:rPr>
          <w:rFonts w:ascii="DIN Next LT Arabic" w:hAnsi="DIN Next LT Arabic" w:cs="DIN Next LT Arabic" w:hint="cs"/>
          <w:color w:val="000000" w:themeColor="text1"/>
          <w:sz w:val="24"/>
          <w:szCs w:val="24"/>
          <w:rtl/>
        </w:rPr>
        <w:t>.</w:t>
      </w:r>
    </w:p>
    <w:p w14:paraId="0D2457FF" w14:textId="0C5370C0" w:rsidR="00973593" w:rsidRPr="00682871" w:rsidRDefault="00973593">
      <w:pPr>
        <w:pStyle w:val="ListParagraph"/>
        <w:numPr>
          <w:ilvl w:val="0"/>
          <w:numId w:val="62"/>
        </w:numPr>
        <w:bidi/>
        <w:spacing w:before="60"/>
        <w:jc w:val="both"/>
        <w:rPr>
          <w:rFonts w:ascii="DIN Next LT Arabic" w:hAnsi="DIN Next LT Arabic" w:cs="DIN Next LT Arabic"/>
          <w:color w:val="000000" w:themeColor="text1"/>
          <w:sz w:val="24"/>
          <w:szCs w:val="24"/>
        </w:rPr>
      </w:pPr>
      <w:r w:rsidRPr="00682871">
        <w:rPr>
          <w:rFonts w:ascii="DIN Next LT Arabic" w:hAnsi="DIN Next LT Arabic" w:cs="DIN Next LT Arabic"/>
          <w:color w:val="000000" w:themeColor="text1"/>
          <w:sz w:val="24"/>
          <w:szCs w:val="24"/>
          <w:rtl/>
        </w:rPr>
        <w:t>أن يل</w:t>
      </w:r>
      <w:r w:rsidR="00DB09E0" w:rsidRPr="00682871">
        <w:rPr>
          <w:rFonts w:ascii="DIN Next LT Arabic" w:hAnsi="DIN Next LT Arabic" w:cs="DIN Next LT Arabic" w:hint="cs"/>
          <w:color w:val="000000" w:themeColor="text1"/>
          <w:sz w:val="24"/>
          <w:szCs w:val="24"/>
          <w:rtl/>
        </w:rPr>
        <w:t>ت</w:t>
      </w:r>
      <w:r w:rsidRPr="00682871">
        <w:rPr>
          <w:rFonts w:ascii="DIN Next LT Arabic" w:hAnsi="DIN Next LT Arabic" w:cs="DIN Next LT Arabic"/>
          <w:color w:val="000000" w:themeColor="text1"/>
          <w:sz w:val="24"/>
          <w:szCs w:val="24"/>
          <w:rtl/>
        </w:rPr>
        <w:t>زم المتعاقد بالحصول على وثائق التأمين والاحتفاظ بها بموجب بند</w:t>
      </w:r>
      <w:r w:rsidR="003B2154" w:rsidRPr="00682871">
        <w:rPr>
          <w:rFonts w:ascii="DIN Next LT Arabic" w:hAnsi="DIN Next LT Arabic" w:cs="DIN Next LT Arabic" w:hint="cs"/>
          <w:color w:val="000000" w:themeColor="text1"/>
          <w:sz w:val="24"/>
          <w:szCs w:val="24"/>
          <w:rtl/>
        </w:rPr>
        <w:t xml:space="preserve"> </w:t>
      </w:r>
      <w:r w:rsidRPr="00682871">
        <w:rPr>
          <w:rFonts w:ascii="DIN Next LT Arabic" w:hAnsi="DIN Next LT Arabic" w:cs="DIN Next LT Arabic"/>
          <w:color w:val="000000" w:themeColor="text1"/>
          <w:sz w:val="24"/>
          <w:szCs w:val="24"/>
          <w:rtl/>
        </w:rPr>
        <w:t>(التأمين)</w:t>
      </w:r>
      <w:r w:rsidR="003B2154" w:rsidRPr="00682871">
        <w:rPr>
          <w:rFonts w:ascii="DIN Next LT Arabic" w:hAnsi="DIN Next LT Arabic" w:cs="DIN Next LT Arabic" w:hint="cs"/>
          <w:color w:val="000000" w:themeColor="text1"/>
          <w:sz w:val="24"/>
          <w:szCs w:val="24"/>
          <w:rtl/>
        </w:rPr>
        <w:t>.</w:t>
      </w:r>
    </w:p>
    <w:p w14:paraId="46508AF5" w14:textId="77777777" w:rsidR="00973593" w:rsidRPr="00682871" w:rsidRDefault="00973593">
      <w:pPr>
        <w:pStyle w:val="ListParagraph"/>
        <w:numPr>
          <w:ilvl w:val="0"/>
          <w:numId w:val="62"/>
        </w:numPr>
        <w:bidi/>
        <w:spacing w:before="60"/>
        <w:jc w:val="both"/>
        <w:rPr>
          <w:rFonts w:ascii="DIN Next LT Arabic" w:hAnsi="DIN Next LT Arabic" w:cs="DIN Next LT Arabic"/>
          <w:sz w:val="28"/>
          <w:szCs w:val="28"/>
        </w:rPr>
      </w:pPr>
      <w:r w:rsidRPr="00682871">
        <w:rPr>
          <w:rFonts w:ascii="DIN Next LT Arabic" w:hAnsi="DIN Next LT Arabic" w:cs="DIN Next LT Arabic"/>
          <w:color w:val="000000" w:themeColor="text1"/>
          <w:sz w:val="24"/>
          <w:szCs w:val="24"/>
          <w:rtl/>
        </w:rPr>
        <w:t xml:space="preserve">أن يحصل المتعاقد على وثيقة أو وثائق تأمين ويحتفظ بها وتقبلها الجهة الحكومية.  </w:t>
      </w:r>
    </w:p>
    <w:p w14:paraId="49393F5E" w14:textId="4DC5809B" w:rsidR="00AE57D2" w:rsidRPr="00682871" w:rsidRDefault="00AE57D2">
      <w:pPr>
        <w:pStyle w:val="Heading3"/>
        <w:numPr>
          <w:ilvl w:val="0"/>
          <w:numId w:val="60"/>
        </w:numPr>
        <w:pBdr>
          <w:top w:val="single" w:sz="4" w:space="1" w:color="auto"/>
        </w:pBdr>
        <w:bidi/>
        <w:spacing w:before="240" w:after="0"/>
        <w:jc w:val="both"/>
        <w:rPr>
          <w:rFonts w:ascii="DIN Next LT Arabic" w:hAnsi="DIN Next LT Arabic" w:cs="DIN Next LT Arabic"/>
          <w:b/>
          <w:bCs w:val="0"/>
          <w:color w:val="auto"/>
          <w:szCs w:val="24"/>
        </w:rPr>
      </w:pPr>
      <w:bookmarkStart w:id="446" w:name="_Toc143778727"/>
      <w:bookmarkStart w:id="447" w:name="_Toc144020132"/>
      <w:bookmarkStart w:id="448" w:name="_Toc143778728"/>
      <w:bookmarkStart w:id="449" w:name="_Toc144020133"/>
      <w:bookmarkStart w:id="450" w:name="_Toc38534236"/>
      <w:bookmarkStart w:id="451" w:name="_Toc38492358"/>
      <w:bookmarkStart w:id="452" w:name="_Toc40023220"/>
      <w:bookmarkStart w:id="453" w:name="_Toc40128473"/>
      <w:bookmarkStart w:id="454" w:name="_Toc144020134"/>
      <w:bookmarkEnd w:id="446"/>
      <w:bookmarkEnd w:id="447"/>
      <w:bookmarkEnd w:id="448"/>
      <w:bookmarkEnd w:id="449"/>
      <w:r w:rsidRPr="00682871">
        <w:rPr>
          <w:rFonts w:ascii="DIN Next LT Arabic" w:hAnsi="DIN Next LT Arabic" w:cs="DIN Next LT Arabic"/>
          <w:b/>
          <w:color w:val="auto"/>
          <w:szCs w:val="24"/>
          <w:rtl/>
        </w:rPr>
        <w:t>ممثل المتعاقد</w:t>
      </w:r>
      <w:bookmarkEnd w:id="440"/>
      <w:bookmarkEnd w:id="441"/>
      <w:bookmarkEnd w:id="442"/>
      <w:bookmarkEnd w:id="443"/>
      <w:bookmarkEnd w:id="444"/>
      <w:bookmarkEnd w:id="450"/>
      <w:bookmarkEnd w:id="451"/>
      <w:bookmarkEnd w:id="452"/>
      <w:bookmarkEnd w:id="453"/>
      <w:bookmarkEnd w:id="454"/>
      <w:r w:rsidRPr="00682871">
        <w:rPr>
          <w:rFonts w:ascii="DIN Next LT Arabic" w:hAnsi="DIN Next LT Arabic" w:cs="DIN Next LT Arabic"/>
          <w:b/>
          <w:color w:val="auto"/>
          <w:szCs w:val="24"/>
          <w:rtl/>
        </w:rPr>
        <w:t xml:space="preserve"> </w:t>
      </w:r>
      <w:bookmarkEnd w:id="445"/>
    </w:p>
    <w:p w14:paraId="3440C98C" w14:textId="113FF7C6" w:rsidR="00AE57D2" w:rsidRPr="00682871" w:rsidRDefault="00FE41E1" w:rsidP="00AA3CAC">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يجب على المتعاقد تعيين ممثل له وإعطاؤه الصلاحيات اللازمة للنيابـة عنـه، ويشترط موافقة الجهة الحكومية على هذا التعيين، وفي حال قررت الجهة الحكومية في أي وقت سحب قبولها فعليها إخطار المتعاقد بذلك، وعلى المتعاقد فور تسلمه الإخطار استبدال ممثله وذلك خلال مدة</w:t>
      </w:r>
      <w:r w:rsidRPr="00682871">
        <w:rPr>
          <w:rFonts w:ascii="DIN Next LT Arabic" w:hAnsi="DIN Next LT Arabic" w:cs="DIN Next LT Arabic"/>
          <w:color w:val="FF0000"/>
          <w:sz w:val="24"/>
          <w:szCs w:val="24"/>
          <w:rtl/>
        </w:rPr>
        <w:t xml:space="preserve"> [أدخل المدة] </w:t>
      </w:r>
      <w:r w:rsidRPr="00682871">
        <w:rPr>
          <w:rFonts w:ascii="DIN Next LT Arabic" w:hAnsi="DIN Next LT Arabic" w:cs="DIN Next LT Arabic"/>
          <w:sz w:val="24"/>
          <w:szCs w:val="24"/>
          <w:rtl/>
        </w:rPr>
        <w:t>يومًا وعدم تكليفه بأي عمل آخر، وتعيين ممثل آخر له توافق عليه الجهة الحكومية. ويجب على ممثل المتعاقد أن يتلقى بالنيابة عن المتعاقد التعليمات والتوجيهات التي تصدرها الجهة الحكومية وإذا كان ممثل المتعاقد لا يجيد اللغة العربية وجب على المتعاقد توفير مترجم يجيد اللغة العربية تحدثا وكتابة وقراءة</w:t>
      </w:r>
      <w:r w:rsidRPr="00682871">
        <w:rPr>
          <w:rFonts w:ascii="DIN Next LT Arabic" w:hAnsi="DIN Next LT Arabic" w:cs="DIN Next LT Arabic" w:hint="cs"/>
          <w:sz w:val="24"/>
          <w:szCs w:val="24"/>
          <w:rtl/>
        </w:rPr>
        <w:t xml:space="preserve"> ليقوم بمساعدة ممثله</w:t>
      </w:r>
      <w:r w:rsidRPr="00682871">
        <w:rPr>
          <w:rFonts w:ascii="DIN Next LT Arabic" w:hAnsi="DIN Next LT Arabic" w:cs="DIN Next LT Arabic"/>
          <w:sz w:val="24"/>
          <w:szCs w:val="24"/>
          <w:rtl/>
        </w:rPr>
        <w:t>.</w:t>
      </w:r>
    </w:p>
    <w:p w14:paraId="3480D5E1" w14:textId="5BEF5E0E" w:rsidR="00AE57D2" w:rsidRPr="00682871" w:rsidRDefault="00AE57D2">
      <w:pPr>
        <w:pStyle w:val="Heading3"/>
        <w:numPr>
          <w:ilvl w:val="0"/>
          <w:numId w:val="60"/>
        </w:numPr>
        <w:pBdr>
          <w:top w:val="single" w:sz="4" w:space="1" w:color="auto"/>
        </w:pBdr>
        <w:bidi/>
        <w:spacing w:before="240" w:after="0"/>
        <w:jc w:val="both"/>
        <w:rPr>
          <w:rFonts w:ascii="DIN Next LT Arabic" w:hAnsi="DIN Next LT Arabic" w:cs="DIN Next LT Arabic"/>
          <w:b/>
          <w:bCs w:val="0"/>
          <w:color w:val="auto"/>
          <w:szCs w:val="24"/>
          <w:rtl/>
        </w:rPr>
      </w:pPr>
      <w:bookmarkStart w:id="455" w:name="_Toc26625208"/>
      <w:bookmarkStart w:id="456" w:name="_Toc26625387"/>
      <w:bookmarkStart w:id="457" w:name="_Toc15466989"/>
      <w:bookmarkStart w:id="458" w:name="_Toc20302714"/>
      <w:bookmarkStart w:id="459" w:name="_Toc20303132"/>
      <w:bookmarkStart w:id="460" w:name="_Toc26293129"/>
      <w:bookmarkStart w:id="461" w:name="_Toc31036861"/>
      <w:bookmarkStart w:id="462" w:name="_Toc32149665"/>
      <w:bookmarkStart w:id="463" w:name="_Toc38534237"/>
      <w:bookmarkStart w:id="464" w:name="_Toc38492359"/>
      <w:bookmarkStart w:id="465" w:name="_Toc40023221"/>
      <w:bookmarkStart w:id="466" w:name="_Toc40128474"/>
      <w:bookmarkStart w:id="467" w:name="_Toc144020135"/>
      <w:bookmarkEnd w:id="455"/>
      <w:bookmarkEnd w:id="456"/>
      <w:r w:rsidRPr="00682871">
        <w:rPr>
          <w:rFonts w:ascii="DIN Next LT Arabic" w:hAnsi="DIN Next LT Arabic" w:cs="DIN Next LT Arabic"/>
          <w:b/>
          <w:color w:val="auto"/>
          <w:szCs w:val="24"/>
          <w:rtl/>
        </w:rPr>
        <w:t>التعاون</w:t>
      </w:r>
      <w:r w:rsidR="00150BFB" w:rsidRPr="00682871">
        <w:rPr>
          <w:rFonts w:ascii="DIN Next LT Arabic" w:hAnsi="DIN Next LT Arabic" w:cs="DIN Next LT Arabic"/>
          <w:b/>
          <w:color w:val="auto"/>
          <w:szCs w:val="24"/>
          <w:rtl/>
        </w:rPr>
        <w:t xml:space="preserve"> مع</w:t>
      </w:r>
      <w:r w:rsidR="00150BFB" w:rsidRPr="00682871">
        <w:rPr>
          <w:rFonts w:ascii="DIN Next LT Arabic" w:hAnsi="DIN Next LT Arabic" w:cs="DIN Next LT Arabic" w:hint="cs"/>
          <w:b/>
          <w:color w:val="auto"/>
          <w:szCs w:val="24"/>
          <w:rtl/>
        </w:rPr>
        <w:t xml:space="preserve"> </w:t>
      </w:r>
      <w:r w:rsidRPr="00682871">
        <w:rPr>
          <w:rFonts w:ascii="DIN Next LT Arabic" w:hAnsi="DIN Next LT Arabic" w:cs="DIN Next LT Arabic"/>
          <w:b/>
          <w:color w:val="auto"/>
          <w:szCs w:val="24"/>
          <w:rtl/>
        </w:rPr>
        <w:t>المتعاقدين الآخرين</w:t>
      </w:r>
      <w:bookmarkEnd w:id="457"/>
      <w:bookmarkEnd w:id="458"/>
      <w:bookmarkEnd w:id="459"/>
      <w:bookmarkEnd w:id="460"/>
      <w:bookmarkEnd w:id="461"/>
      <w:bookmarkEnd w:id="462"/>
      <w:bookmarkEnd w:id="463"/>
      <w:bookmarkEnd w:id="464"/>
      <w:bookmarkEnd w:id="465"/>
      <w:bookmarkEnd w:id="466"/>
      <w:bookmarkEnd w:id="467"/>
    </w:p>
    <w:p w14:paraId="4D99E04B" w14:textId="19972D73" w:rsidR="00AE57D2" w:rsidRPr="00682871" w:rsidRDefault="00AE57D2" w:rsidP="00150BFB">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يجب على المتعاقد عدم إعاقة عمل أي من المتعاقدين الآخرين الذين عينتهم الجهة الحكومية لتنفيذ أي عمل لا </w:t>
      </w:r>
      <w:r w:rsidR="004A16AD" w:rsidRPr="00682871">
        <w:rPr>
          <w:rFonts w:ascii="DIN Next LT Arabic" w:hAnsi="DIN Next LT Arabic" w:cs="DIN Next LT Arabic" w:hint="cs"/>
          <w:sz w:val="24"/>
          <w:szCs w:val="24"/>
          <w:rtl/>
        </w:rPr>
        <w:t>ت</w:t>
      </w:r>
      <w:r w:rsidRPr="00682871">
        <w:rPr>
          <w:rFonts w:ascii="DIN Next LT Arabic" w:hAnsi="DIN Next LT Arabic" w:cs="DIN Next LT Arabic"/>
          <w:sz w:val="24"/>
          <w:szCs w:val="24"/>
          <w:rtl/>
        </w:rPr>
        <w:t xml:space="preserve">شتمل عليه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أو لتنفيذ أي عقد تبرمه الجهة الحكومية ويكون ذا صلة بالخدمات أو ملحقًا بها أو مكملًا لها، بما لا يتعارض مع الخدمات المكلف بها المتعاقد، ويشمل ذلك ممثلي هؤلاء المتعاقدين ومنسوبيهم ومن ينوب عنهم وأي جهة حكومية وممثليها ومن ينوب عنها.</w:t>
      </w:r>
    </w:p>
    <w:p w14:paraId="233E88FF" w14:textId="77777777" w:rsidR="00AE57D2" w:rsidRPr="00682871" w:rsidRDefault="00AE57D2">
      <w:pPr>
        <w:pStyle w:val="Heading3"/>
        <w:numPr>
          <w:ilvl w:val="0"/>
          <w:numId w:val="60"/>
        </w:numPr>
        <w:pBdr>
          <w:top w:val="single" w:sz="4" w:space="1" w:color="auto"/>
        </w:pBdr>
        <w:bidi/>
        <w:spacing w:before="240" w:after="0"/>
        <w:jc w:val="both"/>
        <w:rPr>
          <w:rFonts w:ascii="DIN Next LT Arabic" w:hAnsi="DIN Next LT Arabic" w:cs="DIN Next LT Arabic"/>
          <w:b/>
          <w:bCs w:val="0"/>
          <w:color w:val="auto"/>
          <w:szCs w:val="24"/>
          <w:rtl/>
        </w:rPr>
      </w:pPr>
      <w:bookmarkStart w:id="468" w:name="_Toc32149666"/>
      <w:bookmarkStart w:id="469" w:name="_Toc31036862"/>
      <w:bookmarkStart w:id="470" w:name="_Toc26293130"/>
      <w:bookmarkStart w:id="471" w:name="_Toc20303133"/>
      <w:bookmarkStart w:id="472" w:name="_Toc20302715"/>
      <w:bookmarkStart w:id="473" w:name="_Toc20321575"/>
      <w:bookmarkStart w:id="474" w:name="_Toc38542648"/>
      <w:bookmarkStart w:id="475" w:name="_Toc39687516"/>
      <w:bookmarkStart w:id="476" w:name="_Toc38534238"/>
      <w:bookmarkStart w:id="477" w:name="_Toc38492360"/>
      <w:bookmarkStart w:id="478" w:name="_Toc40023222"/>
      <w:bookmarkStart w:id="479" w:name="_Toc40128475"/>
      <w:bookmarkStart w:id="480" w:name="_Toc144020136"/>
      <w:bookmarkStart w:id="481" w:name="_Toc15466991"/>
      <w:r w:rsidRPr="00682871">
        <w:rPr>
          <w:rFonts w:ascii="DIN Next LT Arabic" w:hAnsi="DIN Next LT Arabic" w:cs="DIN Next LT Arabic"/>
          <w:b/>
          <w:color w:val="auto"/>
          <w:szCs w:val="24"/>
          <w:rtl/>
        </w:rPr>
        <w:t>السلامة والصحة المهنية</w:t>
      </w:r>
      <w:bookmarkEnd w:id="468"/>
      <w:bookmarkEnd w:id="469"/>
      <w:bookmarkEnd w:id="470"/>
      <w:bookmarkEnd w:id="471"/>
      <w:bookmarkEnd w:id="472"/>
      <w:bookmarkEnd w:id="473"/>
      <w:bookmarkEnd w:id="474"/>
      <w:bookmarkEnd w:id="475"/>
      <w:bookmarkEnd w:id="476"/>
      <w:bookmarkEnd w:id="477"/>
      <w:bookmarkEnd w:id="478"/>
      <w:bookmarkEnd w:id="479"/>
      <w:bookmarkEnd w:id="480"/>
      <w:r w:rsidRPr="00682871">
        <w:rPr>
          <w:rFonts w:ascii="DIN Next LT Arabic" w:hAnsi="DIN Next LT Arabic" w:cs="DIN Next LT Arabic"/>
          <w:b/>
          <w:color w:val="auto"/>
          <w:szCs w:val="24"/>
          <w:rtl/>
        </w:rPr>
        <w:t xml:space="preserve"> </w:t>
      </w:r>
    </w:p>
    <w:p w14:paraId="311A59C2" w14:textId="65A1D3FE" w:rsidR="00AE57D2" w:rsidRPr="00682871" w:rsidRDefault="00AE57D2" w:rsidP="00BE38EE">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sz w:val="24"/>
          <w:szCs w:val="24"/>
          <w:u w:val="single"/>
          <w:shd w:val="clear" w:color="auto" w:fill="FFFFFF"/>
          <w:rtl/>
        </w:rPr>
        <w:t>أولًا</w:t>
      </w:r>
      <w:r w:rsidRPr="00682871">
        <w:rPr>
          <w:rFonts w:ascii="DIN Next LT Arabic" w:hAnsi="DIN Next LT Arabic" w:cs="DIN Next LT Arabic"/>
          <w:sz w:val="24"/>
          <w:szCs w:val="24"/>
          <w:rtl/>
        </w:rPr>
        <w:t>: يجب على المتعاقد الامتثال في جميع الأوقات لأنظمة السلامة والصحة المهنية الواردة في الأنظمة المعمول بها ومواصفات</w:t>
      </w:r>
      <w:r w:rsidR="00F25AA4" w:rsidRPr="00682871">
        <w:rPr>
          <w:rFonts w:ascii="DIN Next LT Arabic" w:hAnsi="DIN Next LT Arabic" w:cs="DIN Next LT Arabic" w:hint="cs"/>
          <w:sz w:val="24"/>
          <w:szCs w:val="24"/>
          <w:rtl/>
        </w:rPr>
        <w:t xml:space="preserve"> ومعايير</w:t>
      </w:r>
      <w:r w:rsidRPr="00682871">
        <w:rPr>
          <w:rFonts w:ascii="DIN Next LT Arabic" w:hAnsi="DIN Next LT Arabic" w:cs="DIN Next LT Arabic"/>
          <w:sz w:val="24"/>
          <w:szCs w:val="24"/>
          <w:rtl/>
        </w:rPr>
        <w:t xml:space="preserve"> السلامة المذكورة في هذ</w:t>
      </w:r>
      <w:r w:rsidR="009D5C88" w:rsidRPr="00682871">
        <w:rPr>
          <w:rFonts w:ascii="DIN Next LT Arabic" w:hAnsi="DIN Next LT Arabic" w:cs="DIN Next LT Arabic" w:hint="cs"/>
          <w:sz w:val="24"/>
          <w:szCs w:val="24"/>
          <w:rtl/>
        </w:rPr>
        <w:t>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w:t>
      </w:r>
    </w:p>
    <w:p w14:paraId="5AF22704" w14:textId="5003F054" w:rsidR="00AE57D2" w:rsidRPr="00682871" w:rsidRDefault="00AE57D2" w:rsidP="006A619B">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sz w:val="24"/>
          <w:szCs w:val="24"/>
          <w:u w:val="single"/>
          <w:shd w:val="clear" w:color="auto" w:fill="FFFFFF"/>
          <w:rtl/>
        </w:rPr>
        <w:t>ثانيًا</w:t>
      </w:r>
      <w:r w:rsidRPr="00682871">
        <w:rPr>
          <w:rFonts w:ascii="DIN Next LT Arabic" w:hAnsi="DIN Next LT Arabic" w:cs="DIN Next LT Arabic"/>
          <w:sz w:val="24"/>
          <w:szCs w:val="24"/>
          <w:rtl/>
        </w:rPr>
        <w:t xml:space="preserve">: </w:t>
      </w:r>
      <w:r w:rsidR="00BE38EE" w:rsidRPr="00682871">
        <w:rPr>
          <w:rFonts w:ascii="DIN Next LT Arabic" w:hAnsi="DIN Next LT Arabic" w:cs="DIN Next LT Arabic" w:hint="cs"/>
          <w:sz w:val="24"/>
          <w:szCs w:val="24"/>
          <w:rtl/>
        </w:rPr>
        <w:t>ي</w:t>
      </w:r>
      <w:r w:rsidRPr="00682871">
        <w:rPr>
          <w:rFonts w:ascii="DIN Next LT Arabic" w:hAnsi="DIN Next LT Arabic" w:cs="DIN Next LT Arabic"/>
          <w:sz w:val="24"/>
          <w:szCs w:val="24"/>
          <w:rtl/>
        </w:rPr>
        <w:t xml:space="preserve">قوم المتعاقد بتعويض الجهة الحكومية عن أي أضرار أو خسائر تنتج عن عدم </w:t>
      </w:r>
      <w:r w:rsidR="00BE38EE" w:rsidRPr="00682871">
        <w:rPr>
          <w:rFonts w:ascii="DIN Next LT Arabic" w:hAnsi="DIN Next LT Arabic" w:cs="DIN Next LT Arabic" w:hint="cs"/>
          <w:sz w:val="24"/>
          <w:szCs w:val="24"/>
          <w:rtl/>
        </w:rPr>
        <w:t>ا</w:t>
      </w:r>
      <w:r w:rsidRPr="00682871">
        <w:rPr>
          <w:rFonts w:ascii="DIN Next LT Arabic" w:hAnsi="DIN Next LT Arabic" w:cs="DIN Next LT Arabic"/>
          <w:sz w:val="24"/>
          <w:szCs w:val="24"/>
          <w:rtl/>
        </w:rPr>
        <w:t>متثال المتعاقد لما تم ذكره في هذا البند و</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كما يحق للجهة الحكومية إجراء زيارات تدقيق بشكل دوري للتحقق من امتثال المتعاقد لأنظمة السلامة والصحة المهنية، وفي حال اكتشاف أي مخالفة لهذه الأنظمة، </w:t>
      </w:r>
      <w:r w:rsidR="00F25AA4" w:rsidRPr="00682871">
        <w:rPr>
          <w:rFonts w:ascii="DIN Next LT Arabic" w:hAnsi="DIN Next LT Arabic" w:cs="DIN Next LT Arabic"/>
          <w:sz w:val="24"/>
          <w:szCs w:val="24"/>
          <w:rtl/>
        </w:rPr>
        <w:t>يتوجب على المتعاقد معالجتها فور إخطاره بهذه المخالفة</w:t>
      </w:r>
      <w:r w:rsidR="00F25AA4" w:rsidRPr="00682871">
        <w:rPr>
          <w:rFonts w:ascii="DIN Next LT Arabic" w:hAnsi="DIN Next LT Arabic" w:cs="DIN Next LT Arabic" w:hint="cs"/>
          <w:sz w:val="24"/>
          <w:szCs w:val="24"/>
          <w:rtl/>
        </w:rPr>
        <w:t>.</w:t>
      </w:r>
    </w:p>
    <w:p w14:paraId="2F1CEBF7" w14:textId="77777777" w:rsidR="007F4C50" w:rsidRPr="00682871" w:rsidRDefault="00AE57D2" w:rsidP="00D90FF7">
      <w:pPr>
        <w:pStyle w:val="BodyText"/>
        <w:bidi/>
        <w:spacing w:before="240" w:after="0"/>
        <w:jc w:val="both"/>
        <w:rPr>
          <w:rFonts w:ascii="DIN Next LT Arabic" w:hAnsi="DIN Next LT Arabic" w:cs="DIN Next LT Arabic"/>
          <w:sz w:val="24"/>
          <w:szCs w:val="24"/>
          <w:shd w:val="clear" w:color="auto" w:fill="FFFFFF"/>
          <w:rtl/>
        </w:rPr>
      </w:pPr>
      <w:r w:rsidRPr="00682871">
        <w:rPr>
          <w:rFonts w:ascii="DIN Next LT Arabic" w:hAnsi="DIN Next LT Arabic" w:cs="DIN Next LT Arabic"/>
          <w:b/>
          <w:bCs/>
          <w:sz w:val="24"/>
          <w:szCs w:val="24"/>
          <w:u w:val="single"/>
          <w:shd w:val="clear" w:color="auto" w:fill="FFFFFF"/>
          <w:rtl/>
        </w:rPr>
        <w:t>ثالثًا</w:t>
      </w:r>
      <w:r w:rsidRPr="00682871">
        <w:rPr>
          <w:rFonts w:ascii="DIN Next LT Arabic" w:hAnsi="DIN Next LT Arabic" w:cs="DIN Next LT Arabic"/>
          <w:sz w:val="24"/>
          <w:szCs w:val="24"/>
          <w:shd w:val="clear" w:color="auto" w:fill="FFFFFF"/>
          <w:rtl/>
        </w:rPr>
        <w:t xml:space="preserve">: في حال </w:t>
      </w:r>
      <w:r w:rsidR="00DA50F5" w:rsidRPr="00682871">
        <w:rPr>
          <w:rFonts w:ascii="DIN Next LT Arabic" w:hAnsi="DIN Next LT Arabic" w:cs="DIN Next LT Arabic"/>
          <w:sz w:val="24"/>
          <w:szCs w:val="24"/>
          <w:shd w:val="clear" w:color="auto" w:fill="FFFFFF"/>
          <w:rtl/>
        </w:rPr>
        <w:t>تبي</w:t>
      </w:r>
      <w:r w:rsidR="00382174" w:rsidRPr="00682871">
        <w:rPr>
          <w:rFonts w:ascii="DIN Next LT Arabic" w:hAnsi="DIN Next LT Arabic" w:cs="DIN Next LT Arabic" w:hint="cs"/>
          <w:sz w:val="24"/>
          <w:szCs w:val="24"/>
          <w:shd w:val="clear" w:color="auto" w:fill="FFFFFF"/>
          <w:rtl/>
        </w:rPr>
        <w:t>ّ</w:t>
      </w:r>
      <w:r w:rsidR="00DA50F5" w:rsidRPr="00682871">
        <w:rPr>
          <w:rFonts w:ascii="DIN Next LT Arabic" w:hAnsi="DIN Next LT Arabic" w:cs="DIN Next LT Arabic"/>
          <w:sz w:val="24"/>
          <w:szCs w:val="24"/>
          <w:shd w:val="clear" w:color="auto" w:fill="FFFFFF"/>
          <w:rtl/>
        </w:rPr>
        <w:t>ن</w:t>
      </w:r>
      <w:r w:rsidRPr="00682871">
        <w:rPr>
          <w:rFonts w:ascii="DIN Next LT Arabic" w:hAnsi="DIN Next LT Arabic" w:cs="DIN Next LT Arabic"/>
          <w:sz w:val="24"/>
          <w:szCs w:val="24"/>
          <w:shd w:val="clear" w:color="auto" w:fill="FFFFFF"/>
          <w:rtl/>
        </w:rPr>
        <w:t xml:space="preserve"> للمتعاقد نشوء أي ظرف قد يتسبب في مخالفة أنظمة السلامة والصحة المهنية أو يمثل خطرًا على الموظفين والعاملين في الموقع، </w:t>
      </w:r>
      <w:r w:rsidR="00896CE6" w:rsidRPr="00682871">
        <w:rPr>
          <w:rFonts w:ascii="DIN Next LT Arabic" w:hAnsi="DIN Next LT Arabic" w:cs="DIN Next LT Arabic"/>
          <w:sz w:val="24"/>
          <w:szCs w:val="24"/>
          <w:shd w:val="clear" w:color="auto" w:fill="FFFFFF"/>
          <w:rtl/>
        </w:rPr>
        <w:t>ف</w:t>
      </w:r>
      <w:r w:rsidR="00DA50F5" w:rsidRPr="00682871">
        <w:rPr>
          <w:rFonts w:ascii="DIN Next LT Arabic" w:hAnsi="DIN Next LT Arabic" w:cs="DIN Next LT Arabic"/>
          <w:sz w:val="24"/>
          <w:szCs w:val="24"/>
          <w:shd w:val="clear" w:color="auto" w:fill="FFFFFF"/>
          <w:rtl/>
        </w:rPr>
        <w:t>يجب</w:t>
      </w:r>
      <w:r w:rsidRPr="00682871">
        <w:rPr>
          <w:rFonts w:ascii="DIN Next LT Arabic" w:hAnsi="DIN Next LT Arabic" w:cs="DIN Next LT Arabic"/>
          <w:sz w:val="24"/>
          <w:szCs w:val="24"/>
          <w:shd w:val="clear" w:color="auto" w:fill="FFFFFF"/>
          <w:rtl/>
        </w:rPr>
        <w:t xml:space="preserve"> على المتعاقد إخطار الجهة الحكومية على الفور لمناقشة هذه الظروف ومعالجتها، وفي حال استمرار هذه الظروف، يحق للجهة الحكومية رفض تَسلُّم أي </w:t>
      </w:r>
      <w:r w:rsidR="00DD681A" w:rsidRPr="00682871">
        <w:rPr>
          <w:rFonts w:ascii="DIN Next LT Arabic" w:hAnsi="DIN Next LT Arabic" w:cs="DIN Next LT Arabic" w:hint="cs"/>
          <w:sz w:val="24"/>
          <w:szCs w:val="24"/>
          <w:shd w:val="clear" w:color="auto" w:fill="FFFFFF"/>
          <w:rtl/>
        </w:rPr>
        <w:t>مخرجات</w:t>
      </w:r>
      <w:r w:rsidR="00DD681A" w:rsidRPr="00682871">
        <w:rPr>
          <w:rFonts w:ascii="DIN Next LT Arabic" w:hAnsi="DIN Next LT Arabic" w:cs="DIN Next LT Arabic"/>
          <w:sz w:val="24"/>
          <w:szCs w:val="24"/>
          <w:shd w:val="clear" w:color="auto" w:fill="FFFFFF"/>
          <w:rtl/>
        </w:rPr>
        <w:t xml:space="preserve"> </w:t>
      </w:r>
      <w:r w:rsidRPr="00682871">
        <w:rPr>
          <w:rFonts w:ascii="DIN Next LT Arabic" w:hAnsi="DIN Next LT Arabic" w:cs="DIN Next LT Arabic"/>
          <w:sz w:val="24"/>
          <w:szCs w:val="24"/>
          <w:shd w:val="clear" w:color="auto" w:fill="FFFFFF"/>
          <w:rtl/>
        </w:rPr>
        <w:t>حتى تتم معالجة الظروف</w:t>
      </w:r>
      <w:bookmarkStart w:id="482" w:name="_Toc32149667"/>
      <w:bookmarkStart w:id="483" w:name="_Toc31036863"/>
      <w:bookmarkStart w:id="484" w:name="_Toc26293132"/>
      <w:bookmarkStart w:id="485" w:name="_Toc20303135"/>
      <w:bookmarkStart w:id="486" w:name="_Toc20302717"/>
      <w:bookmarkStart w:id="487" w:name="_Toc15466993"/>
      <w:bookmarkStart w:id="488" w:name="_Toc38534239"/>
      <w:bookmarkEnd w:id="481"/>
      <w:r w:rsidR="007F4C50" w:rsidRPr="00682871">
        <w:rPr>
          <w:rFonts w:ascii="DIN Next LT Arabic" w:hAnsi="DIN Next LT Arabic" w:cs="DIN Next LT Arabic" w:hint="cs"/>
          <w:sz w:val="24"/>
          <w:szCs w:val="24"/>
          <w:shd w:val="clear" w:color="auto" w:fill="FFFFFF"/>
          <w:rtl/>
        </w:rPr>
        <w:t>.</w:t>
      </w:r>
    </w:p>
    <w:p w14:paraId="362672DA" w14:textId="0AF5B790" w:rsidR="00AE57D2" w:rsidRPr="00682871" w:rsidRDefault="007F4C50">
      <w:pPr>
        <w:pStyle w:val="Heading3"/>
        <w:numPr>
          <w:ilvl w:val="0"/>
          <w:numId w:val="60"/>
        </w:numPr>
        <w:pBdr>
          <w:top w:val="single" w:sz="4" w:space="1" w:color="auto"/>
        </w:pBdr>
        <w:bidi/>
        <w:spacing w:before="240" w:after="0"/>
        <w:jc w:val="both"/>
        <w:rPr>
          <w:rFonts w:ascii="DIN Next LT Arabic" w:hAnsi="DIN Next LT Arabic" w:cs="DIN Next LT Arabic"/>
          <w:b/>
          <w:color w:val="auto"/>
          <w:szCs w:val="24"/>
        </w:rPr>
      </w:pPr>
      <w:r w:rsidRPr="00682871">
        <w:rPr>
          <w:rFonts w:ascii="DIN Next LT Arabic" w:hAnsi="DIN Next LT Arabic" w:cs="DIN Next LT Arabic" w:hint="cs"/>
          <w:b/>
          <w:color w:val="auto"/>
          <w:szCs w:val="24"/>
          <w:rtl/>
        </w:rPr>
        <w:t xml:space="preserve"> </w:t>
      </w:r>
      <w:bookmarkStart w:id="489" w:name="_Toc38492361"/>
      <w:bookmarkStart w:id="490" w:name="_Toc40023223"/>
      <w:bookmarkStart w:id="491" w:name="_Toc40128476"/>
      <w:bookmarkStart w:id="492" w:name="_Toc144020137"/>
      <w:r w:rsidR="00AE57D2" w:rsidRPr="00682871">
        <w:rPr>
          <w:rFonts w:ascii="DIN Next LT Arabic" w:hAnsi="DIN Next LT Arabic" w:cs="DIN Next LT Arabic"/>
          <w:b/>
          <w:color w:val="auto"/>
          <w:szCs w:val="24"/>
          <w:rtl/>
        </w:rPr>
        <w:t>ضمان الجودة</w:t>
      </w:r>
      <w:bookmarkEnd w:id="482"/>
      <w:bookmarkEnd w:id="483"/>
      <w:bookmarkEnd w:id="484"/>
      <w:bookmarkEnd w:id="485"/>
      <w:bookmarkEnd w:id="486"/>
      <w:bookmarkEnd w:id="487"/>
      <w:bookmarkEnd w:id="488"/>
      <w:bookmarkEnd w:id="489"/>
      <w:bookmarkEnd w:id="490"/>
      <w:bookmarkEnd w:id="491"/>
      <w:bookmarkEnd w:id="492"/>
    </w:p>
    <w:p w14:paraId="7C10D302" w14:textId="234E4EEF" w:rsidR="00AE57D2" w:rsidRPr="00682871" w:rsidRDefault="00AE57D2" w:rsidP="00B14C2D">
      <w:pPr>
        <w:pStyle w:val="BodyText"/>
        <w:bidi/>
        <w:spacing w:before="240" w:after="0"/>
        <w:jc w:val="both"/>
        <w:rPr>
          <w:rFonts w:ascii="DIN Next LT Arabic" w:hAnsi="DIN Next LT Arabic" w:cs="DIN Next LT Arabic"/>
          <w:sz w:val="24"/>
          <w:szCs w:val="24"/>
          <w:rtl/>
        </w:rPr>
      </w:pPr>
      <w:bookmarkStart w:id="493" w:name="_Toc20303137"/>
      <w:bookmarkStart w:id="494" w:name="_Toc20302719"/>
      <w:bookmarkStart w:id="495" w:name="_Toc15466996"/>
      <w:bookmarkStart w:id="496" w:name="_Toc9944880"/>
      <w:bookmarkStart w:id="497" w:name="_Toc26293134"/>
      <w:r w:rsidRPr="00682871">
        <w:rPr>
          <w:rFonts w:ascii="DIN Next LT Arabic" w:hAnsi="DIN Next LT Arabic" w:cs="DIN Next LT Arabic"/>
          <w:sz w:val="24"/>
          <w:szCs w:val="24"/>
          <w:rtl/>
        </w:rPr>
        <w:t xml:space="preserve">يجب على المتعاقد </w:t>
      </w:r>
      <w:r w:rsidR="001C2992" w:rsidRPr="00682871">
        <w:rPr>
          <w:rFonts w:ascii="DIN Next LT Arabic" w:hAnsi="DIN Next LT Arabic" w:cs="DIN Next LT Arabic" w:hint="cs"/>
          <w:sz w:val="24"/>
          <w:szCs w:val="24"/>
          <w:rtl/>
        </w:rPr>
        <w:t xml:space="preserve">تقديم خطة </w:t>
      </w:r>
      <w:r w:rsidRPr="00682871">
        <w:rPr>
          <w:rFonts w:ascii="DIN Next LT Arabic" w:hAnsi="DIN Next LT Arabic" w:cs="DIN Next LT Arabic"/>
          <w:sz w:val="24"/>
          <w:szCs w:val="24"/>
          <w:rtl/>
        </w:rPr>
        <w:t>ضمان جودة الخدمات المقدمة للجهة</w:t>
      </w:r>
      <w:r w:rsidR="009F192F" w:rsidRPr="00682871">
        <w:rPr>
          <w:rFonts w:ascii="DIN Next LT Arabic" w:hAnsi="DIN Next LT Arabic" w:cs="DIN Next LT Arabic"/>
          <w:sz w:val="24"/>
          <w:szCs w:val="24"/>
          <w:rtl/>
        </w:rPr>
        <w:t xml:space="preserve"> الحكومية</w:t>
      </w:r>
      <w:r w:rsidR="009F192F" w:rsidRPr="00682871">
        <w:rPr>
          <w:rFonts w:ascii="DIN Next LT Arabic" w:hAnsi="DIN Next LT Arabic" w:cs="DIN Next LT Arabic" w:hint="cs"/>
          <w:sz w:val="24"/>
          <w:szCs w:val="24"/>
          <w:rtl/>
        </w:rPr>
        <w:t>،</w:t>
      </w:r>
      <w:r w:rsidRPr="00682871">
        <w:rPr>
          <w:rFonts w:ascii="DIN Next LT Arabic" w:hAnsi="DIN Next LT Arabic" w:cs="DIN Next LT Arabic"/>
          <w:sz w:val="24"/>
          <w:szCs w:val="24"/>
          <w:rtl/>
        </w:rPr>
        <w:t xml:space="preserve"> وأن تتطابق هذه الخدمات مع المعايير القياسية المعتمدة والمتعارف عليها لتقييم جودة الخدمة المقدمة، ولا يعفي هذا الالتزام المتعاقد من أيٍّ من مسؤوليات أو مهام أو الواجبات المذكورة في هذ</w:t>
      </w:r>
      <w:r w:rsidR="009D5C88" w:rsidRPr="00682871">
        <w:rPr>
          <w:rFonts w:ascii="DIN Next LT Arabic" w:hAnsi="DIN Next LT Arabic" w:cs="DIN Next LT Arabic" w:hint="cs"/>
          <w:sz w:val="24"/>
          <w:szCs w:val="24"/>
          <w:rtl/>
        </w:rPr>
        <w:t xml:space="preserve">ه </w:t>
      </w:r>
      <w:r w:rsidR="00E27A95" w:rsidRPr="00682871">
        <w:rPr>
          <w:rFonts w:ascii="DIN Next LT Arabic" w:hAnsi="DIN Next LT Arabic" w:cs="DIN Next LT Arabic"/>
          <w:sz w:val="24"/>
          <w:szCs w:val="24"/>
          <w:rtl/>
        </w:rPr>
        <w:t>الاتفاقية</w:t>
      </w:r>
      <w:r w:rsidR="009D5C88" w:rsidRPr="00682871">
        <w:rPr>
          <w:rFonts w:ascii="DIN Next LT Arabic" w:hAnsi="DIN Next LT Arabic" w:cs="DIN Next LT Arabic" w:hint="cs"/>
          <w:sz w:val="24"/>
          <w:szCs w:val="24"/>
          <w:rtl/>
        </w:rPr>
        <w:t xml:space="preserve"> وأوامر الشراء</w:t>
      </w:r>
      <w:r w:rsidRPr="00682871">
        <w:rPr>
          <w:rFonts w:ascii="DIN Next LT Arabic" w:hAnsi="DIN Next LT Arabic" w:cs="DIN Next LT Arabic"/>
          <w:sz w:val="24"/>
          <w:szCs w:val="24"/>
          <w:rtl/>
        </w:rPr>
        <w:t xml:space="preserve">. </w:t>
      </w:r>
    </w:p>
    <w:p w14:paraId="7D9F410D" w14:textId="77777777" w:rsidR="00162823" w:rsidRPr="00682871" w:rsidRDefault="00B14C2D">
      <w:pPr>
        <w:pStyle w:val="Heading3"/>
        <w:numPr>
          <w:ilvl w:val="0"/>
          <w:numId w:val="60"/>
        </w:numPr>
        <w:pBdr>
          <w:top w:val="single" w:sz="4" w:space="1" w:color="auto"/>
        </w:pBdr>
        <w:bidi/>
        <w:spacing w:before="240" w:after="0"/>
        <w:jc w:val="both"/>
        <w:rPr>
          <w:rFonts w:ascii="DIN Next LT Arabic" w:hAnsi="DIN Next LT Arabic" w:cs="DIN Next LT Arabic"/>
          <w:b/>
          <w:color w:val="auto"/>
          <w:szCs w:val="24"/>
          <w:rtl/>
        </w:rPr>
      </w:pPr>
      <w:bookmarkStart w:id="498" w:name="_Toc20321579"/>
      <w:bookmarkStart w:id="499" w:name="_Toc26264346"/>
      <w:bookmarkStart w:id="500" w:name="_Toc30950330"/>
      <w:bookmarkStart w:id="501" w:name="_Toc38542651"/>
      <w:bookmarkStart w:id="502" w:name="_Toc39687519"/>
      <w:bookmarkStart w:id="503" w:name="_Toc40014676"/>
      <w:bookmarkStart w:id="504" w:name="_Toc40023224"/>
      <w:bookmarkStart w:id="505" w:name="_Toc40128477"/>
      <w:bookmarkStart w:id="506" w:name="_Toc144020138"/>
      <w:bookmarkStart w:id="507" w:name="_Toc32149668"/>
      <w:bookmarkStart w:id="508" w:name="_Toc31036864"/>
      <w:bookmarkStart w:id="509" w:name="_Toc38534240"/>
      <w:r w:rsidRPr="00682871">
        <w:rPr>
          <w:rFonts w:ascii="DIN Next LT Arabic" w:hAnsi="DIN Next LT Arabic" w:cs="DIN Next LT Arabic" w:hint="cs"/>
          <w:b/>
          <w:color w:val="auto"/>
          <w:szCs w:val="24"/>
          <w:rtl/>
        </w:rPr>
        <w:t>ال</w:t>
      </w:r>
      <w:bookmarkEnd w:id="498"/>
      <w:bookmarkEnd w:id="499"/>
      <w:bookmarkEnd w:id="500"/>
      <w:bookmarkEnd w:id="501"/>
      <w:bookmarkEnd w:id="502"/>
      <w:r w:rsidRPr="00682871">
        <w:rPr>
          <w:rFonts w:ascii="DIN Next LT Arabic" w:hAnsi="DIN Next LT Arabic" w:cs="DIN Next LT Arabic" w:hint="cs"/>
          <w:b/>
          <w:color w:val="auto"/>
          <w:szCs w:val="24"/>
          <w:rtl/>
        </w:rPr>
        <w:t>نقل</w:t>
      </w:r>
      <w:bookmarkEnd w:id="503"/>
      <w:bookmarkEnd w:id="504"/>
      <w:bookmarkEnd w:id="505"/>
      <w:bookmarkEnd w:id="506"/>
    </w:p>
    <w:p w14:paraId="2125C79E" w14:textId="5C2060C1" w:rsidR="00B14C2D" w:rsidRPr="00682871" w:rsidRDefault="00B14C2D" w:rsidP="00A35C34">
      <w:pPr>
        <w:pStyle w:val="BodyText"/>
        <w:bidi/>
        <w:spacing w:before="240"/>
        <w:jc w:val="both"/>
        <w:rPr>
          <w:rFonts w:ascii="DIN Next LT Arabic" w:hAnsi="DIN Next LT Arabic" w:cs="DIN Next LT Arabic"/>
          <w:b/>
          <w:bCs/>
          <w:sz w:val="24"/>
          <w:szCs w:val="24"/>
          <w:u w:val="single"/>
          <w:rtl/>
        </w:rPr>
      </w:pPr>
      <w:r w:rsidRPr="00682871">
        <w:rPr>
          <w:rFonts w:ascii="DIN Next LT Arabic" w:hAnsi="DIN Next LT Arabic" w:cs="DIN Next LT Arabic" w:hint="cs"/>
          <w:szCs w:val="24"/>
          <w:rtl/>
        </w:rPr>
        <w:t xml:space="preserve"> </w:t>
      </w:r>
      <w:r w:rsidRPr="00682871">
        <w:rPr>
          <w:rFonts w:ascii="DIN Next LT Arabic" w:hAnsi="DIN Next LT Arabic" w:cs="DIN Next LT Arabic" w:hint="cs"/>
          <w:b/>
          <w:bCs/>
          <w:sz w:val="24"/>
          <w:szCs w:val="24"/>
          <w:rtl/>
        </w:rPr>
        <w:t>أولاً</w:t>
      </w:r>
      <w:r w:rsidRPr="00682871">
        <w:rPr>
          <w:rFonts w:ascii="DIN Next LT Arabic" w:hAnsi="DIN Next LT Arabic" w:cs="DIN Next LT Arabic" w:hint="cs"/>
          <w:sz w:val="24"/>
          <w:szCs w:val="24"/>
          <w:rtl/>
        </w:rPr>
        <w:t xml:space="preserve">: </w:t>
      </w:r>
      <w:r w:rsidR="002D6005" w:rsidRPr="00682871">
        <w:rPr>
          <w:rFonts w:ascii="DIN Next LT Arabic" w:hAnsi="DIN Next LT Arabic" w:cs="DIN Next LT Arabic"/>
          <w:sz w:val="24"/>
          <w:szCs w:val="24"/>
          <w:rtl/>
        </w:rPr>
        <w:t xml:space="preserve">يلتزم المتعاقد بنقل كل ما يُنقل جواً ويتعلق </w:t>
      </w:r>
      <w:r w:rsidR="00A35C34" w:rsidRPr="00682871">
        <w:rPr>
          <w:rFonts w:ascii="DIN Next LT Arabic" w:hAnsi="DIN Next LT Arabic" w:cs="DIN Next LT Arabic"/>
          <w:sz w:val="24"/>
          <w:szCs w:val="24"/>
          <w:rtl/>
        </w:rPr>
        <w:t xml:space="preserve">بتنفيذ الاتفاقية أو أوامر الشراء </w:t>
      </w:r>
      <w:r w:rsidR="002D6005" w:rsidRPr="00682871">
        <w:rPr>
          <w:rFonts w:ascii="DIN Next LT Arabic" w:hAnsi="DIN Next LT Arabic" w:cs="DIN Next LT Arabic"/>
          <w:sz w:val="24"/>
          <w:szCs w:val="24"/>
          <w:rtl/>
        </w:rPr>
        <w:t>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65E1CEBD" w14:textId="2A798E30" w:rsidR="009B6BF9" w:rsidRPr="00682871" w:rsidRDefault="00B14C2D" w:rsidP="00B14C2D">
      <w:pPr>
        <w:pStyle w:val="BodyText"/>
        <w:bidi/>
        <w:spacing w:before="240"/>
        <w:jc w:val="both"/>
        <w:rPr>
          <w:rFonts w:ascii="DIN Next LT Arabic" w:hAnsi="DIN Next LT Arabic" w:cs="DIN Next LT Arabic"/>
          <w:sz w:val="24"/>
          <w:szCs w:val="24"/>
          <w:rtl/>
        </w:rPr>
      </w:pPr>
      <w:r w:rsidRPr="00682871">
        <w:rPr>
          <w:rFonts w:ascii="DIN Next LT Arabic" w:hAnsi="DIN Next LT Arabic" w:cs="DIN Next LT Arabic" w:hint="cs"/>
          <w:b/>
          <w:bCs/>
          <w:sz w:val="24"/>
          <w:szCs w:val="24"/>
          <w:rtl/>
        </w:rPr>
        <w:t>ثانيًا</w:t>
      </w:r>
      <w:r w:rsidR="009B6BF9" w:rsidRPr="00682871">
        <w:rPr>
          <w:rFonts w:ascii="DIN Next LT Arabic" w:hAnsi="DIN Next LT Arabic" w:cs="DIN Next LT Arabic"/>
          <w:sz w:val="24"/>
          <w:szCs w:val="24"/>
          <w:rtl/>
        </w:rPr>
        <w:t xml:space="preserve">: يلتزم </w:t>
      </w:r>
      <w:r w:rsidR="00F20790" w:rsidRPr="00682871">
        <w:rPr>
          <w:rFonts w:ascii="DIN Next LT Arabic" w:hAnsi="DIN Next LT Arabic" w:cs="DIN Next LT Arabic"/>
          <w:sz w:val="24"/>
          <w:szCs w:val="24"/>
          <w:rtl/>
        </w:rPr>
        <w:t>المتعاقد</w:t>
      </w:r>
      <w:r w:rsidR="009B6BF9" w:rsidRPr="00682871">
        <w:rPr>
          <w:rFonts w:ascii="DIN Next LT Arabic" w:hAnsi="DIN Next LT Arabic" w:cs="DIN Next LT Arabic"/>
          <w:sz w:val="24"/>
          <w:szCs w:val="24"/>
          <w:rtl/>
        </w:rPr>
        <w:t xml:space="preserve"> بنقل كل ما ينقل بحراً من المواد اللازمة لتنفيذ </w:t>
      </w:r>
      <w:r w:rsidR="00B716DA" w:rsidRPr="00682871">
        <w:rPr>
          <w:rFonts w:ascii="DIN Next LT Arabic" w:hAnsi="DIN Next LT Arabic" w:cs="DIN Next LT Arabic" w:hint="cs"/>
          <w:sz w:val="24"/>
          <w:szCs w:val="24"/>
          <w:rtl/>
        </w:rPr>
        <w:t>الاتفاقية</w:t>
      </w:r>
      <w:r w:rsidR="00B716DA" w:rsidRPr="00682871">
        <w:rPr>
          <w:rFonts w:ascii="DIN Next LT Arabic" w:hAnsi="DIN Next LT Arabic" w:cs="DIN Next LT Arabic"/>
          <w:sz w:val="24"/>
          <w:szCs w:val="24"/>
          <w:rtl/>
        </w:rPr>
        <w:t xml:space="preserve"> </w:t>
      </w:r>
      <w:r w:rsidR="009B6BF9" w:rsidRPr="00682871">
        <w:rPr>
          <w:rFonts w:ascii="DIN Next LT Arabic" w:hAnsi="DIN Next LT Arabic" w:cs="DIN Next LT Arabic"/>
          <w:sz w:val="24"/>
          <w:szCs w:val="24"/>
          <w:rtl/>
        </w:rPr>
        <w:t>بواسطة البواخر والسفن السعودية حسب التعليمات والأوامر المقررة لذلك.</w:t>
      </w:r>
    </w:p>
    <w:p w14:paraId="2C7BEE50" w14:textId="3B2EC7B6" w:rsidR="00AE57D2" w:rsidRPr="00682871" w:rsidRDefault="00AE57D2">
      <w:pPr>
        <w:pStyle w:val="Heading3"/>
        <w:numPr>
          <w:ilvl w:val="0"/>
          <w:numId w:val="60"/>
        </w:numPr>
        <w:pBdr>
          <w:top w:val="single" w:sz="4" w:space="1" w:color="auto"/>
        </w:pBdr>
        <w:bidi/>
        <w:spacing w:before="240" w:after="0"/>
        <w:jc w:val="both"/>
        <w:rPr>
          <w:rFonts w:ascii="DIN Next LT Arabic" w:hAnsi="DIN Next LT Arabic" w:cs="DIN Next LT Arabic"/>
          <w:b/>
          <w:bCs w:val="0"/>
          <w:color w:val="auto"/>
          <w:szCs w:val="24"/>
          <w:rtl/>
        </w:rPr>
      </w:pPr>
      <w:bookmarkStart w:id="510" w:name="_Toc20321581"/>
      <w:bookmarkStart w:id="511" w:name="_Toc38542652"/>
      <w:bookmarkStart w:id="512" w:name="_Toc39687520"/>
      <w:bookmarkStart w:id="513" w:name="_Toc38492362"/>
      <w:bookmarkStart w:id="514" w:name="_Toc40023225"/>
      <w:bookmarkStart w:id="515" w:name="_Toc40128478"/>
      <w:bookmarkStart w:id="516" w:name="_Toc144020139"/>
      <w:r w:rsidRPr="00682871">
        <w:rPr>
          <w:rFonts w:ascii="DIN Next LT Arabic" w:hAnsi="DIN Next LT Arabic" w:cs="DIN Next LT Arabic"/>
          <w:b/>
          <w:color w:val="auto"/>
          <w:szCs w:val="24"/>
          <w:rtl/>
        </w:rPr>
        <w:t>ممتلكات الجهة</w:t>
      </w:r>
      <w:bookmarkEnd w:id="493"/>
      <w:bookmarkEnd w:id="494"/>
      <w:bookmarkEnd w:id="495"/>
      <w:bookmarkEnd w:id="496"/>
      <w:bookmarkEnd w:id="510"/>
      <w:r w:rsidRPr="00682871">
        <w:rPr>
          <w:rFonts w:ascii="DIN Next LT Arabic" w:hAnsi="DIN Next LT Arabic" w:cs="DIN Next LT Arabic"/>
          <w:b/>
          <w:color w:val="auto"/>
          <w:szCs w:val="24"/>
          <w:rtl/>
        </w:rPr>
        <w:t xml:space="preserve"> الحكومية</w:t>
      </w:r>
      <w:bookmarkEnd w:id="497"/>
      <w:bookmarkEnd w:id="507"/>
      <w:bookmarkEnd w:id="508"/>
      <w:bookmarkEnd w:id="509"/>
      <w:bookmarkEnd w:id="511"/>
      <w:bookmarkEnd w:id="512"/>
      <w:bookmarkEnd w:id="513"/>
      <w:bookmarkEnd w:id="514"/>
      <w:bookmarkEnd w:id="515"/>
      <w:bookmarkEnd w:id="516"/>
    </w:p>
    <w:p w14:paraId="29722CD5" w14:textId="4BFB27B8" w:rsidR="00AE57D2" w:rsidRPr="00682871" w:rsidRDefault="00AE57D2" w:rsidP="003D53B5">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sz w:val="24"/>
          <w:szCs w:val="24"/>
          <w:u w:val="single"/>
          <w:shd w:val="clear" w:color="auto" w:fill="FFFFFF"/>
          <w:rtl/>
        </w:rPr>
        <w:t>أولًا</w:t>
      </w:r>
      <w:r w:rsidRPr="00682871">
        <w:rPr>
          <w:rFonts w:ascii="DIN Next LT Arabic" w:hAnsi="DIN Next LT Arabic" w:cs="DIN Next LT Arabic"/>
          <w:sz w:val="24"/>
          <w:szCs w:val="24"/>
          <w:rtl/>
        </w:rPr>
        <w:t xml:space="preserve">: </w:t>
      </w:r>
      <w:r w:rsidR="00E414C4" w:rsidRPr="00682871">
        <w:rPr>
          <w:rFonts w:ascii="DIN Next LT Arabic" w:hAnsi="DIN Next LT Arabic" w:cs="DIN Next LT Arabic"/>
          <w:color w:val="000000" w:themeColor="text1"/>
          <w:sz w:val="24"/>
          <w:szCs w:val="24"/>
          <w:rtl/>
        </w:rPr>
        <w:t>تُعدُّ أي أدوات أو معدات أو مواد أخرى، بما في ذلك أي برامج أو أنظمة تقنية تم توفيرها وإتاحتها للمتعاقد</w:t>
      </w:r>
      <w:r w:rsidR="00E414C4" w:rsidRPr="00682871">
        <w:rPr>
          <w:rFonts w:ascii="DIN Next LT Arabic" w:hAnsi="DIN Next LT Arabic" w:cs="DIN Next LT Arabic" w:hint="cs"/>
          <w:color w:val="000000" w:themeColor="text1"/>
          <w:sz w:val="24"/>
          <w:szCs w:val="24"/>
          <w:rtl/>
        </w:rPr>
        <w:t xml:space="preserve"> لاستخدامها</w:t>
      </w:r>
      <w:r w:rsidR="00E414C4" w:rsidRPr="00682871">
        <w:rPr>
          <w:rFonts w:ascii="DIN Next LT Arabic" w:hAnsi="DIN Next LT Arabic" w:cs="DIN Next LT Arabic"/>
          <w:color w:val="000000" w:themeColor="text1"/>
          <w:sz w:val="24"/>
          <w:szCs w:val="24"/>
          <w:rtl/>
        </w:rPr>
        <w:t>، أو</w:t>
      </w:r>
      <w:r w:rsidR="00E414C4" w:rsidRPr="00682871">
        <w:rPr>
          <w:rFonts w:ascii="DIN Next LT Arabic" w:hAnsi="DIN Next LT Arabic" w:cs="DIN Next LT Arabic" w:hint="cs"/>
          <w:color w:val="000000" w:themeColor="text1"/>
          <w:sz w:val="24"/>
          <w:szCs w:val="24"/>
          <w:rtl/>
        </w:rPr>
        <w:t xml:space="preserve"> ما</w:t>
      </w:r>
      <w:r w:rsidR="00E414C4" w:rsidRPr="00682871">
        <w:rPr>
          <w:rFonts w:ascii="DIN Next LT Arabic" w:hAnsi="DIN Next LT Arabic" w:cs="DIN Next LT Arabic"/>
          <w:color w:val="000000" w:themeColor="text1"/>
          <w:sz w:val="24"/>
          <w:szCs w:val="24"/>
          <w:rtl/>
        </w:rPr>
        <w:t xml:space="preserve"> </w:t>
      </w:r>
      <w:r w:rsidR="00E414C4" w:rsidRPr="00682871">
        <w:rPr>
          <w:rFonts w:ascii="DIN Next LT Arabic" w:hAnsi="DIN Next LT Arabic" w:cs="DIN Next LT Arabic" w:hint="cs"/>
          <w:color w:val="000000" w:themeColor="text1"/>
          <w:sz w:val="24"/>
          <w:szCs w:val="24"/>
          <w:rtl/>
        </w:rPr>
        <w:t xml:space="preserve">تم </w:t>
      </w:r>
      <w:r w:rsidR="00E414C4" w:rsidRPr="00682871">
        <w:rPr>
          <w:rFonts w:ascii="DIN Next LT Arabic" w:hAnsi="DIN Next LT Arabic" w:cs="DIN Next LT Arabic"/>
          <w:color w:val="000000" w:themeColor="text1"/>
          <w:sz w:val="24"/>
          <w:szCs w:val="24"/>
          <w:rtl/>
        </w:rPr>
        <w:t>تصنيعه أو شراؤه من المتعاقد ومشمولة في</w:t>
      </w:r>
      <w:r w:rsidR="003D53B5" w:rsidRPr="00682871">
        <w:rPr>
          <w:rFonts w:ascii="DIN Next LT Arabic" w:hAnsi="DIN Next LT Arabic" w:cs="DIN Next LT Arabic" w:hint="cs"/>
          <w:color w:val="000000" w:themeColor="text1"/>
          <w:sz w:val="24"/>
          <w:szCs w:val="24"/>
          <w:rtl/>
        </w:rPr>
        <w:t xml:space="preserve"> الاتفاقية أو</w:t>
      </w:r>
      <w:r w:rsidR="00E414C4" w:rsidRPr="00682871">
        <w:rPr>
          <w:rFonts w:ascii="DIN Next LT Arabic" w:hAnsi="DIN Next LT Arabic" w:cs="DIN Next LT Arabic"/>
          <w:color w:val="000000" w:themeColor="text1"/>
          <w:sz w:val="24"/>
          <w:szCs w:val="24"/>
          <w:rtl/>
        </w:rPr>
        <w:t xml:space="preserve"> </w:t>
      </w:r>
      <w:r w:rsidR="009D5C88" w:rsidRPr="00682871">
        <w:rPr>
          <w:rFonts w:ascii="DIN Next LT Arabic" w:hAnsi="DIN Next LT Arabic" w:cs="DIN Next LT Arabic" w:hint="cs"/>
          <w:color w:val="000000" w:themeColor="text1"/>
          <w:sz w:val="24"/>
          <w:szCs w:val="24"/>
          <w:rtl/>
        </w:rPr>
        <w:t>أمر الشراء</w:t>
      </w:r>
      <w:r w:rsidR="00E414C4" w:rsidRPr="00682871">
        <w:rPr>
          <w:rFonts w:ascii="DIN Next LT Arabic" w:hAnsi="DIN Next LT Arabic" w:cs="DIN Next LT Arabic"/>
          <w:color w:val="000000" w:themeColor="text1"/>
          <w:sz w:val="24"/>
          <w:szCs w:val="24"/>
          <w:rtl/>
        </w:rPr>
        <w:t xml:space="preserve"> ملكًا خاصًّا للجهة الحكومية منفردة، وذلك من تاريخ شرائها أو الانتهاء من تصنيعها أو تسليمها للمتعاقد أو دخولها نطاق العمل حسب الأحوال</w:t>
      </w:r>
      <w:r w:rsidR="00A93C8F" w:rsidRPr="00682871">
        <w:rPr>
          <w:rFonts w:ascii="DIN Next LT Arabic" w:hAnsi="DIN Next LT Arabic" w:cs="DIN Next LT Arabic" w:hint="cs"/>
          <w:sz w:val="24"/>
          <w:szCs w:val="24"/>
          <w:rtl/>
        </w:rPr>
        <w:t>.</w:t>
      </w:r>
    </w:p>
    <w:p w14:paraId="1C2EC2F2" w14:textId="77777777" w:rsidR="00AE57D2" w:rsidRPr="00682871" w:rsidRDefault="00AE57D2" w:rsidP="00AE57D2">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sz w:val="24"/>
          <w:szCs w:val="24"/>
          <w:u w:val="single"/>
          <w:shd w:val="clear" w:color="auto" w:fill="FFFFFF"/>
          <w:rtl/>
        </w:rPr>
        <w:t>ثانيًا</w:t>
      </w:r>
      <w:r w:rsidRPr="00682871">
        <w:rPr>
          <w:rFonts w:ascii="DIN Next LT Arabic" w:hAnsi="DIN Next LT Arabic" w:cs="DIN Next LT Arabic"/>
          <w:b/>
          <w:bCs/>
          <w:sz w:val="24"/>
          <w:szCs w:val="24"/>
          <w:shd w:val="clear" w:color="auto" w:fill="FFFFFF"/>
          <w:rtl/>
        </w:rPr>
        <w:t>:</w:t>
      </w:r>
      <w:r w:rsidRPr="00682871">
        <w:rPr>
          <w:rFonts w:ascii="DIN Next LT Arabic" w:hAnsi="DIN Next LT Arabic" w:cs="DIN Next LT Arabic"/>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0B9DE4AA" w14:textId="77777777" w:rsidR="004E05EF" w:rsidRPr="00682871" w:rsidRDefault="00AE57D2" w:rsidP="00D90FF7">
      <w:pPr>
        <w:pStyle w:val="BodyText"/>
        <w:bidi/>
        <w:spacing w:before="240" w:after="0"/>
        <w:jc w:val="both"/>
        <w:rPr>
          <w:rFonts w:ascii="DIN Next LT Arabic" w:hAnsi="DIN Next LT Arabic" w:cs="DIN Next LT Arabic"/>
          <w:sz w:val="24"/>
          <w:szCs w:val="24"/>
          <w:shd w:val="clear" w:color="auto" w:fill="FFFFFF"/>
          <w:rtl/>
        </w:rPr>
      </w:pPr>
      <w:r w:rsidRPr="00682871">
        <w:rPr>
          <w:rFonts w:ascii="DIN Next LT Arabic" w:hAnsi="DIN Next LT Arabic" w:cs="DIN Next LT Arabic"/>
          <w:b/>
          <w:bCs/>
          <w:sz w:val="24"/>
          <w:szCs w:val="24"/>
          <w:u w:val="single"/>
          <w:shd w:val="clear" w:color="auto" w:fill="FFFFFF"/>
          <w:rtl/>
        </w:rPr>
        <w:t>ثالثًا</w:t>
      </w:r>
      <w:r w:rsidRPr="00682871">
        <w:rPr>
          <w:rFonts w:ascii="DIN Next LT Arabic" w:hAnsi="DIN Next LT Arabic" w:cs="DIN Next LT Arabic"/>
          <w:sz w:val="24"/>
          <w:szCs w:val="24"/>
          <w:shd w:val="clear" w:color="auto" w:fill="FFFFFF"/>
          <w:rtl/>
        </w:rPr>
        <w:t xml:space="preserve">: 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w:t>
      </w:r>
      <w:r w:rsidR="009D5C88" w:rsidRPr="00682871">
        <w:rPr>
          <w:rFonts w:ascii="DIN Next LT Arabic" w:hAnsi="DIN Next LT Arabic" w:cs="DIN Next LT Arabic" w:hint="cs"/>
          <w:sz w:val="24"/>
          <w:szCs w:val="24"/>
          <w:shd w:val="clear" w:color="auto" w:fill="FFFFFF"/>
          <w:rtl/>
        </w:rPr>
        <w:t>أمر الشراء</w:t>
      </w:r>
      <w:r w:rsidRPr="00682871">
        <w:rPr>
          <w:rFonts w:ascii="DIN Next LT Arabic" w:hAnsi="DIN Next LT Arabic" w:cs="DIN Next LT Arabic"/>
          <w:sz w:val="24"/>
          <w:szCs w:val="24"/>
          <w:shd w:val="clear" w:color="auto" w:fill="FFFFFF"/>
          <w:rtl/>
        </w:rPr>
        <w:t xml:space="preserve"> طلب إعادة تسليم الممتلكات بموجب إخطار منها للمتعاقد، ويلتزم المتعاقد بإعادة الممتلكات إلى الجهة الحكومية في الموعد المبين </w:t>
      </w:r>
      <w:r w:rsidR="00DD681A" w:rsidRPr="00682871">
        <w:rPr>
          <w:rFonts w:ascii="DIN Next LT Arabic" w:hAnsi="DIN Next LT Arabic" w:cs="DIN Next LT Arabic" w:hint="cs"/>
          <w:sz w:val="24"/>
          <w:szCs w:val="24"/>
          <w:shd w:val="clear" w:color="auto" w:fill="FFFFFF"/>
          <w:rtl/>
        </w:rPr>
        <w:t xml:space="preserve">في </w:t>
      </w:r>
      <w:bookmarkStart w:id="517" w:name="_Toc32149669"/>
      <w:bookmarkStart w:id="518" w:name="_Toc31036865"/>
      <w:bookmarkStart w:id="519" w:name="_Toc26293135"/>
      <w:bookmarkStart w:id="520" w:name="_Toc20303138"/>
      <w:bookmarkStart w:id="521" w:name="_Toc20302720"/>
      <w:bookmarkStart w:id="522" w:name="_Toc15466998"/>
      <w:bookmarkStart w:id="523" w:name="_Toc9944878"/>
      <w:bookmarkStart w:id="524" w:name="_Toc38534241"/>
      <w:r w:rsidR="003D53B5" w:rsidRPr="00682871">
        <w:rPr>
          <w:rFonts w:ascii="DIN Next LT Arabic" w:hAnsi="DIN Next LT Arabic" w:cs="DIN Next LT Arabic"/>
          <w:sz w:val="24"/>
          <w:szCs w:val="24"/>
          <w:shd w:val="clear" w:color="auto" w:fill="FFFFFF"/>
          <w:rtl/>
        </w:rPr>
        <w:t>الإخطار.</w:t>
      </w:r>
    </w:p>
    <w:p w14:paraId="244C1D54" w14:textId="72D90B92" w:rsidR="006F6F7F" w:rsidRPr="00682871" w:rsidRDefault="00AE57D2">
      <w:pPr>
        <w:pStyle w:val="Heading3"/>
        <w:numPr>
          <w:ilvl w:val="0"/>
          <w:numId w:val="60"/>
        </w:numPr>
        <w:pBdr>
          <w:top w:val="single" w:sz="4" w:space="1" w:color="auto"/>
        </w:pBdr>
        <w:bidi/>
        <w:spacing w:before="240" w:after="0"/>
        <w:jc w:val="both"/>
        <w:rPr>
          <w:rFonts w:ascii="DIN Next LT Arabic" w:hAnsi="DIN Next LT Arabic" w:cs="DIN Next LT Arabic"/>
          <w:b/>
          <w:color w:val="auto"/>
          <w:szCs w:val="24"/>
          <w:rtl/>
        </w:rPr>
      </w:pPr>
      <w:bookmarkStart w:id="525" w:name="_Toc38492363"/>
      <w:bookmarkStart w:id="526" w:name="_Toc40023226"/>
      <w:bookmarkStart w:id="527" w:name="_Toc40128479"/>
      <w:bookmarkStart w:id="528" w:name="_Toc144020140"/>
      <w:r w:rsidRPr="00682871">
        <w:rPr>
          <w:rFonts w:ascii="DIN Next LT Arabic" w:hAnsi="DIN Next LT Arabic" w:cs="DIN Next LT Arabic"/>
          <w:b/>
          <w:color w:val="auto"/>
          <w:szCs w:val="24"/>
          <w:rtl/>
        </w:rPr>
        <w:t>التَّأمي</w:t>
      </w:r>
      <w:bookmarkEnd w:id="517"/>
      <w:bookmarkEnd w:id="518"/>
      <w:bookmarkEnd w:id="519"/>
      <w:bookmarkEnd w:id="520"/>
      <w:bookmarkEnd w:id="521"/>
      <w:bookmarkEnd w:id="522"/>
      <w:bookmarkEnd w:id="523"/>
      <w:bookmarkEnd w:id="524"/>
      <w:r w:rsidR="00780E6A" w:rsidRPr="00682871">
        <w:rPr>
          <w:rFonts w:ascii="DIN Next LT Arabic" w:hAnsi="DIN Next LT Arabic" w:cs="DIN Next LT Arabic" w:hint="cs"/>
          <w:b/>
          <w:color w:val="auto"/>
          <w:szCs w:val="24"/>
          <w:rtl/>
        </w:rPr>
        <w:t>ن</w:t>
      </w:r>
      <w:bookmarkEnd w:id="525"/>
      <w:bookmarkEnd w:id="526"/>
      <w:bookmarkEnd w:id="527"/>
      <w:bookmarkEnd w:id="528"/>
    </w:p>
    <w:p w14:paraId="170DF65C" w14:textId="35AEF475" w:rsidR="00552FF5" w:rsidRPr="00682871" w:rsidRDefault="00552FF5" w:rsidP="00552FF5">
      <w:pPr>
        <w:pStyle w:val="CommentText"/>
        <w:bidi/>
        <w:jc w:val="both"/>
        <w:rPr>
          <w:rFonts w:ascii="DIN Next LT Arabic" w:hAnsi="DIN Next LT Arabic" w:cs="DIN Next LT Arabic"/>
          <w:color w:val="0070C0"/>
          <w:sz w:val="24"/>
          <w:szCs w:val="24"/>
        </w:rPr>
      </w:pPr>
      <w:r w:rsidRPr="00682871">
        <w:rPr>
          <w:rFonts w:ascii="DIN Next LT Arabic" w:hAnsi="DIN Next LT Arabic" w:cs="DIN Next LT Arabic"/>
          <w:color w:val="0070C0"/>
          <w:sz w:val="24"/>
          <w:szCs w:val="24"/>
          <w:rtl/>
        </w:rPr>
        <w:t xml:space="preserve">[ملاحظة: يشترط لإدراجها في </w:t>
      </w:r>
      <w:r w:rsidR="00E27A95" w:rsidRPr="00682871">
        <w:rPr>
          <w:rFonts w:ascii="DIN Next LT Arabic" w:hAnsi="DIN Next LT Arabic" w:cs="DIN Next LT Arabic"/>
          <w:color w:val="0070C0"/>
          <w:sz w:val="24"/>
          <w:szCs w:val="24"/>
          <w:rtl/>
        </w:rPr>
        <w:t>الاتفاقية</w:t>
      </w:r>
      <w:r w:rsidRPr="00682871">
        <w:rPr>
          <w:rFonts w:ascii="DIN Next LT Arabic" w:hAnsi="DIN Next LT Arabic" w:cs="DIN Next LT Arabic"/>
          <w:color w:val="0070C0"/>
          <w:sz w:val="24"/>
          <w:szCs w:val="24"/>
          <w:rtl/>
        </w:rPr>
        <w:t xml:space="preserve"> وجودها</w:t>
      </w:r>
      <w:r w:rsidR="00DD681A" w:rsidRPr="00682871">
        <w:rPr>
          <w:rFonts w:ascii="DIN Next LT Arabic" w:hAnsi="DIN Next LT Arabic" w:cs="DIN Next LT Arabic" w:hint="cs"/>
          <w:color w:val="0070C0"/>
          <w:sz w:val="24"/>
          <w:szCs w:val="24"/>
          <w:rtl/>
        </w:rPr>
        <w:t xml:space="preserve"> في</w:t>
      </w:r>
      <w:r w:rsidRPr="00682871">
        <w:rPr>
          <w:rFonts w:ascii="DIN Next LT Arabic" w:hAnsi="DIN Next LT Arabic" w:cs="DIN Next LT Arabic"/>
          <w:color w:val="0070C0"/>
          <w:sz w:val="24"/>
          <w:szCs w:val="24"/>
          <w:rtl/>
        </w:rPr>
        <w:t xml:space="preserve"> وثائق المنافسة وإلزام المتنافس بها]</w:t>
      </w:r>
    </w:p>
    <w:p w14:paraId="0DB0EEE8" w14:textId="492455B0" w:rsidR="00552FF5" w:rsidRPr="00682871" w:rsidRDefault="00552FF5" w:rsidP="000C4602">
      <w:pPr>
        <w:bidi/>
        <w:jc w:val="both"/>
        <w:rPr>
          <w:rFonts w:ascii="DIN Next LT Arabic" w:hAnsi="DIN Next LT Arabic" w:cs="DIN Next LT Arabic"/>
          <w:sz w:val="24"/>
          <w:szCs w:val="24"/>
          <w:rtl/>
        </w:rPr>
      </w:pPr>
      <w:r w:rsidRPr="00682871">
        <w:rPr>
          <w:rFonts w:ascii="DIN Next LT Arabic" w:hAnsi="DIN Next LT Arabic" w:cs="DIN Next LT Arabic"/>
          <w:color w:val="FF0000"/>
          <w:sz w:val="24"/>
          <w:szCs w:val="24"/>
          <w:rtl/>
        </w:rPr>
        <w:t xml:space="preserve">يجب على المتعاقد أن يحمل وثائق التغطية التأمينية اللازمة ووفقًا للشروط المنصوص عليها في </w:t>
      </w:r>
      <w:r w:rsidR="00B716DA" w:rsidRPr="00682871">
        <w:rPr>
          <w:rFonts w:ascii="DIN Next LT Arabic" w:hAnsi="DIN Next LT Arabic" w:cs="DIN Next LT Arabic" w:hint="cs"/>
          <w:color w:val="FF0000"/>
          <w:sz w:val="24"/>
          <w:szCs w:val="24"/>
          <w:rtl/>
        </w:rPr>
        <w:t>الاتفاقية</w:t>
      </w:r>
      <w:r w:rsidRPr="00682871">
        <w:rPr>
          <w:rFonts w:ascii="DIN Next LT Arabic" w:hAnsi="DIN Next LT Arabic" w:cs="DIN Next LT Arabic"/>
          <w:color w:val="FF0000"/>
          <w:sz w:val="24"/>
          <w:szCs w:val="24"/>
          <w:rtl/>
        </w:rPr>
        <w:t xml:space="preserve"> والمحافظة على صلاحيتها طوال فترة تنفيذ </w:t>
      </w:r>
      <w:r w:rsidR="00B716DA" w:rsidRPr="00682871">
        <w:rPr>
          <w:rFonts w:ascii="DIN Next LT Arabic" w:hAnsi="DIN Next LT Arabic" w:cs="DIN Next LT Arabic" w:hint="cs"/>
          <w:color w:val="FF0000"/>
          <w:sz w:val="24"/>
          <w:szCs w:val="24"/>
          <w:rtl/>
        </w:rPr>
        <w:t>الاتفاقية</w:t>
      </w:r>
      <w:r w:rsidRPr="00682871">
        <w:rPr>
          <w:rFonts w:ascii="DIN Next LT Arabic" w:hAnsi="DIN Next LT Arabic" w:cs="DIN Next LT Arabic"/>
          <w:color w:val="FF0000"/>
          <w:sz w:val="24"/>
          <w:szCs w:val="24"/>
          <w:rtl/>
        </w:rPr>
        <w:t xml:space="preserve"> وما يطرأ عليها من فترات تمديد، ويحق للجهة الحكومية الاطلاع على جميع شهادات التأمين والشهادات التي تثبت أنَّ المتعاقد يحمل وثائق التأمين اللازمة، ويجب على المتعاقد كذلك إخطار الجهة الحكومية على الفور بكل ما قد يُؤثر في تغطية التأمين المطلوب، وفقًا لأحكام </w:t>
      </w:r>
      <w:r w:rsidR="000C4602" w:rsidRPr="00682871">
        <w:rPr>
          <w:rFonts w:ascii="DIN Next LT Arabic" w:hAnsi="DIN Next LT Arabic" w:cs="DIN Next LT Arabic" w:hint="cs"/>
          <w:color w:val="FF0000"/>
          <w:sz w:val="24"/>
          <w:szCs w:val="24"/>
          <w:rtl/>
        </w:rPr>
        <w:t>هذه</w:t>
      </w:r>
      <w:r w:rsidRPr="00682871">
        <w:rPr>
          <w:rFonts w:ascii="DIN Next LT Arabic" w:hAnsi="DIN Next LT Arabic" w:cs="DIN Next LT Arabic"/>
          <w:color w:val="FF0000"/>
          <w:sz w:val="24"/>
          <w:szCs w:val="24"/>
          <w:rtl/>
        </w:rPr>
        <w:t xml:space="preserve"> </w:t>
      </w:r>
      <w:r w:rsidR="00E27A95" w:rsidRPr="00682871">
        <w:rPr>
          <w:rFonts w:ascii="DIN Next LT Arabic" w:hAnsi="DIN Next LT Arabic" w:cs="DIN Next LT Arabic"/>
          <w:color w:val="FF0000"/>
          <w:sz w:val="24"/>
          <w:szCs w:val="24"/>
          <w:rtl/>
        </w:rPr>
        <w:t>الاتفاقية</w:t>
      </w:r>
      <w:r w:rsidRPr="00682871">
        <w:rPr>
          <w:rFonts w:ascii="DIN Next LT Arabic" w:hAnsi="DIN Next LT Arabic" w:cs="DIN Next LT Arabic"/>
          <w:color w:val="FF0000"/>
          <w:sz w:val="24"/>
          <w:szCs w:val="24"/>
          <w:rtl/>
        </w:rPr>
        <w:t>.</w:t>
      </w:r>
    </w:p>
    <w:p w14:paraId="7A56AA43" w14:textId="451DF545" w:rsidR="00AE57D2" w:rsidRPr="00682871" w:rsidRDefault="00AE57D2" w:rsidP="00EB2FFA">
      <w:pPr>
        <w:pStyle w:val="Heading1"/>
        <w:tabs>
          <w:tab w:val="left" w:pos="720"/>
        </w:tabs>
        <w:bidi/>
        <w:spacing w:before="240" w:after="0"/>
        <w:ind w:left="360"/>
        <w:jc w:val="both"/>
        <w:rPr>
          <w:rFonts w:ascii="DIN Next LT Arabic" w:hAnsi="DIN Next LT Arabic" w:cs="DIN Next LT Arabic"/>
          <w:sz w:val="24"/>
          <w:szCs w:val="24"/>
          <w:rtl/>
        </w:rPr>
      </w:pPr>
      <w:bookmarkStart w:id="529" w:name="_Toc38542655"/>
      <w:bookmarkStart w:id="530" w:name="_Toc39687523"/>
      <w:bookmarkStart w:id="531" w:name="_Toc15466999"/>
      <w:bookmarkStart w:id="532" w:name="_Toc32149670"/>
      <w:bookmarkStart w:id="533" w:name="_Toc31036866"/>
      <w:bookmarkStart w:id="534" w:name="_Toc26293136"/>
      <w:bookmarkStart w:id="535" w:name="_Toc20303139"/>
      <w:bookmarkStart w:id="536" w:name="_Toc20302721"/>
      <w:bookmarkStart w:id="537" w:name="_Toc38534242"/>
      <w:bookmarkStart w:id="538" w:name="_Toc38492364"/>
      <w:bookmarkStart w:id="539" w:name="_Toc40023227"/>
      <w:bookmarkStart w:id="540" w:name="_Toc40128480"/>
      <w:bookmarkStart w:id="541" w:name="_Toc144020141"/>
      <w:bookmarkStart w:id="542" w:name="_Toc20321585"/>
      <w:bookmarkStart w:id="543" w:name="_Toc9944873"/>
      <w:r w:rsidRPr="00682871">
        <w:rPr>
          <w:rFonts w:ascii="DIN Next LT Arabic" w:hAnsi="DIN Next LT Arabic" w:cs="DIN Next LT Arabic"/>
          <w:sz w:val="24"/>
          <w:szCs w:val="24"/>
          <w:rtl/>
        </w:rPr>
        <w:t xml:space="preserve">القسم الرابع: </w:t>
      </w:r>
      <w:bookmarkEnd w:id="529"/>
      <w:bookmarkEnd w:id="530"/>
      <w:r w:rsidRPr="00682871">
        <w:rPr>
          <w:rFonts w:ascii="DIN Next LT Arabic" w:hAnsi="DIN Next LT Arabic" w:cs="DIN Next LT Arabic"/>
          <w:sz w:val="24"/>
          <w:szCs w:val="24"/>
          <w:rtl/>
        </w:rPr>
        <w:t>تنفيذ ال</w:t>
      </w:r>
      <w:bookmarkEnd w:id="531"/>
      <w:r w:rsidRPr="00682871">
        <w:rPr>
          <w:rFonts w:ascii="DIN Next LT Arabic" w:hAnsi="DIN Next LT Arabic" w:cs="DIN Next LT Arabic"/>
          <w:sz w:val="24"/>
          <w:szCs w:val="24"/>
          <w:rtl/>
        </w:rPr>
        <w:t>خدمات</w:t>
      </w:r>
      <w:bookmarkEnd w:id="532"/>
      <w:bookmarkEnd w:id="533"/>
      <w:bookmarkEnd w:id="534"/>
      <w:bookmarkEnd w:id="535"/>
      <w:bookmarkEnd w:id="536"/>
      <w:bookmarkEnd w:id="537"/>
      <w:bookmarkEnd w:id="538"/>
      <w:bookmarkEnd w:id="539"/>
      <w:bookmarkEnd w:id="540"/>
      <w:bookmarkEnd w:id="541"/>
    </w:p>
    <w:p w14:paraId="69CED83B" w14:textId="07F6A5BD" w:rsidR="00AE57D2" w:rsidRPr="00682871" w:rsidRDefault="00AE57D2" w:rsidP="00EB2FFA">
      <w:pPr>
        <w:pStyle w:val="BodyText"/>
        <w:bidi/>
        <w:jc w:val="both"/>
        <w:rPr>
          <w:rFonts w:ascii="DIN Next LT Arabic" w:hAnsi="DIN Next LT Arabic" w:cs="DIN Next LT Arabic"/>
          <w:color w:val="00B050"/>
          <w:sz w:val="24"/>
          <w:szCs w:val="24"/>
          <w:rtl/>
        </w:rPr>
      </w:pPr>
      <w:r w:rsidRPr="00682871">
        <w:rPr>
          <w:rFonts w:ascii="DIN Next LT Arabic" w:hAnsi="DIN Next LT Arabic" w:cs="DIN Next LT Arabic"/>
          <w:color w:val="0070C0"/>
          <w:sz w:val="24"/>
          <w:szCs w:val="24"/>
          <w:rtl/>
        </w:rPr>
        <w:t>[ملاحظة: تقوم الجهة الحكومية بتعديل البنود</w:t>
      </w:r>
      <w:r w:rsidRPr="00682871">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w:t>
      </w:r>
      <w:r w:rsidR="00EB2FFA" w:rsidRPr="00682871">
        <w:rPr>
          <w:rFonts w:ascii="DIN Next LT Arabic" w:hAnsi="DIN Next LT Arabic" w:cs="DIN Next LT Arabic" w:hint="cs"/>
          <w:color w:val="0070C0"/>
          <w:sz w:val="24"/>
          <w:szCs w:val="24"/>
          <w:rtl/>
          <w:lang w:bidi="ar-LB"/>
        </w:rPr>
        <w:t>ال</w:t>
      </w:r>
      <w:r w:rsidRPr="00682871">
        <w:rPr>
          <w:rFonts w:ascii="DIN Next LT Arabic" w:hAnsi="DIN Next LT Arabic" w:cs="DIN Next LT Arabic"/>
          <w:color w:val="0070C0"/>
          <w:sz w:val="24"/>
          <w:szCs w:val="24"/>
          <w:rtl/>
          <w:lang w:bidi="ar-LB"/>
        </w:rPr>
        <w:t>خدمات ونطاق العمل والالتزامات والمخرجات المزمعة بموضوع هذا القسم أو أي من بنوده أو اتساقها معه ويراعى في التعديلات أن تكون محققة للمصلحة.</w:t>
      </w:r>
      <w:r w:rsidRPr="00682871">
        <w:rPr>
          <w:rFonts w:ascii="DIN Next LT Arabic" w:hAnsi="DIN Next LT Arabic" w:cs="DIN Next LT Arabic"/>
          <w:color w:val="0070C0"/>
          <w:sz w:val="24"/>
          <w:szCs w:val="24"/>
          <w:rtl/>
        </w:rPr>
        <w:t>]</w:t>
      </w:r>
    </w:p>
    <w:p w14:paraId="3F4A2E12" w14:textId="77777777" w:rsidR="00AE57D2" w:rsidRPr="00682871" w:rsidRDefault="00AE57D2">
      <w:pPr>
        <w:pStyle w:val="Heading3"/>
        <w:numPr>
          <w:ilvl w:val="0"/>
          <w:numId w:val="60"/>
        </w:numPr>
        <w:pBdr>
          <w:top w:val="single" w:sz="4" w:space="1" w:color="auto"/>
        </w:pBdr>
        <w:bidi/>
        <w:spacing w:before="240" w:after="0"/>
        <w:jc w:val="both"/>
        <w:rPr>
          <w:rFonts w:ascii="DIN Next LT Arabic" w:hAnsi="DIN Next LT Arabic" w:cs="DIN Next LT Arabic"/>
          <w:color w:val="000000"/>
          <w:szCs w:val="24"/>
          <w:rtl/>
        </w:rPr>
      </w:pPr>
      <w:bookmarkStart w:id="544" w:name="_Toc30864015"/>
      <w:bookmarkStart w:id="545" w:name="_Toc30864428"/>
      <w:bookmarkStart w:id="546" w:name="_Toc30864607"/>
      <w:bookmarkStart w:id="547" w:name="_Toc30950460"/>
      <w:bookmarkStart w:id="548" w:name="_Toc31036415"/>
      <w:bookmarkStart w:id="549" w:name="_Toc32149671"/>
      <w:bookmarkStart w:id="550" w:name="_Toc38542656"/>
      <w:bookmarkStart w:id="551" w:name="_Toc39687524"/>
      <w:bookmarkStart w:id="552" w:name="_Toc38534243"/>
      <w:bookmarkStart w:id="553" w:name="_Toc38492365"/>
      <w:bookmarkStart w:id="554" w:name="_Toc40023228"/>
      <w:bookmarkStart w:id="555" w:name="_Toc40128481"/>
      <w:bookmarkStart w:id="556" w:name="_Toc144020142"/>
      <w:bookmarkEnd w:id="544"/>
      <w:bookmarkEnd w:id="545"/>
      <w:bookmarkEnd w:id="546"/>
      <w:bookmarkEnd w:id="547"/>
      <w:bookmarkEnd w:id="548"/>
      <w:r w:rsidRPr="00682871">
        <w:rPr>
          <w:rFonts w:ascii="DIN Next LT Arabic" w:hAnsi="DIN Next LT Arabic" w:cs="DIN Next LT Arabic"/>
          <w:color w:val="000000"/>
          <w:szCs w:val="24"/>
          <w:rtl/>
        </w:rPr>
        <w:t>بدء الأعمال</w:t>
      </w:r>
      <w:bookmarkEnd w:id="542"/>
      <w:bookmarkEnd w:id="549"/>
      <w:bookmarkEnd w:id="550"/>
      <w:bookmarkEnd w:id="551"/>
      <w:bookmarkEnd w:id="552"/>
      <w:bookmarkEnd w:id="553"/>
      <w:bookmarkEnd w:id="554"/>
      <w:bookmarkEnd w:id="555"/>
      <w:bookmarkEnd w:id="556"/>
    </w:p>
    <w:p w14:paraId="1BD62BD4" w14:textId="6E11DCDC" w:rsidR="00AE57D2" w:rsidRPr="00682871" w:rsidRDefault="00AE57D2" w:rsidP="00EC5244">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color w:val="000000"/>
          <w:sz w:val="24"/>
          <w:szCs w:val="24"/>
          <w:u w:val="single"/>
          <w:shd w:val="clear" w:color="auto" w:fill="FFFFFF"/>
          <w:rtl/>
        </w:rPr>
        <w:t>أولًا</w:t>
      </w:r>
      <w:r w:rsidRPr="00682871">
        <w:rPr>
          <w:rFonts w:ascii="DIN Next LT Arabic" w:hAnsi="DIN Next LT Arabic" w:cs="DIN Next LT Arabic"/>
          <w:b/>
          <w:bCs/>
          <w:color w:val="000000"/>
          <w:sz w:val="24"/>
          <w:szCs w:val="24"/>
          <w:shd w:val="clear" w:color="auto" w:fill="FFFFFF"/>
          <w:rtl/>
        </w:rPr>
        <w:t xml:space="preserve">: </w:t>
      </w:r>
      <w:bookmarkStart w:id="557" w:name="_Hlk30868719"/>
      <w:r w:rsidRPr="00682871">
        <w:rPr>
          <w:rFonts w:ascii="DIN Next LT Arabic" w:hAnsi="DIN Next LT Arabic" w:cs="DIN Next LT Arabic"/>
          <w:sz w:val="24"/>
          <w:szCs w:val="24"/>
          <w:rtl/>
        </w:rPr>
        <w:t xml:space="preserve">يجب على المتعاقد البدء في تنفيذ الخدمات </w:t>
      </w:r>
      <w:r w:rsidR="00747DFA" w:rsidRPr="00682871">
        <w:rPr>
          <w:rFonts w:ascii="DIN Next LT Arabic" w:hAnsi="DIN Next LT Arabic" w:cs="DIN Next LT Arabic"/>
          <w:sz w:val="24"/>
          <w:szCs w:val="24"/>
          <w:rtl/>
        </w:rPr>
        <w:t>والأعمال اعتبارًا</w:t>
      </w:r>
      <w:r w:rsidRPr="00682871">
        <w:rPr>
          <w:rFonts w:ascii="DIN Next LT Arabic" w:hAnsi="DIN Next LT Arabic" w:cs="DIN Next LT Arabic"/>
          <w:sz w:val="24"/>
          <w:szCs w:val="24"/>
          <w:rtl/>
        </w:rPr>
        <w:t xml:space="preserve"> من </w:t>
      </w:r>
      <w:r w:rsidR="009D5C88" w:rsidRPr="00682871">
        <w:rPr>
          <w:rFonts w:ascii="DIN Next LT Arabic" w:hAnsi="DIN Next LT Arabic" w:cs="DIN Next LT Arabic" w:hint="cs"/>
          <w:sz w:val="24"/>
          <w:szCs w:val="24"/>
          <w:rtl/>
        </w:rPr>
        <w:t>التاريخ المحدد في أمر الشراء الصادر من الجهة الحكومية</w:t>
      </w:r>
      <w:r w:rsidRPr="00682871">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w:t>
      </w:r>
      <w:bookmarkEnd w:id="557"/>
    </w:p>
    <w:p w14:paraId="025C1BD7" w14:textId="29DAAA45" w:rsidR="00AE57D2" w:rsidRPr="00682871" w:rsidRDefault="00AE57D2" w:rsidP="00990039">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color w:val="000000"/>
          <w:sz w:val="24"/>
          <w:szCs w:val="24"/>
          <w:u w:val="single"/>
          <w:shd w:val="clear" w:color="auto" w:fill="FFFFFF"/>
          <w:rtl/>
        </w:rPr>
        <w:t>ثانيًا</w:t>
      </w:r>
      <w:r w:rsidRPr="00682871">
        <w:rPr>
          <w:rFonts w:ascii="DIN Next LT Arabic" w:hAnsi="DIN Next LT Arabic" w:cs="DIN Next LT Arabic"/>
          <w:b/>
          <w:bCs/>
          <w:color w:val="000000"/>
          <w:sz w:val="24"/>
          <w:szCs w:val="24"/>
          <w:shd w:val="clear" w:color="auto" w:fill="FFFFFF"/>
          <w:rtl/>
        </w:rPr>
        <w:t>:</w:t>
      </w:r>
      <w:r w:rsidRPr="00682871">
        <w:rPr>
          <w:rFonts w:ascii="DIN Next LT Arabic" w:hAnsi="DIN Next LT Arabic" w:cs="DIN Next LT Arabic"/>
          <w:sz w:val="24"/>
          <w:szCs w:val="24"/>
          <w:rtl/>
        </w:rPr>
        <w:t xml:space="preserve"> إذا تأخر أو تباطأ أو امتنع المتعاقد عن بدء الخدمات</w:t>
      </w:r>
      <w:r w:rsidR="00D86BF4" w:rsidRPr="00682871">
        <w:rPr>
          <w:rFonts w:ascii="DIN Next LT Arabic" w:hAnsi="DIN Next LT Arabic" w:cs="DIN Next LT Arabic"/>
          <w:sz w:val="24"/>
          <w:szCs w:val="24"/>
          <w:rtl/>
        </w:rPr>
        <w:t xml:space="preserve"> أو الأعمال</w:t>
      </w:r>
      <w:r w:rsidRPr="00682871">
        <w:rPr>
          <w:rFonts w:ascii="DIN Next LT Arabic" w:hAnsi="DIN Next LT Arabic" w:cs="DIN Next LT Arabic"/>
          <w:sz w:val="24"/>
          <w:szCs w:val="24"/>
          <w:rtl/>
        </w:rPr>
        <w:t xml:space="preserve">، يتم إنذاره كتابياً </w:t>
      </w:r>
      <w:r w:rsidR="009D5C88" w:rsidRPr="00682871">
        <w:rPr>
          <w:rFonts w:ascii="DIN Next LT Arabic" w:hAnsi="DIN Next LT Arabic" w:cs="DIN Next LT Arabic" w:hint="cs"/>
          <w:sz w:val="24"/>
          <w:szCs w:val="24"/>
          <w:rtl/>
        </w:rPr>
        <w:t xml:space="preserve">من قبل الجهة الحكومية </w:t>
      </w:r>
      <w:r w:rsidRPr="00682871">
        <w:rPr>
          <w:rFonts w:ascii="DIN Next LT Arabic" w:hAnsi="DIN Next LT Arabic" w:cs="DIN Next LT Arabic"/>
          <w:sz w:val="24"/>
          <w:szCs w:val="24"/>
          <w:rtl/>
        </w:rPr>
        <w:t xml:space="preserve">للبدء في التنفيذ خلال (15) خمسة عشر يومًا، فإذا انقضت هذه المدة ولم يبدأ الخدمات، جاز إنهاء </w:t>
      </w:r>
      <w:r w:rsidR="00990039" w:rsidRPr="00682871">
        <w:rPr>
          <w:rFonts w:ascii="DIN Next LT Arabic" w:hAnsi="DIN Next LT Arabic" w:cs="DIN Next LT Arabic" w:hint="cs"/>
          <w:sz w:val="24"/>
          <w:szCs w:val="24"/>
          <w:rtl/>
        </w:rPr>
        <w:t>أمر الشراء</w:t>
      </w:r>
      <w:r w:rsidRPr="00682871">
        <w:rPr>
          <w:rFonts w:ascii="DIN Next LT Arabic" w:hAnsi="DIN Next LT Arabic" w:cs="DIN Next LT Arabic"/>
          <w:sz w:val="24"/>
          <w:szCs w:val="24"/>
          <w:rtl/>
        </w:rPr>
        <w:t xml:space="preserve"> حسب شروط البند "إنهاء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من الجهة الحكومية".</w:t>
      </w:r>
    </w:p>
    <w:p w14:paraId="6C33D14A" w14:textId="4EBAF38F" w:rsidR="00DD681A" w:rsidRPr="00682871" w:rsidRDefault="00DD681A" w:rsidP="00DD681A">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sz w:val="24"/>
          <w:szCs w:val="24"/>
          <w:u w:val="single"/>
          <w:shd w:val="clear" w:color="auto" w:fill="FFFFFF"/>
          <w:rtl/>
        </w:rPr>
        <w:t>ثالثًا</w:t>
      </w:r>
      <w:r w:rsidRPr="00682871">
        <w:rPr>
          <w:rFonts w:ascii="DIN Next LT Arabic" w:hAnsi="DIN Next LT Arabic" w:cs="DIN Next LT Arabic"/>
          <w:b/>
          <w:bCs/>
          <w:sz w:val="24"/>
          <w:szCs w:val="24"/>
          <w:shd w:val="clear" w:color="auto" w:fill="FFFFFF"/>
          <w:rtl/>
        </w:rPr>
        <w:t xml:space="preserve">: </w:t>
      </w:r>
      <w:r w:rsidRPr="00682871">
        <w:rPr>
          <w:rFonts w:ascii="DIN Next LT Arabic" w:hAnsi="DIN Next LT Arabic" w:cs="DIN Next LT Arabic"/>
          <w:sz w:val="24"/>
          <w:szCs w:val="24"/>
          <w:rtl/>
        </w:rPr>
        <w:t xml:space="preserve">إذا احتج المتعاقد بوجود عوائق تمنعه من أداء الخدمات فيجب عليه إخطار </w:t>
      </w:r>
      <w:r w:rsidR="000A6E05" w:rsidRPr="00682871">
        <w:rPr>
          <w:rFonts w:ascii="DIN Next LT Arabic" w:hAnsi="DIN Next LT Arabic" w:cs="DIN Next LT Arabic"/>
          <w:sz w:val="24"/>
          <w:szCs w:val="24"/>
          <w:rtl/>
        </w:rPr>
        <w:t>ممثل الجهة الحكومية</w:t>
      </w:r>
      <w:r w:rsidRPr="00682871">
        <w:rPr>
          <w:rFonts w:ascii="DIN Next LT Arabic" w:hAnsi="DIN Next LT Arabic" w:cs="DIN Next LT Arabic"/>
          <w:sz w:val="24"/>
          <w:szCs w:val="24"/>
          <w:rtl/>
        </w:rPr>
        <w:t xml:space="preserve"> كتابةً بأسباب احتجاجه، وليس له الحق في رفض البدء، وفي حال كان لديه تحفظات تجاه الخدمات فعليه أن يقوم بإبلاغ الجهة الحكومية بذلك كتابة، وعلى الجهة الحكومية التَّأكد من الجاهزية للبدء في التنفيذ.</w:t>
      </w:r>
    </w:p>
    <w:p w14:paraId="22A4C6F2" w14:textId="5C756649" w:rsidR="00AE57D2" w:rsidRPr="00682871" w:rsidRDefault="00AE57D2">
      <w:pPr>
        <w:pStyle w:val="Heading3"/>
        <w:numPr>
          <w:ilvl w:val="0"/>
          <w:numId w:val="60"/>
        </w:numPr>
        <w:pBdr>
          <w:top w:val="single" w:sz="4" w:space="1" w:color="auto"/>
        </w:pBdr>
        <w:bidi/>
        <w:spacing w:before="240" w:after="0"/>
        <w:jc w:val="both"/>
        <w:rPr>
          <w:rFonts w:ascii="DIN Next LT Arabic" w:hAnsi="DIN Next LT Arabic" w:cs="DIN Next LT Arabic"/>
          <w:b/>
          <w:bCs w:val="0"/>
          <w:color w:val="000000"/>
          <w:szCs w:val="24"/>
          <w:rtl/>
        </w:rPr>
      </w:pPr>
      <w:bookmarkStart w:id="558" w:name="_Toc32149672"/>
      <w:bookmarkStart w:id="559" w:name="_Toc31036868"/>
      <w:bookmarkStart w:id="560" w:name="_Toc26293141"/>
      <w:bookmarkStart w:id="561" w:name="_Toc20303142"/>
      <w:bookmarkStart w:id="562" w:name="_Toc20302725"/>
      <w:bookmarkStart w:id="563" w:name="_Toc38492366"/>
      <w:bookmarkStart w:id="564" w:name="_Toc144020143"/>
      <w:bookmarkStart w:id="565" w:name="_Toc38534244"/>
      <w:bookmarkStart w:id="566" w:name="_Toc40023229"/>
      <w:bookmarkStart w:id="567" w:name="_Toc40128482"/>
      <w:bookmarkStart w:id="568" w:name="_Toc15467001"/>
      <w:bookmarkEnd w:id="543"/>
      <w:r w:rsidRPr="00682871">
        <w:rPr>
          <w:rFonts w:ascii="DIN Next LT Arabic" w:hAnsi="DIN Next LT Arabic" w:cs="DIN Next LT Arabic"/>
          <w:b/>
          <w:color w:val="000000"/>
          <w:szCs w:val="24"/>
          <w:rtl/>
        </w:rPr>
        <w:t>مدة إنجاز الخدمات</w:t>
      </w:r>
      <w:bookmarkEnd w:id="558"/>
      <w:bookmarkEnd w:id="559"/>
      <w:bookmarkEnd w:id="560"/>
      <w:bookmarkEnd w:id="561"/>
      <w:bookmarkEnd w:id="562"/>
      <w:bookmarkEnd w:id="563"/>
      <w:bookmarkEnd w:id="564"/>
      <w:bookmarkEnd w:id="565"/>
      <w:bookmarkEnd w:id="566"/>
      <w:bookmarkEnd w:id="567"/>
      <w:bookmarkEnd w:id="568"/>
    </w:p>
    <w:p w14:paraId="36684851" w14:textId="77777777" w:rsidR="00DE5D77" w:rsidRPr="00682871" w:rsidRDefault="00AE57D2" w:rsidP="00F04D16">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يجب على المتعاقد أن ينجز جميع الخدمات خلال </w:t>
      </w:r>
      <w:r w:rsidR="0077555C" w:rsidRPr="00682871">
        <w:rPr>
          <w:rFonts w:ascii="DIN Next LT Arabic" w:hAnsi="DIN Next LT Arabic" w:cs="DIN Next LT Arabic"/>
          <w:sz w:val="24"/>
          <w:szCs w:val="24"/>
          <w:rtl/>
        </w:rPr>
        <w:t>ال</w:t>
      </w:r>
      <w:r w:rsidRPr="00682871">
        <w:rPr>
          <w:rFonts w:ascii="DIN Next LT Arabic" w:hAnsi="DIN Next LT Arabic" w:cs="DIN Next LT Arabic"/>
          <w:sz w:val="24"/>
          <w:szCs w:val="24"/>
          <w:rtl/>
        </w:rPr>
        <w:t xml:space="preserve">مدة المقررة </w:t>
      </w:r>
      <w:r w:rsidR="00990039" w:rsidRPr="00682871">
        <w:rPr>
          <w:rFonts w:ascii="DIN Next LT Arabic" w:hAnsi="DIN Next LT Arabic" w:cs="DIN Next LT Arabic" w:hint="cs"/>
          <w:sz w:val="24"/>
          <w:szCs w:val="24"/>
          <w:rtl/>
        </w:rPr>
        <w:t>في أمر الشراء</w:t>
      </w:r>
      <w:r w:rsidRPr="00682871">
        <w:rPr>
          <w:rFonts w:ascii="DIN Next LT Arabic" w:hAnsi="DIN Next LT Arabic" w:cs="DIN Next LT Arabic"/>
          <w:sz w:val="24"/>
          <w:szCs w:val="24"/>
          <w:rtl/>
        </w:rPr>
        <w:t xml:space="preserve"> أو أي تمديد لها وفقًا لبرنامج العمل المعتمد في هذا </w:t>
      </w:r>
      <w:r w:rsidR="00990039" w:rsidRPr="00682871">
        <w:rPr>
          <w:rFonts w:ascii="DIN Next LT Arabic" w:hAnsi="DIN Next LT Arabic" w:cs="DIN Next LT Arabic" w:hint="cs"/>
          <w:sz w:val="24"/>
          <w:szCs w:val="24"/>
          <w:rtl/>
        </w:rPr>
        <w:t>أمر الشراء</w:t>
      </w:r>
      <w:r w:rsidRPr="00682871">
        <w:rPr>
          <w:rFonts w:ascii="DIN Next LT Arabic" w:hAnsi="DIN Next LT Arabic" w:cs="DIN Next LT Arabic"/>
          <w:sz w:val="24"/>
          <w:szCs w:val="24"/>
          <w:rtl/>
        </w:rPr>
        <w:t>، بما في ذلك</w:t>
      </w:r>
      <w:r w:rsidR="00DE5D77" w:rsidRPr="00682871">
        <w:rPr>
          <w:rFonts w:ascii="DIN Next LT Arabic" w:hAnsi="DIN Next LT Arabic" w:cs="DIN Next LT Arabic" w:hint="cs"/>
          <w:sz w:val="24"/>
          <w:szCs w:val="24"/>
          <w:rtl/>
        </w:rPr>
        <w:t>:</w:t>
      </w:r>
    </w:p>
    <w:p w14:paraId="587863D3" w14:textId="76AB78AE" w:rsidR="00AE57D2" w:rsidRPr="00682871" w:rsidRDefault="003524F8">
      <w:pPr>
        <w:pStyle w:val="BodyText"/>
        <w:numPr>
          <w:ilvl w:val="0"/>
          <w:numId w:val="63"/>
        </w:numPr>
        <w:bidi/>
        <w:spacing w:before="240" w:after="0"/>
        <w:jc w:val="both"/>
        <w:rPr>
          <w:rFonts w:ascii="DIN Next LT Arabic" w:hAnsi="DIN Next LT Arabic" w:cs="DIN Next LT Arabic"/>
          <w:sz w:val="24"/>
          <w:szCs w:val="24"/>
          <w:rtl/>
        </w:rPr>
      </w:pPr>
      <w:r w:rsidRPr="00682871">
        <w:rPr>
          <w:rFonts w:ascii="DIN Next LT Arabic" w:hAnsi="DIN Next LT Arabic" w:cs="DIN Next LT Arabic"/>
          <w:color w:val="00B050"/>
          <w:sz w:val="24"/>
          <w:szCs w:val="24"/>
          <w:rtl/>
        </w:rPr>
        <w:t>إنجاز</w:t>
      </w:r>
      <w:r w:rsidR="00AE57D2" w:rsidRPr="00682871">
        <w:rPr>
          <w:rFonts w:ascii="DIN Next LT Arabic" w:hAnsi="DIN Next LT Arabic" w:cs="DIN Next LT Arabic"/>
          <w:color w:val="00B050"/>
          <w:sz w:val="24"/>
          <w:szCs w:val="24"/>
          <w:rtl/>
        </w:rPr>
        <w:t xml:space="preserve"> كل الخدمات </w:t>
      </w:r>
      <w:r w:rsidR="007D71E4" w:rsidRPr="00682871">
        <w:rPr>
          <w:rFonts w:ascii="DIN Next LT Arabic" w:hAnsi="DIN Next LT Arabic" w:cs="DIN Next LT Arabic"/>
          <w:color w:val="00B050"/>
          <w:sz w:val="24"/>
          <w:szCs w:val="24"/>
          <w:rtl/>
        </w:rPr>
        <w:t>والأعمال المحددة</w:t>
      </w:r>
      <w:r w:rsidR="00AE57D2" w:rsidRPr="00682871">
        <w:rPr>
          <w:rFonts w:ascii="DIN Next LT Arabic" w:hAnsi="DIN Next LT Arabic" w:cs="DIN Next LT Arabic"/>
          <w:color w:val="00B050"/>
          <w:sz w:val="24"/>
          <w:szCs w:val="24"/>
          <w:rtl/>
        </w:rPr>
        <w:t xml:space="preserve"> في </w:t>
      </w:r>
      <w:r w:rsidR="00990039" w:rsidRPr="00682871">
        <w:rPr>
          <w:rFonts w:ascii="DIN Next LT Arabic" w:hAnsi="DIN Next LT Arabic" w:cs="DIN Next LT Arabic" w:hint="cs"/>
          <w:color w:val="00B050"/>
          <w:sz w:val="24"/>
          <w:szCs w:val="24"/>
          <w:rtl/>
        </w:rPr>
        <w:t>أمر الشراء</w:t>
      </w:r>
      <w:r w:rsidR="00AE57D2" w:rsidRPr="00682871">
        <w:rPr>
          <w:rFonts w:ascii="DIN Next LT Arabic" w:hAnsi="DIN Next LT Arabic" w:cs="DIN Next LT Arabic"/>
          <w:color w:val="00B050"/>
          <w:sz w:val="24"/>
          <w:szCs w:val="24"/>
          <w:rtl/>
        </w:rPr>
        <w:t>، على الوجه المطلوب، بحيث يمكن اعتبارها قد اكتملت لأغراض تسليمها.</w:t>
      </w:r>
    </w:p>
    <w:p w14:paraId="1D9A7244" w14:textId="77777777" w:rsidR="00AE57D2" w:rsidRPr="00682871" w:rsidRDefault="00AE57D2">
      <w:pPr>
        <w:pStyle w:val="Heading3"/>
        <w:numPr>
          <w:ilvl w:val="0"/>
          <w:numId w:val="60"/>
        </w:numPr>
        <w:pBdr>
          <w:top w:val="single" w:sz="4" w:space="1" w:color="auto"/>
        </w:pBdr>
        <w:bidi/>
        <w:spacing w:before="240" w:after="0"/>
        <w:jc w:val="both"/>
        <w:rPr>
          <w:rFonts w:ascii="DIN Next LT Arabic" w:hAnsi="DIN Next LT Arabic" w:cs="DIN Next LT Arabic"/>
          <w:b/>
          <w:bCs w:val="0"/>
          <w:color w:val="000000"/>
          <w:szCs w:val="24"/>
        </w:rPr>
      </w:pPr>
      <w:bookmarkStart w:id="569" w:name="_Toc32149673"/>
      <w:bookmarkStart w:id="570" w:name="_Toc31036869"/>
      <w:bookmarkStart w:id="571" w:name="_Toc26293142"/>
      <w:bookmarkStart w:id="572" w:name="_Toc20303143"/>
      <w:bookmarkStart w:id="573" w:name="_Toc20302726"/>
      <w:bookmarkStart w:id="574" w:name="_Toc15467002"/>
      <w:bookmarkStart w:id="575" w:name="_Toc20321587"/>
      <w:bookmarkStart w:id="576" w:name="_Toc38542657"/>
      <w:bookmarkStart w:id="577" w:name="_Toc39687525"/>
      <w:bookmarkStart w:id="578" w:name="_Toc38534245"/>
      <w:bookmarkStart w:id="579" w:name="_Toc38492367"/>
      <w:bookmarkStart w:id="580" w:name="_Toc40023230"/>
      <w:bookmarkStart w:id="581" w:name="_Toc40128483"/>
      <w:bookmarkStart w:id="582" w:name="_Toc144020144"/>
      <w:r w:rsidRPr="00682871">
        <w:rPr>
          <w:rFonts w:ascii="DIN Next LT Arabic" w:hAnsi="DIN Next LT Arabic" w:cs="DIN Next LT Arabic"/>
          <w:b/>
          <w:color w:val="000000"/>
          <w:szCs w:val="24"/>
          <w:rtl/>
        </w:rPr>
        <w:t>برنامج العمل</w:t>
      </w:r>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p>
    <w:p w14:paraId="491E61A9" w14:textId="6A994569" w:rsidR="00AE57D2" w:rsidRPr="00682871" w:rsidRDefault="00AE57D2" w:rsidP="00837742">
      <w:pPr>
        <w:pStyle w:val="BodyText"/>
        <w:bidi/>
        <w:spacing w:before="240" w:after="0"/>
        <w:jc w:val="both"/>
        <w:rPr>
          <w:rFonts w:ascii="DIN Next LT Arabic" w:hAnsi="DIN Next LT Arabic" w:cs="DIN Next LT Arabic"/>
          <w:sz w:val="24"/>
          <w:szCs w:val="24"/>
          <w:rtl/>
        </w:rPr>
      </w:pPr>
      <w:bookmarkStart w:id="583" w:name="_Hlk26469867"/>
      <w:r w:rsidRPr="00682871">
        <w:rPr>
          <w:rFonts w:ascii="DIN Next LT Arabic" w:hAnsi="DIN Next LT Arabic" w:cs="DIN Next LT Arabic"/>
          <w:b/>
          <w:bCs/>
          <w:sz w:val="24"/>
          <w:szCs w:val="24"/>
          <w:u w:val="single"/>
          <w:rtl/>
        </w:rPr>
        <w:t>أولًا</w:t>
      </w:r>
      <w:r w:rsidRPr="00682871">
        <w:rPr>
          <w:rFonts w:ascii="DIN Next LT Arabic" w:hAnsi="DIN Next LT Arabic" w:cs="DIN Next LT Arabic"/>
          <w:sz w:val="24"/>
          <w:szCs w:val="24"/>
          <w:rtl/>
        </w:rPr>
        <w:t xml:space="preserve">: </w:t>
      </w:r>
      <w:r w:rsidR="00F00A72" w:rsidRPr="00682871">
        <w:rPr>
          <w:rFonts w:ascii="DIN Next LT Arabic" w:hAnsi="DIN Next LT Arabic" w:cs="DIN Next LT Arabic" w:hint="cs"/>
          <w:sz w:val="24"/>
          <w:szCs w:val="24"/>
          <w:rtl/>
        </w:rPr>
        <w:t>بناءً على تعليمات الجهة الحكومية وتقديرها،</w:t>
      </w:r>
      <w:r w:rsidR="00F00A72" w:rsidRPr="00682871">
        <w:rPr>
          <w:rFonts w:ascii="DIN Next LT Arabic" w:hAnsi="DIN Next LT Arabic" w:cs="DIN Next LT Arabic" w:hint="cs"/>
          <w:b/>
          <w:bCs/>
          <w:sz w:val="24"/>
          <w:szCs w:val="24"/>
          <w:rtl/>
        </w:rPr>
        <w:t xml:space="preserve"> </w:t>
      </w:r>
      <w:r w:rsidRPr="00682871">
        <w:rPr>
          <w:rFonts w:ascii="DIN Next LT Arabic" w:hAnsi="DIN Next LT Arabic" w:cs="DIN Next LT Arabic"/>
          <w:sz w:val="24"/>
          <w:szCs w:val="24"/>
          <w:rtl/>
        </w:rPr>
        <w:t>يقدم المتعاقد إلى الجهة</w:t>
      </w:r>
      <w:r w:rsidR="009E5B2A" w:rsidRPr="00682871">
        <w:rPr>
          <w:rFonts w:ascii="DIN Next LT Arabic" w:hAnsi="DIN Next LT Arabic" w:cs="DIN Next LT Arabic" w:hint="cs"/>
          <w:sz w:val="24"/>
          <w:szCs w:val="24"/>
          <w:rtl/>
        </w:rPr>
        <w:t xml:space="preserve"> الحكومية</w:t>
      </w:r>
      <w:r w:rsidRPr="00682871">
        <w:rPr>
          <w:rFonts w:ascii="DIN Next LT Arabic" w:hAnsi="DIN Next LT Arabic" w:cs="DIN Next LT Arabic"/>
          <w:sz w:val="24"/>
          <w:szCs w:val="24"/>
          <w:rtl/>
        </w:rPr>
        <w:t xml:space="preserve"> برنامج عمل زمني مفصل خلال </w:t>
      </w:r>
      <w:r w:rsidR="001173F3" w:rsidRPr="00682871">
        <w:rPr>
          <w:rFonts w:ascii="DIN Next LT Arabic" w:hAnsi="DIN Next LT Arabic" w:cs="DIN Next LT Arabic" w:hint="cs"/>
          <w:color w:val="FF0000"/>
          <w:sz w:val="24"/>
          <w:szCs w:val="24"/>
          <w:rtl/>
        </w:rPr>
        <w:t>[</w:t>
      </w:r>
      <w:r w:rsidR="006643C9" w:rsidRPr="00682871">
        <w:rPr>
          <w:rFonts w:ascii="DIN Next LT Arabic" w:hAnsi="DIN Next LT Arabic" w:cs="DIN Next LT Arabic" w:hint="cs"/>
          <w:color w:val="FF0000"/>
          <w:sz w:val="24"/>
          <w:szCs w:val="24"/>
          <w:rtl/>
        </w:rPr>
        <w:t>المدة التي تحددها الجهة الحكومية في أمر الشراء</w:t>
      </w:r>
      <w:r w:rsidR="001173F3" w:rsidRPr="00682871">
        <w:rPr>
          <w:rFonts w:ascii="DIN Next LT Arabic" w:hAnsi="DIN Next LT Arabic" w:cs="DIN Next LT Arabic" w:hint="cs"/>
          <w:color w:val="FF0000"/>
          <w:sz w:val="24"/>
          <w:szCs w:val="24"/>
          <w:rtl/>
        </w:rPr>
        <w:t>]</w:t>
      </w:r>
      <w:r w:rsidRPr="00682871">
        <w:rPr>
          <w:rFonts w:ascii="DIN Next LT Arabic" w:hAnsi="DIN Next LT Arabic" w:cs="DIN Next LT Arabic"/>
          <w:sz w:val="24"/>
          <w:szCs w:val="24"/>
          <w:rtl/>
        </w:rPr>
        <w:t xml:space="preserve"> كما يجب عليه كذلك تقديم برنامج عمل زمني </w:t>
      </w:r>
      <w:r w:rsidR="00DA50F5" w:rsidRPr="00682871">
        <w:rPr>
          <w:rFonts w:ascii="DIN Next LT Arabic" w:hAnsi="DIN Next LT Arabic" w:cs="DIN Next LT Arabic"/>
          <w:sz w:val="24"/>
          <w:szCs w:val="24"/>
          <w:rtl/>
        </w:rPr>
        <w:t>معد</w:t>
      </w:r>
      <w:r w:rsidR="00264064" w:rsidRPr="00682871">
        <w:rPr>
          <w:rFonts w:ascii="DIN Next LT Arabic" w:hAnsi="DIN Next LT Arabic" w:cs="DIN Next LT Arabic" w:hint="cs"/>
          <w:sz w:val="24"/>
          <w:szCs w:val="24"/>
          <w:rtl/>
        </w:rPr>
        <w:t>ّ</w:t>
      </w:r>
      <w:r w:rsidR="003D12EA" w:rsidRPr="00682871">
        <w:rPr>
          <w:rFonts w:ascii="DIN Next LT Arabic" w:hAnsi="DIN Next LT Arabic" w:cs="DIN Next LT Arabic" w:hint="cs"/>
          <w:sz w:val="24"/>
          <w:szCs w:val="24"/>
          <w:rtl/>
        </w:rPr>
        <w:t xml:space="preserve">ل </w:t>
      </w:r>
      <w:r w:rsidRPr="00682871">
        <w:rPr>
          <w:rFonts w:ascii="DIN Next LT Arabic" w:hAnsi="DIN Next LT Arabic" w:cs="DIN Next LT Arabic"/>
          <w:sz w:val="24"/>
          <w:szCs w:val="24"/>
          <w:rtl/>
        </w:rPr>
        <w:t xml:space="preserve">في حال أن البرنامج الذي تم تقديمه سابقًا لم يعد يتماشى مع التقدم الفعلي أو التزاماته. </w:t>
      </w:r>
    </w:p>
    <w:p w14:paraId="2D956AC2" w14:textId="77777777" w:rsidR="00AE57D2" w:rsidRPr="00682871" w:rsidRDefault="00AE57D2" w:rsidP="00AE57D2">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يجب أن يشتمل برنامج العمل الزمني على الآتي:</w:t>
      </w:r>
    </w:p>
    <w:bookmarkEnd w:id="583"/>
    <w:p w14:paraId="582D7090" w14:textId="0ED482E3" w:rsidR="00AE57D2" w:rsidRPr="00682871" w:rsidRDefault="00AE57D2">
      <w:pPr>
        <w:pStyle w:val="BodyText"/>
        <w:numPr>
          <w:ilvl w:val="0"/>
          <w:numId w:val="37"/>
        </w:numPr>
        <w:bidi/>
        <w:spacing w:before="240" w:after="0"/>
        <w:jc w:val="both"/>
        <w:rPr>
          <w:rFonts w:ascii="DIN Next LT Arabic" w:hAnsi="DIN Next LT Arabic" w:cs="DIN Next LT Arabic"/>
          <w:color w:val="00B050"/>
          <w:sz w:val="24"/>
          <w:szCs w:val="24"/>
          <w:rtl/>
        </w:rPr>
      </w:pPr>
      <w:r w:rsidRPr="00682871">
        <w:rPr>
          <w:rFonts w:ascii="DIN Next LT Arabic" w:hAnsi="DIN Next LT Arabic" w:cs="DIN Next LT Arabic"/>
          <w:color w:val="00B050"/>
          <w:sz w:val="24"/>
          <w:szCs w:val="24"/>
          <w:rtl/>
        </w:rPr>
        <w:t>الترتيب الذي يعتزم المتعاقد عليه تنفيذ الخدمات بمقتضاه، بما في ذلك التوقيت المتوقع لكل نشاط</w:t>
      </w:r>
      <w:r w:rsidR="00837742" w:rsidRPr="00682871">
        <w:rPr>
          <w:rFonts w:ascii="DIN Next LT Arabic" w:hAnsi="DIN Next LT Arabic" w:cs="DIN Next LT Arabic" w:hint="cs"/>
          <w:color w:val="00B050"/>
          <w:sz w:val="24"/>
          <w:szCs w:val="24"/>
          <w:rtl/>
        </w:rPr>
        <w:t xml:space="preserve">، </w:t>
      </w:r>
      <w:r w:rsidRPr="00682871">
        <w:rPr>
          <w:rFonts w:ascii="DIN Next LT Arabic" w:hAnsi="DIN Next LT Arabic" w:cs="DIN Next LT Arabic"/>
          <w:color w:val="00B050"/>
          <w:sz w:val="24"/>
          <w:szCs w:val="24"/>
          <w:rtl/>
        </w:rPr>
        <w:t xml:space="preserve">بالإضافة </w:t>
      </w:r>
      <w:r w:rsidR="00DA50F5" w:rsidRPr="00682871">
        <w:rPr>
          <w:rFonts w:ascii="DIN Next LT Arabic" w:hAnsi="DIN Next LT Arabic" w:cs="DIN Next LT Arabic"/>
          <w:color w:val="00B050"/>
          <w:sz w:val="24"/>
          <w:szCs w:val="24"/>
          <w:rtl/>
        </w:rPr>
        <w:t>إلى كل</w:t>
      </w:r>
      <w:r w:rsidRPr="00682871">
        <w:rPr>
          <w:rFonts w:ascii="DIN Next LT Arabic" w:hAnsi="DIN Next LT Arabic" w:cs="DIN Next LT Arabic"/>
          <w:color w:val="00B050"/>
          <w:sz w:val="24"/>
          <w:szCs w:val="24"/>
          <w:rtl/>
        </w:rPr>
        <w:t xml:space="preserve"> مرحلة من مراحل تنفيذ الخدمات (إذا نص </w:t>
      </w:r>
      <w:r w:rsidR="006643C9" w:rsidRPr="00682871">
        <w:rPr>
          <w:rFonts w:ascii="DIN Next LT Arabic" w:hAnsi="DIN Next LT Arabic" w:cs="DIN Next LT Arabic" w:hint="cs"/>
          <w:color w:val="00B050"/>
          <w:sz w:val="24"/>
          <w:szCs w:val="24"/>
          <w:rtl/>
        </w:rPr>
        <w:t>أمر الشراء</w:t>
      </w:r>
      <w:r w:rsidRPr="00682871">
        <w:rPr>
          <w:rFonts w:ascii="DIN Next LT Arabic" w:hAnsi="DIN Next LT Arabic" w:cs="DIN Next LT Arabic"/>
          <w:color w:val="00B050"/>
          <w:sz w:val="24"/>
          <w:szCs w:val="24"/>
          <w:rtl/>
        </w:rPr>
        <w:t xml:space="preserve"> على التنفيذ على عدة مراحل)، وإعداد الوثائق اللازمة وغيرها.</w:t>
      </w:r>
    </w:p>
    <w:p w14:paraId="62442737" w14:textId="68F59BE5" w:rsidR="00AE57D2" w:rsidRPr="00682871" w:rsidRDefault="00AE57D2">
      <w:pPr>
        <w:pStyle w:val="BodyText"/>
        <w:numPr>
          <w:ilvl w:val="0"/>
          <w:numId w:val="37"/>
        </w:numPr>
        <w:bidi/>
        <w:spacing w:before="240" w:after="0"/>
        <w:jc w:val="both"/>
        <w:rPr>
          <w:rFonts w:ascii="DIN Next LT Arabic" w:hAnsi="DIN Next LT Arabic" w:cs="DIN Next LT Arabic"/>
          <w:color w:val="00B050"/>
          <w:sz w:val="24"/>
          <w:szCs w:val="24"/>
          <w:rtl/>
        </w:rPr>
      </w:pPr>
      <w:r w:rsidRPr="00682871">
        <w:rPr>
          <w:rFonts w:ascii="DIN Next LT Arabic" w:hAnsi="DIN Next LT Arabic" w:cs="DIN Next LT Arabic"/>
          <w:color w:val="00B050"/>
          <w:sz w:val="24"/>
          <w:szCs w:val="24"/>
          <w:rtl/>
        </w:rPr>
        <w:t>بيان أدوار المتعاقدين من الباطن لكل مرحلة من مراحل تنفيذ الخدمات</w:t>
      </w:r>
      <w:r w:rsidR="003C4056" w:rsidRPr="00682871">
        <w:rPr>
          <w:rFonts w:ascii="DIN Next LT Arabic" w:hAnsi="DIN Next LT Arabic" w:cs="DIN Next LT Arabic" w:hint="cs"/>
          <w:color w:val="00B050"/>
          <w:sz w:val="24"/>
          <w:szCs w:val="24"/>
          <w:rtl/>
        </w:rPr>
        <w:t xml:space="preserve"> بموجب أمر الشراء</w:t>
      </w:r>
      <w:r w:rsidRPr="00682871">
        <w:rPr>
          <w:rFonts w:ascii="DIN Next LT Arabic" w:hAnsi="DIN Next LT Arabic" w:cs="DIN Next LT Arabic"/>
          <w:color w:val="00B050"/>
          <w:sz w:val="24"/>
          <w:szCs w:val="24"/>
          <w:rtl/>
        </w:rPr>
        <w:t>.</w:t>
      </w:r>
    </w:p>
    <w:p w14:paraId="6BA16030" w14:textId="77777777" w:rsidR="00AE57D2" w:rsidRPr="00682871" w:rsidRDefault="00AE57D2" w:rsidP="00AE57D2">
      <w:pPr>
        <w:pStyle w:val="BodyText"/>
        <w:bidi/>
        <w:spacing w:before="240" w:after="0"/>
        <w:jc w:val="both"/>
        <w:rPr>
          <w:rFonts w:ascii="DIN Next LT Arabic" w:hAnsi="DIN Next LT Arabic" w:cs="DIN Next LT Arabic"/>
          <w:sz w:val="24"/>
          <w:szCs w:val="24"/>
        </w:rPr>
      </w:pPr>
      <w:r w:rsidRPr="00682871">
        <w:rPr>
          <w:rFonts w:ascii="DIN Next LT Arabic" w:hAnsi="DIN Next LT Arabic" w:cs="DIN Next LT Arabic"/>
          <w:b/>
          <w:bCs/>
          <w:sz w:val="24"/>
          <w:szCs w:val="24"/>
          <w:u w:val="single"/>
          <w:rtl/>
        </w:rPr>
        <w:t>ثانيًا</w:t>
      </w:r>
      <w:r w:rsidRPr="00682871">
        <w:rPr>
          <w:rFonts w:ascii="DIN Next LT Arabic" w:hAnsi="DIN Next LT Arabic" w:cs="DIN Next LT Arabic"/>
          <w:sz w:val="24"/>
          <w:szCs w:val="24"/>
          <w:rtl/>
        </w:rPr>
        <w:t>: يجب على المتعاقد كذلك تقديم تقرير مساند يتضمن:</w:t>
      </w:r>
    </w:p>
    <w:p w14:paraId="28F41144" w14:textId="7C47AB02" w:rsidR="00AE57D2" w:rsidRPr="00682871" w:rsidRDefault="00AE57D2">
      <w:pPr>
        <w:pStyle w:val="BodyText"/>
        <w:numPr>
          <w:ilvl w:val="0"/>
          <w:numId w:val="38"/>
        </w:numPr>
        <w:bidi/>
        <w:spacing w:before="240" w:after="0"/>
        <w:jc w:val="both"/>
        <w:rPr>
          <w:rFonts w:ascii="DIN Next LT Arabic" w:hAnsi="DIN Next LT Arabic" w:cs="DIN Next LT Arabic"/>
          <w:color w:val="00B050"/>
          <w:sz w:val="24"/>
          <w:szCs w:val="24"/>
          <w:rtl/>
        </w:rPr>
      </w:pPr>
      <w:r w:rsidRPr="00682871">
        <w:rPr>
          <w:rFonts w:ascii="DIN Next LT Arabic" w:hAnsi="DIN Next LT Arabic" w:cs="DIN Next LT Arabic"/>
          <w:color w:val="00B050"/>
          <w:sz w:val="24"/>
          <w:szCs w:val="24"/>
          <w:rtl/>
        </w:rPr>
        <w:t xml:space="preserve">الوصف العام لأساليب تنفيذ الخدمات المعتمدة لكل مرحلة رئيسة من مراحل </w:t>
      </w:r>
      <w:r w:rsidR="00837506" w:rsidRPr="00682871">
        <w:rPr>
          <w:rFonts w:ascii="DIN Next LT Arabic" w:hAnsi="DIN Next LT Arabic" w:cs="DIN Next LT Arabic" w:hint="cs"/>
          <w:color w:val="00B050"/>
          <w:sz w:val="24"/>
          <w:szCs w:val="24"/>
          <w:rtl/>
        </w:rPr>
        <w:t xml:space="preserve">تنفيذ أمر الشراء </w:t>
      </w:r>
      <w:r w:rsidRPr="00682871">
        <w:rPr>
          <w:rFonts w:ascii="DIN Next LT Arabic" w:hAnsi="DIN Next LT Arabic" w:cs="DIN Next LT Arabic"/>
          <w:color w:val="00B050"/>
          <w:sz w:val="24"/>
          <w:szCs w:val="24"/>
          <w:rtl/>
        </w:rPr>
        <w:t>.</w:t>
      </w:r>
    </w:p>
    <w:p w14:paraId="3647330C" w14:textId="25846284" w:rsidR="00AE57D2" w:rsidRPr="00682871" w:rsidRDefault="00AE57D2">
      <w:pPr>
        <w:pStyle w:val="BodyText"/>
        <w:numPr>
          <w:ilvl w:val="0"/>
          <w:numId w:val="38"/>
        </w:numPr>
        <w:bidi/>
        <w:spacing w:before="240" w:after="0"/>
        <w:jc w:val="both"/>
        <w:rPr>
          <w:rFonts w:ascii="DIN Next LT Arabic" w:hAnsi="DIN Next LT Arabic" w:cs="DIN Next LT Arabic"/>
          <w:color w:val="00B050"/>
          <w:sz w:val="24"/>
          <w:szCs w:val="24"/>
        </w:rPr>
      </w:pPr>
      <w:r w:rsidRPr="00682871">
        <w:rPr>
          <w:rFonts w:ascii="DIN Next LT Arabic" w:hAnsi="DIN Next LT Arabic" w:cs="DIN Next LT Arabic"/>
          <w:color w:val="00B050"/>
          <w:sz w:val="24"/>
          <w:szCs w:val="24"/>
          <w:rtl/>
        </w:rPr>
        <w:t>بيان فريق عمل المتعاقد مصنفين حسب المهارات لكل مرحلة من مراحل تنفيذ الخدمات</w:t>
      </w:r>
      <w:r w:rsidR="00604D30" w:rsidRPr="00682871">
        <w:rPr>
          <w:rFonts w:ascii="DIN Next LT Arabic" w:hAnsi="DIN Next LT Arabic" w:cs="DIN Next LT Arabic" w:hint="cs"/>
          <w:color w:val="00B050"/>
          <w:sz w:val="24"/>
          <w:szCs w:val="24"/>
          <w:rtl/>
        </w:rPr>
        <w:t xml:space="preserve"> بموجب أوامر الشراء</w:t>
      </w:r>
      <w:r w:rsidRPr="00682871">
        <w:rPr>
          <w:rFonts w:ascii="DIN Next LT Arabic" w:hAnsi="DIN Next LT Arabic" w:cs="DIN Next LT Arabic"/>
          <w:color w:val="00B050"/>
          <w:sz w:val="24"/>
          <w:szCs w:val="24"/>
          <w:rtl/>
        </w:rPr>
        <w:t>.</w:t>
      </w:r>
    </w:p>
    <w:p w14:paraId="647E28ED" w14:textId="7EB97DBA" w:rsidR="00AE57D2" w:rsidRPr="00682871" w:rsidRDefault="00AE57D2" w:rsidP="00457E53">
      <w:pPr>
        <w:pStyle w:val="BodyText"/>
        <w:bidi/>
        <w:spacing w:before="240" w:after="0"/>
        <w:jc w:val="both"/>
        <w:rPr>
          <w:rFonts w:ascii="DIN Next LT Arabic" w:hAnsi="DIN Next LT Arabic" w:cs="DIN Next LT Arabic"/>
          <w:sz w:val="24"/>
          <w:szCs w:val="24"/>
        </w:rPr>
      </w:pPr>
      <w:bookmarkStart w:id="584" w:name="_Hlk26470039"/>
      <w:r w:rsidRPr="00682871">
        <w:rPr>
          <w:rFonts w:ascii="DIN Next LT Arabic" w:hAnsi="DIN Next LT Arabic" w:cs="DIN Next LT Arabic"/>
          <w:b/>
          <w:bCs/>
          <w:sz w:val="24"/>
          <w:szCs w:val="24"/>
          <w:u w:val="single"/>
          <w:rtl/>
        </w:rPr>
        <w:t>ثالثًا</w:t>
      </w:r>
      <w:r w:rsidRPr="00682871">
        <w:rPr>
          <w:rFonts w:ascii="DIN Next LT Arabic" w:hAnsi="DIN Next LT Arabic" w:cs="DIN Next LT Arabic"/>
          <w:sz w:val="24"/>
          <w:szCs w:val="24"/>
          <w:rtl/>
        </w:rPr>
        <w:t xml:space="preserve">: إذا لم </w:t>
      </w:r>
      <w:r w:rsidR="009E5B2A" w:rsidRPr="00682871">
        <w:rPr>
          <w:rFonts w:ascii="DIN Next LT Arabic" w:hAnsi="DIN Next LT Arabic" w:cs="DIN Next LT Arabic" w:hint="cs"/>
          <w:sz w:val="24"/>
          <w:szCs w:val="24"/>
          <w:rtl/>
        </w:rPr>
        <w:t>ت</w:t>
      </w:r>
      <w:r w:rsidRPr="00682871">
        <w:rPr>
          <w:rFonts w:ascii="DIN Next LT Arabic" w:hAnsi="DIN Next LT Arabic" w:cs="DIN Next LT Arabic"/>
          <w:sz w:val="24"/>
          <w:szCs w:val="24"/>
          <w:rtl/>
        </w:rPr>
        <w:t xml:space="preserve">ُبدِ الجهة </w:t>
      </w:r>
      <w:r w:rsidR="00654ED0" w:rsidRPr="00682871">
        <w:rPr>
          <w:rFonts w:ascii="DIN Next LT Arabic" w:hAnsi="DIN Next LT Arabic" w:cs="DIN Next LT Arabic" w:hint="cs"/>
          <w:sz w:val="24"/>
          <w:szCs w:val="24"/>
          <w:rtl/>
        </w:rPr>
        <w:t xml:space="preserve">الحكومية </w:t>
      </w:r>
      <w:r w:rsidRPr="00682871">
        <w:rPr>
          <w:rFonts w:ascii="DIN Next LT Arabic" w:hAnsi="DIN Next LT Arabic" w:cs="DIN Next LT Arabic"/>
          <w:sz w:val="24"/>
          <w:szCs w:val="24"/>
          <w:rtl/>
        </w:rPr>
        <w:t xml:space="preserve">أية ملاحظات على البرنامج خلال </w:t>
      </w:r>
      <w:r w:rsidR="00DA50F5" w:rsidRPr="00682871">
        <w:rPr>
          <w:rFonts w:ascii="DIN Next LT Arabic" w:hAnsi="DIN Next LT Arabic" w:cs="DIN Next LT Arabic"/>
          <w:color w:val="FF0000"/>
          <w:sz w:val="24"/>
          <w:szCs w:val="24"/>
          <w:rtl/>
        </w:rPr>
        <w:t>[أدخل المدة]</w:t>
      </w:r>
      <w:r w:rsidR="00DA50F5" w:rsidRPr="00682871">
        <w:rPr>
          <w:rFonts w:ascii="DIN Next LT Arabic" w:hAnsi="DIN Next LT Arabic" w:cs="DIN Next LT Arabic"/>
          <w:sz w:val="24"/>
          <w:szCs w:val="24"/>
          <w:rtl/>
        </w:rPr>
        <w:t xml:space="preserve"> يومًا من تاريخ تسلمه</w:t>
      </w:r>
      <w:r w:rsidR="00654ED0" w:rsidRPr="00682871">
        <w:rPr>
          <w:rFonts w:ascii="DIN Next LT Arabic" w:hAnsi="DIN Next LT Arabic" w:cs="DIN Next LT Arabic" w:hint="cs"/>
          <w:sz w:val="24"/>
          <w:szCs w:val="24"/>
          <w:rtl/>
        </w:rPr>
        <w:t>ا</w:t>
      </w:r>
      <w:r w:rsidR="00DA50F5" w:rsidRPr="00682871">
        <w:rPr>
          <w:rFonts w:ascii="DIN Next LT Arabic" w:hAnsi="DIN Next LT Arabic" w:cs="DIN Next LT Arabic"/>
          <w:sz w:val="24"/>
          <w:szCs w:val="24"/>
          <w:rtl/>
        </w:rPr>
        <w:t xml:space="preserve"> للبرنامج، أو أي مدة </w:t>
      </w:r>
      <w:r w:rsidR="00457E53" w:rsidRPr="00682871">
        <w:rPr>
          <w:rFonts w:ascii="DIN Next LT Arabic" w:hAnsi="DIN Next LT Arabic" w:cs="DIN Next LT Arabic" w:hint="cs"/>
          <w:sz w:val="24"/>
          <w:szCs w:val="24"/>
          <w:rtl/>
        </w:rPr>
        <w:t xml:space="preserve">تحددها الجهة الحكومية في أمر الشراء </w:t>
      </w:r>
      <w:r w:rsidR="00EA348A" w:rsidRPr="00682871">
        <w:rPr>
          <w:rFonts w:ascii="DIN Next LT Arabic" w:hAnsi="DIN Next LT Arabic" w:cs="DIN Next LT Arabic" w:hint="cs"/>
          <w:sz w:val="24"/>
          <w:szCs w:val="24"/>
          <w:rtl/>
        </w:rPr>
        <w:t xml:space="preserve">حسب </w:t>
      </w:r>
      <w:r w:rsidR="00DA50F5" w:rsidRPr="00682871">
        <w:rPr>
          <w:rFonts w:ascii="DIN Next LT Arabic" w:hAnsi="DIN Next LT Arabic" w:cs="DIN Next LT Arabic"/>
          <w:sz w:val="24"/>
          <w:szCs w:val="24"/>
          <w:rtl/>
        </w:rPr>
        <w:t>طبيعة المشروع،</w:t>
      </w:r>
      <w:r w:rsidR="006643C9" w:rsidRPr="00682871">
        <w:rPr>
          <w:rFonts w:ascii="DIN Next LT Arabic" w:hAnsi="DIN Next LT Arabic" w:cs="DIN Next LT Arabic" w:hint="cs"/>
          <w:color w:val="FF0000"/>
          <w:sz w:val="24"/>
          <w:szCs w:val="24"/>
          <w:rtl/>
        </w:rPr>
        <w:t xml:space="preserve"> </w:t>
      </w:r>
      <w:r w:rsidRPr="00682871">
        <w:rPr>
          <w:rFonts w:ascii="DIN Next LT Arabic" w:hAnsi="DIN Next LT Arabic" w:cs="DIN Next LT Arabic"/>
          <w:sz w:val="24"/>
          <w:szCs w:val="24"/>
          <w:rtl/>
        </w:rPr>
        <w:t xml:space="preserve">والتعليق عليه وإخطار المتعاقد عن مدى مطابقة/ عدم مطابقة البرنامج لمتطلبات </w:t>
      </w:r>
      <w:r w:rsidR="000E2369" w:rsidRPr="00682871">
        <w:rPr>
          <w:rFonts w:ascii="DIN Next LT Arabic" w:hAnsi="DIN Next LT Arabic" w:cs="DIN Next LT Arabic" w:hint="cs"/>
          <w:sz w:val="24"/>
          <w:szCs w:val="24"/>
          <w:rtl/>
        </w:rPr>
        <w:t xml:space="preserve">الاتفاقية أو </w:t>
      </w:r>
      <w:r w:rsidR="006643C9" w:rsidRPr="00682871">
        <w:rPr>
          <w:rFonts w:ascii="DIN Next LT Arabic" w:hAnsi="DIN Next LT Arabic" w:cs="DIN Next LT Arabic" w:hint="cs"/>
          <w:sz w:val="24"/>
          <w:szCs w:val="24"/>
          <w:rtl/>
        </w:rPr>
        <w:t>أمر الشراء</w:t>
      </w:r>
      <w:r w:rsidRPr="00682871">
        <w:rPr>
          <w:rFonts w:ascii="DIN Next LT Arabic" w:hAnsi="DIN Next LT Arabic" w:cs="DIN Next LT Arabic"/>
          <w:sz w:val="24"/>
          <w:szCs w:val="24"/>
          <w:rtl/>
        </w:rPr>
        <w:t xml:space="preserve">، فللمتعاقد الحق في تنفيذ الخدمات بموجب البرنامج، مع مراعاة التزاماته الأخرى وفقًا </w:t>
      </w:r>
      <w:r w:rsidR="000E2369" w:rsidRPr="00682871">
        <w:rPr>
          <w:rFonts w:ascii="DIN Next LT Arabic" w:hAnsi="DIN Next LT Arabic" w:cs="DIN Next LT Arabic" w:hint="cs"/>
          <w:sz w:val="24"/>
          <w:szCs w:val="24"/>
          <w:rtl/>
        </w:rPr>
        <w:t>للاتفاقية وأمر</w:t>
      </w:r>
      <w:r w:rsidR="006643C9" w:rsidRPr="00682871">
        <w:rPr>
          <w:rFonts w:ascii="DIN Next LT Arabic" w:hAnsi="DIN Next LT Arabic" w:cs="DIN Next LT Arabic" w:hint="cs"/>
          <w:sz w:val="24"/>
          <w:szCs w:val="24"/>
          <w:rtl/>
        </w:rPr>
        <w:t xml:space="preserve"> الشراء</w:t>
      </w:r>
      <w:r w:rsidRPr="00682871">
        <w:rPr>
          <w:rFonts w:ascii="DIN Next LT Arabic" w:hAnsi="DIN Next LT Arabic" w:cs="DIN Next LT Arabic"/>
          <w:sz w:val="24"/>
          <w:szCs w:val="24"/>
          <w:rtl/>
        </w:rPr>
        <w:t>، كما يحق للجهة الحكومية الاعتماد على البرنامج الزمني عند التخطيط لأداء أنشطتها.</w:t>
      </w:r>
    </w:p>
    <w:p w14:paraId="56F4F692" w14:textId="62FEB690" w:rsidR="00AE57D2" w:rsidRPr="00682871" w:rsidRDefault="00AE57D2" w:rsidP="006F4F80">
      <w:pPr>
        <w:pStyle w:val="BodyText"/>
        <w:bidi/>
        <w:spacing w:before="240" w:after="0"/>
        <w:jc w:val="both"/>
        <w:rPr>
          <w:rFonts w:ascii="DIN Next LT Arabic" w:hAnsi="DIN Next LT Arabic" w:cs="DIN Next LT Arabic"/>
          <w:sz w:val="24"/>
          <w:szCs w:val="24"/>
        </w:rPr>
      </w:pPr>
      <w:bookmarkStart w:id="585" w:name="_Hlk26470069"/>
      <w:bookmarkEnd w:id="584"/>
      <w:r w:rsidRPr="00682871">
        <w:rPr>
          <w:rFonts w:ascii="DIN Next LT Arabic" w:hAnsi="DIN Next LT Arabic" w:cs="DIN Next LT Arabic"/>
          <w:b/>
          <w:bCs/>
          <w:sz w:val="24"/>
          <w:szCs w:val="24"/>
          <w:u w:val="single"/>
          <w:rtl/>
        </w:rPr>
        <w:t>رابعًا</w:t>
      </w:r>
      <w:r w:rsidRPr="00682871">
        <w:rPr>
          <w:rFonts w:ascii="DIN Next LT Arabic" w:hAnsi="DIN Next LT Arabic" w:cs="DIN Next LT Arabic"/>
          <w:sz w:val="24"/>
          <w:szCs w:val="24"/>
          <w:rtl/>
        </w:rPr>
        <w:t xml:space="preserve">: يجب على المتعاقد إرسال إخطار إلى الجهة </w:t>
      </w:r>
      <w:r w:rsidR="00D80497" w:rsidRPr="00682871">
        <w:rPr>
          <w:rFonts w:ascii="DIN Next LT Arabic" w:hAnsi="DIN Next LT Arabic" w:cs="DIN Next LT Arabic" w:hint="cs"/>
          <w:sz w:val="24"/>
          <w:szCs w:val="24"/>
          <w:rtl/>
        </w:rPr>
        <w:t xml:space="preserve">الحكومية </w:t>
      </w:r>
      <w:r w:rsidRPr="00682871">
        <w:rPr>
          <w:rFonts w:ascii="DIN Next LT Arabic" w:hAnsi="DIN Next LT Arabic" w:cs="DIN Next LT Arabic"/>
          <w:sz w:val="24"/>
          <w:szCs w:val="24"/>
          <w:rtl/>
        </w:rPr>
        <w:t xml:space="preserve">على الفور عن أية أحداث محتملة أو ظروف مستقبلية يمكن أن تؤثر تأثيرًا سلبيًا على تنفيذ الخدمات، أو أن تزيد من قيمة </w:t>
      </w:r>
      <w:r w:rsidR="006643C9" w:rsidRPr="00682871">
        <w:rPr>
          <w:rFonts w:ascii="DIN Next LT Arabic" w:hAnsi="DIN Next LT Arabic" w:cs="DIN Next LT Arabic" w:hint="cs"/>
          <w:sz w:val="24"/>
          <w:szCs w:val="24"/>
          <w:rtl/>
        </w:rPr>
        <w:t>أمر الشراء</w:t>
      </w:r>
      <w:r w:rsidRPr="00682871">
        <w:rPr>
          <w:rFonts w:ascii="DIN Next LT Arabic" w:hAnsi="DIN Next LT Arabic" w:cs="DIN Next LT Arabic"/>
          <w:sz w:val="24"/>
          <w:szCs w:val="24"/>
          <w:rtl/>
        </w:rPr>
        <w:t xml:space="preserve"> أو أن تؤخر عمليات التنفيذ، ويجوز  </w:t>
      </w:r>
      <w:r w:rsidR="00D80497" w:rsidRPr="00682871">
        <w:rPr>
          <w:rFonts w:ascii="DIN Next LT Arabic" w:hAnsi="DIN Next LT Arabic" w:cs="DIN Next LT Arabic" w:hint="cs"/>
          <w:sz w:val="24"/>
          <w:szCs w:val="24"/>
          <w:rtl/>
        </w:rPr>
        <w:t>ل</w:t>
      </w:r>
      <w:r w:rsidRPr="00682871">
        <w:rPr>
          <w:rFonts w:ascii="DIN Next LT Arabic" w:hAnsi="DIN Next LT Arabic" w:cs="DIN Next LT Arabic"/>
          <w:sz w:val="24"/>
          <w:szCs w:val="24"/>
          <w:rtl/>
        </w:rPr>
        <w:t>لجهة</w:t>
      </w:r>
      <w:r w:rsidR="00D80497" w:rsidRPr="00682871">
        <w:rPr>
          <w:rFonts w:ascii="DIN Next LT Arabic" w:hAnsi="DIN Next LT Arabic" w:cs="DIN Next LT Arabic" w:hint="cs"/>
          <w:sz w:val="24"/>
          <w:szCs w:val="24"/>
          <w:rtl/>
        </w:rPr>
        <w:t xml:space="preserve"> الحكومية</w:t>
      </w:r>
      <w:r w:rsidRPr="00682871">
        <w:rPr>
          <w:rFonts w:ascii="DIN Next LT Arabic" w:hAnsi="DIN Next LT Arabic" w:cs="DIN Next LT Arabic"/>
          <w:sz w:val="24"/>
          <w:szCs w:val="24"/>
          <w:rtl/>
        </w:rPr>
        <w:t xml:space="preserve"> أن </w:t>
      </w:r>
      <w:r w:rsidR="00D80497" w:rsidRPr="00682871">
        <w:rPr>
          <w:rFonts w:ascii="DIN Next LT Arabic" w:hAnsi="DIN Next LT Arabic" w:cs="DIN Next LT Arabic" w:hint="cs"/>
          <w:sz w:val="24"/>
          <w:szCs w:val="24"/>
          <w:rtl/>
        </w:rPr>
        <w:t>ت</w:t>
      </w:r>
      <w:r w:rsidRPr="00682871">
        <w:rPr>
          <w:rFonts w:ascii="DIN Next LT Arabic" w:hAnsi="DIN Next LT Arabic" w:cs="DIN Next LT Arabic"/>
          <w:sz w:val="24"/>
          <w:szCs w:val="24"/>
          <w:rtl/>
        </w:rPr>
        <w:t>طلب من المتعاقد إعداد تقديراته لما قد تتسبب به هذه الأحداث المحتملة أو الظروف المستقبلية و أن يقدم مقترحاته المتعلقة بالتغييرات، وإذا قام</w:t>
      </w:r>
      <w:r w:rsidR="00D80497" w:rsidRPr="00682871">
        <w:rPr>
          <w:rFonts w:ascii="DIN Next LT Arabic" w:hAnsi="DIN Next LT Arabic" w:cs="DIN Next LT Arabic" w:hint="cs"/>
          <w:sz w:val="24"/>
          <w:szCs w:val="24"/>
          <w:rtl/>
        </w:rPr>
        <w:t>ت</w:t>
      </w:r>
      <w:r w:rsidRPr="00682871">
        <w:rPr>
          <w:rFonts w:ascii="DIN Next LT Arabic" w:hAnsi="DIN Next LT Arabic" w:cs="DIN Next LT Arabic"/>
          <w:sz w:val="24"/>
          <w:szCs w:val="24"/>
          <w:rtl/>
        </w:rPr>
        <w:t xml:space="preserve"> الجهة</w:t>
      </w:r>
      <w:r w:rsidR="00D80497" w:rsidRPr="00682871">
        <w:rPr>
          <w:rFonts w:ascii="DIN Next LT Arabic" w:hAnsi="DIN Next LT Arabic" w:cs="DIN Next LT Arabic" w:hint="cs"/>
          <w:sz w:val="24"/>
          <w:szCs w:val="24"/>
          <w:rtl/>
        </w:rPr>
        <w:t xml:space="preserve"> الحكومية</w:t>
      </w:r>
      <w:r w:rsidRPr="00682871">
        <w:rPr>
          <w:rFonts w:ascii="DIN Next LT Arabic" w:hAnsi="DIN Next LT Arabic" w:cs="DIN Next LT Arabic"/>
          <w:sz w:val="24"/>
          <w:szCs w:val="24"/>
          <w:rtl/>
        </w:rPr>
        <w:t xml:space="preserve"> في أي وقت بإخطار المتعاقد بأن برنامج العمل لم يعد يتوافق مع </w:t>
      </w:r>
      <w:r w:rsidR="000E2369" w:rsidRPr="00682871">
        <w:rPr>
          <w:rFonts w:ascii="DIN Next LT Arabic" w:hAnsi="DIN Next LT Arabic" w:cs="DIN Next LT Arabic" w:hint="eastAsia"/>
          <w:sz w:val="24"/>
          <w:szCs w:val="24"/>
          <w:rtl/>
        </w:rPr>
        <w:t>الاتفاقية</w:t>
      </w:r>
      <w:r w:rsidR="000E2369" w:rsidRPr="00682871">
        <w:rPr>
          <w:rFonts w:ascii="DIN Next LT Arabic" w:hAnsi="DIN Next LT Arabic" w:cs="DIN Next LT Arabic"/>
          <w:sz w:val="24"/>
          <w:szCs w:val="24"/>
          <w:rtl/>
        </w:rPr>
        <w:t xml:space="preserve"> </w:t>
      </w:r>
      <w:r w:rsidR="000E2369" w:rsidRPr="00682871">
        <w:rPr>
          <w:rFonts w:ascii="DIN Next LT Arabic" w:hAnsi="DIN Next LT Arabic" w:cs="DIN Next LT Arabic" w:hint="eastAsia"/>
          <w:sz w:val="24"/>
          <w:szCs w:val="24"/>
          <w:rtl/>
        </w:rPr>
        <w:t>أو</w:t>
      </w:r>
      <w:r w:rsidR="000E2369" w:rsidRPr="00682871">
        <w:rPr>
          <w:rFonts w:ascii="DIN Next LT Arabic" w:hAnsi="DIN Next LT Arabic" w:cs="DIN Next LT Arabic"/>
          <w:sz w:val="24"/>
          <w:szCs w:val="24"/>
          <w:rtl/>
        </w:rPr>
        <w:t xml:space="preserve"> </w:t>
      </w:r>
      <w:r w:rsidR="007E192C" w:rsidRPr="00682871">
        <w:rPr>
          <w:rFonts w:ascii="DIN Next LT Arabic" w:hAnsi="DIN Next LT Arabic" w:cs="DIN Next LT Arabic" w:hint="cs"/>
          <w:sz w:val="24"/>
          <w:szCs w:val="24"/>
          <w:rtl/>
        </w:rPr>
        <w:t>أمر</w:t>
      </w:r>
      <w:r w:rsidR="006643C9" w:rsidRPr="00682871">
        <w:rPr>
          <w:rFonts w:ascii="DIN Next LT Arabic" w:hAnsi="DIN Next LT Arabic" w:cs="DIN Next LT Arabic" w:hint="cs"/>
          <w:sz w:val="24"/>
          <w:szCs w:val="24"/>
          <w:rtl/>
        </w:rPr>
        <w:t xml:space="preserve"> الشراء</w:t>
      </w:r>
      <w:r w:rsidRPr="00682871">
        <w:rPr>
          <w:rFonts w:ascii="DIN Next LT Arabic" w:hAnsi="DIN Next LT Arabic" w:cs="DIN Next LT Arabic"/>
          <w:sz w:val="24"/>
          <w:szCs w:val="24"/>
          <w:rtl/>
        </w:rPr>
        <w:t xml:space="preserve"> (</w:t>
      </w:r>
      <w:r w:rsidR="00DA50F5" w:rsidRPr="00682871">
        <w:rPr>
          <w:rFonts w:ascii="DIN Next LT Arabic" w:hAnsi="DIN Next LT Arabic" w:cs="DIN Next LT Arabic"/>
          <w:sz w:val="24"/>
          <w:szCs w:val="24"/>
          <w:rtl/>
        </w:rPr>
        <w:t>مبينً</w:t>
      </w:r>
      <w:r w:rsidR="006429A5" w:rsidRPr="00682871">
        <w:rPr>
          <w:rFonts w:ascii="DIN Next LT Arabic" w:hAnsi="DIN Next LT Arabic" w:cs="DIN Next LT Arabic" w:hint="cs"/>
          <w:sz w:val="24"/>
          <w:szCs w:val="24"/>
          <w:rtl/>
        </w:rPr>
        <w:t>ة</w:t>
      </w:r>
      <w:r w:rsidRPr="00682871">
        <w:rPr>
          <w:rFonts w:ascii="DIN Next LT Arabic" w:hAnsi="DIN Next LT Arabic" w:cs="DIN Next LT Arabic"/>
          <w:sz w:val="24"/>
          <w:szCs w:val="24"/>
          <w:rtl/>
        </w:rPr>
        <w:t xml:space="preserve"> مدى عدم التوافق) أو أنه لا يتناسب مع التقدم الفعلي لتنفيذ الخدمات، فإنه يتعين على المتعاقد تقديم برنامج معدل إلى </w:t>
      </w:r>
      <w:r w:rsidR="000A6E05" w:rsidRPr="00682871">
        <w:rPr>
          <w:rFonts w:ascii="DIN Next LT Arabic" w:hAnsi="DIN Next LT Arabic" w:cs="DIN Next LT Arabic"/>
          <w:sz w:val="24"/>
          <w:szCs w:val="24"/>
          <w:rtl/>
        </w:rPr>
        <w:t>ممثل الجهة الحكومية</w:t>
      </w:r>
      <w:r w:rsidR="006C128B" w:rsidRPr="00682871">
        <w:rPr>
          <w:rFonts w:ascii="DIN Next LT Arabic" w:hAnsi="DIN Next LT Arabic" w:cs="DIN Next LT Arabic"/>
          <w:sz w:val="24"/>
          <w:szCs w:val="24"/>
          <w:rtl/>
        </w:rPr>
        <w:t xml:space="preserve"> خلال مدة </w:t>
      </w:r>
      <w:r w:rsidR="006C128B" w:rsidRPr="00682871">
        <w:rPr>
          <w:rFonts w:ascii="DIN Next LT Arabic" w:hAnsi="DIN Next LT Arabic" w:cs="DIN Next LT Arabic"/>
          <w:color w:val="FF0000"/>
          <w:sz w:val="24"/>
          <w:szCs w:val="24"/>
          <w:rtl/>
        </w:rPr>
        <w:t>[10] عشرة أيام</w:t>
      </w:r>
      <w:r w:rsidR="006C128B" w:rsidRPr="00682871">
        <w:rPr>
          <w:rFonts w:ascii="DIN Next LT Arabic" w:hAnsi="DIN Next LT Arabic" w:cs="DIN Next LT Arabic"/>
          <w:sz w:val="24"/>
          <w:szCs w:val="24"/>
          <w:rtl/>
        </w:rPr>
        <w:t xml:space="preserve"> </w:t>
      </w:r>
      <w:r w:rsidR="00DA50F5" w:rsidRPr="00682871">
        <w:rPr>
          <w:rFonts w:ascii="DIN Next LT Arabic" w:hAnsi="DIN Next LT Arabic" w:cs="DIN Next LT Arabic"/>
          <w:sz w:val="24"/>
          <w:szCs w:val="24"/>
          <w:rtl/>
        </w:rPr>
        <w:t xml:space="preserve">من تسلم المتعاقد إخطار </w:t>
      </w:r>
      <w:r w:rsidR="000A6E05" w:rsidRPr="00682871">
        <w:rPr>
          <w:rFonts w:ascii="DIN Next LT Arabic" w:hAnsi="DIN Next LT Arabic" w:cs="DIN Next LT Arabic" w:hint="cs"/>
          <w:sz w:val="24"/>
          <w:szCs w:val="24"/>
          <w:rtl/>
        </w:rPr>
        <w:t>ممثل الجهة الحكومية</w:t>
      </w:r>
      <w:r w:rsidR="006F4F80" w:rsidRPr="00682871">
        <w:rPr>
          <w:rFonts w:ascii="DIN Next LT Arabic" w:hAnsi="DIN Next LT Arabic" w:cs="DIN Next LT Arabic" w:hint="cs"/>
          <w:sz w:val="24"/>
          <w:szCs w:val="24"/>
          <w:rtl/>
        </w:rPr>
        <w:t>.</w:t>
      </w:r>
      <w:r w:rsidR="006643C9" w:rsidRPr="00682871">
        <w:rPr>
          <w:rFonts w:ascii="DIN Next LT Arabic" w:hAnsi="DIN Next LT Arabic" w:cs="DIN Next LT Arabic" w:hint="cs"/>
          <w:color w:val="FF0000"/>
          <w:sz w:val="24"/>
          <w:szCs w:val="24"/>
          <w:rtl/>
        </w:rPr>
        <w:t xml:space="preserve"> </w:t>
      </w:r>
    </w:p>
    <w:p w14:paraId="0EA41D27" w14:textId="1FDB973A" w:rsidR="00AE57D2" w:rsidRPr="00682871" w:rsidRDefault="00AE57D2">
      <w:pPr>
        <w:pStyle w:val="Heading3"/>
        <w:numPr>
          <w:ilvl w:val="0"/>
          <w:numId w:val="60"/>
        </w:numPr>
        <w:pBdr>
          <w:top w:val="single" w:sz="4" w:space="1" w:color="auto"/>
        </w:pBdr>
        <w:bidi/>
        <w:spacing w:before="240" w:after="0"/>
        <w:jc w:val="both"/>
        <w:rPr>
          <w:rFonts w:ascii="DIN Next LT Arabic" w:hAnsi="DIN Next LT Arabic" w:cs="DIN Next LT Arabic"/>
          <w:b/>
          <w:bCs w:val="0"/>
          <w:color w:val="000000"/>
          <w:szCs w:val="24"/>
          <w:rtl/>
        </w:rPr>
      </w:pPr>
      <w:bookmarkStart w:id="586" w:name="_Toc32149674"/>
      <w:bookmarkStart w:id="587" w:name="_Toc31036870"/>
      <w:bookmarkStart w:id="588" w:name="_Toc26293143"/>
      <w:bookmarkStart w:id="589" w:name="_Toc20303144"/>
      <w:bookmarkStart w:id="590" w:name="_Toc20302727"/>
      <w:bookmarkStart w:id="591" w:name="_Toc38492368"/>
      <w:bookmarkStart w:id="592" w:name="_Toc144020145"/>
      <w:bookmarkStart w:id="593" w:name="_Toc38534246"/>
      <w:bookmarkStart w:id="594" w:name="_Toc40023231"/>
      <w:bookmarkStart w:id="595" w:name="_Toc40128484"/>
      <w:bookmarkStart w:id="596" w:name="_Toc15467003"/>
      <w:bookmarkEnd w:id="585"/>
      <w:r w:rsidRPr="00682871">
        <w:rPr>
          <w:rFonts w:ascii="DIN Next LT Arabic" w:hAnsi="DIN Next LT Arabic" w:cs="DIN Next LT Arabic"/>
          <w:b/>
          <w:color w:val="000000"/>
          <w:szCs w:val="24"/>
          <w:rtl/>
        </w:rPr>
        <w:t>نسبة تقدم الخدمات</w:t>
      </w:r>
      <w:bookmarkEnd w:id="586"/>
      <w:bookmarkEnd w:id="587"/>
      <w:bookmarkEnd w:id="588"/>
      <w:bookmarkEnd w:id="589"/>
      <w:bookmarkEnd w:id="590"/>
      <w:bookmarkEnd w:id="591"/>
      <w:bookmarkEnd w:id="592"/>
      <w:bookmarkEnd w:id="593"/>
      <w:bookmarkEnd w:id="594"/>
      <w:bookmarkEnd w:id="595"/>
      <w:bookmarkEnd w:id="596"/>
    </w:p>
    <w:p w14:paraId="48FF1A0A" w14:textId="307192CB" w:rsidR="00AE57D2" w:rsidRPr="00682871" w:rsidRDefault="00AE57D2" w:rsidP="00A71B1E">
      <w:pPr>
        <w:pStyle w:val="BodyText"/>
        <w:bidi/>
        <w:spacing w:before="240" w:after="0"/>
        <w:jc w:val="both"/>
        <w:rPr>
          <w:rFonts w:ascii="DIN Next LT Arabic" w:hAnsi="DIN Next LT Arabic" w:cs="DIN Next LT Arabic"/>
          <w:sz w:val="24"/>
          <w:szCs w:val="24"/>
          <w:rtl/>
        </w:rPr>
      </w:pPr>
      <w:bookmarkStart w:id="597" w:name="_Hlk26470194"/>
      <w:r w:rsidRPr="00682871">
        <w:rPr>
          <w:rFonts w:ascii="DIN Next LT Arabic" w:hAnsi="DIN Next LT Arabic" w:cs="DIN Next LT Arabic"/>
          <w:sz w:val="24"/>
          <w:szCs w:val="24"/>
          <w:rtl/>
        </w:rPr>
        <w:t xml:space="preserve">إذا تبيّن في أي وقت خلال تنفيذ الخدمات وجود تأخر أو بطء المتعاقد في التنفيذ بحيث أصبح هناك تعثر في الإنجاز، و أن تقدّم العمل قد تخلف أو سوف يتخلف عن برنامج العمل الزمني، </w:t>
      </w:r>
      <w:r w:rsidR="00A71B1E" w:rsidRPr="00682871">
        <w:rPr>
          <w:rFonts w:ascii="DIN Next LT Arabic" w:hAnsi="DIN Next LT Arabic" w:cs="DIN Next LT Arabic" w:hint="cs"/>
          <w:sz w:val="24"/>
          <w:szCs w:val="24"/>
          <w:rtl/>
        </w:rPr>
        <w:t>ت</w:t>
      </w:r>
      <w:r w:rsidRPr="00682871">
        <w:rPr>
          <w:rFonts w:ascii="DIN Next LT Arabic" w:hAnsi="DIN Next LT Arabic" w:cs="DIN Next LT Arabic"/>
          <w:sz w:val="24"/>
          <w:szCs w:val="24"/>
          <w:rtl/>
        </w:rPr>
        <w:t>قوم الجهة</w:t>
      </w:r>
      <w:r w:rsidR="00A71B1E" w:rsidRPr="00682871">
        <w:rPr>
          <w:rFonts w:ascii="DIN Next LT Arabic" w:hAnsi="DIN Next LT Arabic" w:cs="DIN Next LT Arabic" w:hint="cs"/>
          <w:sz w:val="24"/>
          <w:szCs w:val="24"/>
          <w:rtl/>
        </w:rPr>
        <w:t xml:space="preserve"> الحكومية</w:t>
      </w:r>
      <w:r w:rsidRPr="00682871">
        <w:rPr>
          <w:rFonts w:ascii="DIN Next LT Arabic" w:hAnsi="DIN Next LT Arabic" w:cs="DIN Next LT Arabic"/>
          <w:sz w:val="24"/>
          <w:szCs w:val="24"/>
          <w:rtl/>
        </w:rPr>
        <w:t xml:space="preserve">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w:t>
      </w:r>
      <w:r w:rsidR="00A71B1E" w:rsidRPr="00682871">
        <w:rPr>
          <w:rFonts w:ascii="DIN Next LT Arabic" w:hAnsi="DIN Next LT Arabic" w:cs="DIN Next LT Arabic" w:hint="cs"/>
          <w:sz w:val="24"/>
          <w:szCs w:val="24"/>
          <w:rtl/>
        </w:rPr>
        <w:t>ت</w:t>
      </w:r>
      <w:r w:rsidRPr="00682871">
        <w:rPr>
          <w:rFonts w:ascii="DIN Next LT Arabic" w:hAnsi="DIN Next LT Arabic" w:cs="DIN Next LT Arabic"/>
          <w:sz w:val="24"/>
          <w:szCs w:val="24"/>
          <w:rtl/>
        </w:rPr>
        <w:t>صدر الجهة</w:t>
      </w:r>
      <w:r w:rsidR="00A71B1E" w:rsidRPr="00682871">
        <w:rPr>
          <w:rFonts w:ascii="DIN Next LT Arabic" w:hAnsi="DIN Next LT Arabic" w:cs="DIN Next LT Arabic" w:hint="cs"/>
          <w:sz w:val="24"/>
          <w:szCs w:val="24"/>
          <w:rtl/>
        </w:rPr>
        <w:t xml:space="preserve"> الحكومية</w:t>
      </w:r>
      <w:r w:rsidRPr="00682871">
        <w:rPr>
          <w:rFonts w:ascii="DIN Next LT Arabic" w:hAnsi="DIN Next LT Arabic" w:cs="DIN Next LT Arabic"/>
          <w:sz w:val="24"/>
          <w:szCs w:val="24"/>
          <w:rtl/>
        </w:rPr>
        <w:t xml:space="preserve"> تعليمات خلافًا لذلك، فإنه يجب على المتعاقد أن يبدأ باعتماد الأساليب المعدلة، التي قد تتطلب زيادة عدد ساعات العمل و/ أو زيادة أعداد القوى العاملة و/ أو المعدات، على مسؤولية المتعاقد ونفقته.</w:t>
      </w:r>
    </w:p>
    <w:p w14:paraId="7D96C64C" w14:textId="77777777" w:rsidR="00AE57D2" w:rsidRPr="00682871" w:rsidRDefault="00AE57D2">
      <w:pPr>
        <w:pStyle w:val="Heading3"/>
        <w:numPr>
          <w:ilvl w:val="0"/>
          <w:numId w:val="60"/>
        </w:numPr>
        <w:pBdr>
          <w:top w:val="single" w:sz="4" w:space="1" w:color="auto"/>
        </w:pBdr>
        <w:bidi/>
        <w:spacing w:before="240" w:after="0"/>
        <w:jc w:val="both"/>
        <w:rPr>
          <w:rFonts w:ascii="DIN Next LT Arabic" w:hAnsi="DIN Next LT Arabic" w:cs="DIN Next LT Arabic"/>
          <w:b/>
          <w:bCs w:val="0"/>
          <w:color w:val="000000"/>
          <w:szCs w:val="24"/>
          <w:rtl/>
        </w:rPr>
      </w:pPr>
      <w:bookmarkStart w:id="598" w:name="_Toc32149675"/>
      <w:bookmarkStart w:id="599" w:name="_Toc31036871"/>
      <w:bookmarkStart w:id="600" w:name="_Toc26293144"/>
      <w:bookmarkStart w:id="601" w:name="_Toc20303145"/>
      <w:bookmarkStart w:id="602" w:name="_Toc20302728"/>
      <w:bookmarkStart w:id="603" w:name="_Toc38534247"/>
      <w:bookmarkStart w:id="604" w:name="_Toc38492369"/>
      <w:bookmarkStart w:id="605" w:name="_Toc40023232"/>
      <w:bookmarkStart w:id="606" w:name="_Toc40128485"/>
      <w:bookmarkStart w:id="607" w:name="_Toc144020146"/>
      <w:bookmarkEnd w:id="597"/>
      <w:r w:rsidRPr="00682871">
        <w:rPr>
          <w:rFonts w:ascii="DIN Next LT Arabic" w:hAnsi="DIN Next LT Arabic" w:cs="DIN Next LT Arabic"/>
          <w:b/>
          <w:color w:val="000000"/>
          <w:szCs w:val="24"/>
          <w:rtl/>
        </w:rPr>
        <w:t>ضمان جودة الخدمات</w:t>
      </w:r>
      <w:bookmarkEnd w:id="598"/>
      <w:bookmarkEnd w:id="599"/>
      <w:bookmarkEnd w:id="600"/>
      <w:bookmarkEnd w:id="601"/>
      <w:bookmarkEnd w:id="602"/>
      <w:bookmarkEnd w:id="603"/>
      <w:bookmarkEnd w:id="604"/>
      <w:bookmarkEnd w:id="605"/>
      <w:bookmarkEnd w:id="606"/>
      <w:bookmarkEnd w:id="607"/>
    </w:p>
    <w:p w14:paraId="1C425B8E" w14:textId="7FDCD418" w:rsidR="00AE57D2" w:rsidRPr="00682871" w:rsidRDefault="00AE57D2" w:rsidP="00B5704E">
      <w:pPr>
        <w:pStyle w:val="BodyText"/>
        <w:bidi/>
        <w:spacing w:before="240" w:after="0"/>
        <w:jc w:val="both"/>
        <w:rPr>
          <w:rFonts w:ascii="DIN Next LT Arabic" w:hAnsi="DIN Next LT Arabic" w:cs="DIN Next LT Arabic"/>
          <w:sz w:val="24"/>
          <w:szCs w:val="24"/>
        </w:rPr>
      </w:pPr>
      <w:r w:rsidRPr="00682871">
        <w:rPr>
          <w:rFonts w:ascii="DIN Next LT Arabic" w:hAnsi="DIN Next LT Arabic" w:cs="DIN Next LT Arabic"/>
          <w:b/>
          <w:bCs/>
          <w:sz w:val="24"/>
          <w:szCs w:val="24"/>
          <w:u w:val="single"/>
          <w:rtl/>
        </w:rPr>
        <w:t>أولًا</w:t>
      </w:r>
      <w:r w:rsidRPr="00682871">
        <w:rPr>
          <w:rFonts w:ascii="DIN Next LT Arabic" w:hAnsi="DIN Next LT Arabic" w:cs="DIN Next LT Arabic"/>
          <w:b/>
          <w:bCs/>
          <w:sz w:val="24"/>
          <w:szCs w:val="24"/>
          <w:rtl/>
        </w:rPr>
        <w:t xml:space="preserve">: </w:t>
      </w:r>
      <w:r w:rsidRPr="00682871">
        <w:rPr>
          <w:rFonts w:ascii="DIN Next LT Arabic" w:hAnsi="DIN Next LT Arabic" w:cs="DIN Next LT Arabic"/>
          <w:sz w:val="24"/>
          <w:szCs w:val="24"/>
          <w:rtl/>
        </w:rPr>
        <w:t>يلتزم المتعاقد بمواصفات الجودة المطلوبة في نطاق تنفيذ الخدمات المذكورة في هذ</w:t>
      </w:r>
      <w:r w:rsidR="00B5704E" w:rsidRPr="00682871">
        <w:rPr>
          <w:rFonts w:ascii="DIN Next LT Arabic" w:hAnsi="DIN Next LT Arabic" w:cs="DIN Next LT Arabic" w:hint="cs"/>
          <w:sz w:val="24"/>
          <w:szCs w:val="24"/>
          <w:rtl/>
        </w:rPr>
        <w:t>ه</w:t>
      </w:r>
      <w:r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ويلتزم المتعاقد بما تم الاتفاق عليه قبل البدء في تنفيذ الخدمات بما يرد في هذ</w:t>
      </w:r>
      <w:r w:rsidR="00B5704E" w:rsidRPr="00682871">
        <w:rPr>
          <w:rFonts w:ascii="DIN Next LT Arabic" w:hAnsi="DIN Next LT Arabic" w:cs="DIN Next LT Arabic" w:hint="eastAsia"/>
          <w:sz w:val="24"/>
          <w:szCs w:val="24"/>
          <w:rtl/>
        </w:rPr>
        <w:t>ه</w:t>
      </w:r>
      <w:r w:rsidR="00B5704E" w:rsidRPr="00682871">
        <w:rPr>
          <w:rFonts w:ascii="DIN Next LT Arabic" w:hAnsi="DIN Next LT Arabic" w:cs="DIN Next LT Arabic"/>
          <w:sz w:val="24"/>
          <w:szCs w:val="24"/>
          <w:rtl/>
        </w:rPr>
        <w:t xml:space="preserve"> </w:t>
      </w:r>
      <w:r w:rsidR="00B5704E" w:rsidRPr="00682871">
        <w:rPr>
          <w:rFonts w:ascii="DIN Next LT Arabic" w:hAnsi="DIN Next LT Arabic" w:cs="DIN Next LT Arabic" w:hint="eastAsia"/>
          <w:sz w:val="24"/>
          <w:szCs w:val="24"/>
          <w:rtl/>
        </w:rPr>
        <w:t>الاتفاقية</w:t>
      </w:r>
      <w:r w:rsidR="00B5704E" w:rsidRPr="00682871">
        <w:rPr>
          <w:rFonts w:ascii="DIN Next LT Arabic" w:hAnsi="DIN Next LT Arabic" w:cs="DIN Next LT Arabic"/>
          <w:sz w:val="24"/>
          <w:szCs w:val="24"/>
          <w:rtl/>
        </w:rPr>
        <w:t xml:space="preserve"> </w:t>
      </w:r>
      <w:r w:rsidR="00B5704E" w:rsidRPr="00682871">
        <w:rPr>
          <w:rFonts w:ascii="DIN Next LT Arabic" w:hAnsi="DIN Next LT Arabic" w:cs="DIN Next LT Arabic" w:hint="eastAsia"/>
          <w:sz w:val="24"/>
          <w:szCs w:val="24"/>
          <w:rtl/>
        </w:rPr>
        <w:t>وأمر</w:t>
      </w:r>
      <w:r w:rsidR="00B5704E" w:rsidRPr="00682871">
        <w:rPr>
          <w:rFonts w:ascii="DIN Next LT Arabic" w:hAnsi="DIN Next LT Arabic" w:cs="DIN Next LT Arabic"/>
          <w:sz w:val="24"/>
          <w:szCs w:val="24"/>
          <w:rtl/>
        </w:rPr>
        <w:t xml:space="preserve"> </w:t>
      </w:r>
      <w:r w:rsidR="00B5704E" w:rsidRPr="00682871">
        <w:rPr>
          <w:rFonts w:ascii="DIN Next LT Arabic" w:hAnsi="DIN Next LT Arabic" w:cs="DIN Next LT Arabic" w:hint="eastAsia"/>
          <w:sz w:val="24"/>
          <w:szCs w:val="24"/>
          <w:rtl/>
        </w:rPr>
        <w:t>الشراء</w:t>
      </w:r>
      <w:r w:rsidR="0069346D" w:rsidRPr="00682871">
        <w:rPr>
          <w:rFonts w:ascii="DIN Next LT Arabic" w:hAnsi="DIN Next LT Arabic" w:cs="DIN Next LT Arabic" w:hint="cs"/>
          <w:sz w:val="24"/>
          <w:szCs w:val="24"/>
          <w:rtl/>
        </w:rPr>
        <w:t xml:space="preserve"> </w:t>
      </w:r>
      <w:r w:rsidRPr="00682871">
        <w:rPr>
          <w:rFonts w:ascii="DIN Next LT Arabic" w:hAnsi="DIN Next LT Arabic" w:cs="DIN Next LT Arabic"/>
          <w:sz w:val="24"/>
          <w:szCs w:val="24"/>
          <w:rtl/>
        </w:rPr>
        <w:t>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الخدمات المقدمة، كما يجب على المتعاقد أيضًا إخطار الجهة الحكومية بأي تغييرات أو تعديلات من الممكن أن تؤثر على جودة الخدمات المقدمة.</w:t>
      </w:r>
    </w:p>
    <w:p w14:paraId="38BF197F" w14:textId="29F78EF1" w:rsidR="00AE57D2" w:rsidRPr="00682871" w:rsidRDefault="00AE57D2" w:rsidP="0069346D">
      <w:pPr>
        <w:pStyle w:val="BodyText"/>
        <w:bidi/>
        <w:jc w:val="both"/>
        <w:rPr>
          <w:rFonts w:ascii="DIN Next LT Arabic" w:hAnsi="DIN Next LT Arabic" w:cs="DIN Next LT Arabic"/>
          <w:sz w:val="24"/>
          <w:szCs w:val="24"/>
        </w:rPr>
      </w:pPr>
      <w:r w:rsidRPr="00682871">
        <w:rPr>
          <w:rFonts w:ascii="DIN Next LT Arabic" w:hAnsi="DIN Next LT Arabic" w:cs="DIN Next LT Arabic"/>
          <w:b/>
          <w:bCs/>
          <w:sz w:val="24"/>
          <w:szCs w:val="24"/>
          <w:u w:val="single"/>
          <w:rtl/>
        </w:rPr>
        <w:t xml:space="preserve">ثانيًا: </w:t>
      </w:r>
      <w:r w:rsidRPr="00682871">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8C3B2A" w:rsidRPr="00682871">
        <w:rPr>
          <w:rFonts w:ascii="DIN Next LT Arabic" w:hAnsi="DIN Next LT Arabic" w:cs="DIN Next LT Arabic" w:hint="cs"/>
          <w:sz w:val="24"/>
          <w:szCs w:val="24"/>
          <w:rtl/>
        </w:rPr>
        <w:t>من شروط ومواصفات</w:t>
      </w:r>
      <w:r w:rsidRPr="00682871">
        <w:rPr>
          <w:rFonts w:ascii="DIN Next LT Arabic" w:hAnsi="DIN Next LT Arabic" w:cs="DIN Next LT Arabic"/>
          <w:sz w:val="24"/>
          <w:szCs w:val="24"/>
          <w:rtl/>
        </w:rPr>
        <w:t>، وإذا أخل المتعاقد بتلك المواصفات يحق للجهة الحكومية القيام تدريجيًا بما يلي:</w:t>
      </w:r>
    </w:p>
    <w:p w14:paraId="1641FED9" w14:textId="4522AC9D" w:rsidR="00AE57D2" w:rsidRPr="00682871" w:rsidRDefault="00AE57D2">
      <w:pPr>
        <w:pStyle w:val="BodyText"/>
        <w:numPr>
          <w:ilvl w:val="0"/>
          <w:numId w:val="64"/>
        </w:numPr>
        <w:bidi/>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رفض تَسلُّم الخدمات، </w:t>
      </w:r>
      <w:r w:rsidR="00C87496" w:rsidRPr="00682871">
        <w:rPr>
          <w:rFonts w:ascii="DIN Next LT Arabic" w:hAnsi="DIN Next LT Arabic" w:cs="DIN Next LT Arabic"/>
          <w:sz w:val="24"/>
          <w:szCs w:val="24"/>
          <w:rtl/>
        </w:rPr>
        <w:t>و</w:t>
      </w:r>
      <w:r w:rsidRPr="00682871">
        <w:rPr>
          <w:rFonts w:ascii="DIN Next LT Arabic" w:hAnsi="DIN Next LT Arabic" w:cs="DIN Next LT Arabic"/>
          <w:sz w:val="24"/>
          <w:szCs w:val="24"/>
          <w:rtl/>
        </w:rPr>
        <w:t>للجهة الحكومية حسم هذا المبلغ من مستحقات المتعاقد.</w:t>
      </w:r>
    </w:p>
    <w:p w14:paraId="7CDA78E9" w14:textId="3D461954" w:rsidR="00AE57D2" w:rsidRPr="00682871" w:rsidRDefault="00AE57D2">
      <w:pPr>
        <w:pStyle w:val="BodyText"/>
        <w:numPr>
          <w:ilvl w:val="0"/>
          <w:numId w:val="64"/>
        </w:numPr>
        <w:bidi/>
        <w:ind w:left="862" w:hanging="505"/>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مطالبة المتعاقد </w:t>
      </w:r>
      <w:r w:rsidR="001F5245" w:rsidRPr="00682871">
        <w:rPr>
          <w:rFonts w:ascii="DIN Next LT Arabic" w:hAnsi="DIN Next LT Arabic" w:cs="DIN Next LT Arabic"/>
          <w:sz w:val="24"/>
          <w:szCs w:val="24"/>
          <w:rtl/>
        </w:rPr>
        <w:t>بتعديل</w:t>
      </w:r>
      <w:r w:rsidRPr="00682871">
        <w:rPr>
          <w:rFonts w:ascii="DIN Next LT Arabic" w:hAnsi="DIN Next LT Arabic" w:cs="DIN Next LT Arabic"/>
          <w:sz w:val="24"/>
          <w:szCs w:val="24"/>
          <w:rtl/>
        </w:rPr>
        <w:t xml:space="preserve"> أو إعادة أداء الخدمات غير المطابقة لمواصفات/ معايير الجودة.</w:t>
      </w:r>
    </w:p>
    <w:p w14:paraId="373D2C1E" w14:textId="77777777" w:rsidR="00AF304D" w:rsidRPr="00682871" w:rsidRDefault="00AE57D2">
      <w:pPr>
        <w:pStyle w:val="BodyText"/>
        <w:numPr>
          <w:ilvl w:val="0"/>
          <w:numId w:val="64"/>
        </w:numPr>
        <w:bidi/>
        <w:ind w:left="862" w:hanging="505"/>
        <w:jc w:val="both"/>
        <w:rPr>
          <w:rFonts w:ascii="DIN Next LT Arabic" w:hAnsi="DIN Next LT Arabic" w:cs="DIN Next LT Arabic"/>
          <w:b/>
          <w:bCs/>
          <w:szCs w:val="24"/>
        </w:rPr>
      </w:pPr>
      <w:r w:rsidRPr="00682871">
        <w:rPr>
          <w:rFonts w:ascii="DIN Next LT Arabic" w:hAnsi="DIN Next LT Arabic" w:cs="DIN Next LT Arabic"/>
          <w:szCs w:val="24"/>
          <w:rtl/>
        </w:rPr>
        <w:t>اتخاذ إجراءات السحب الجزئي المنصوص عليها في هذ</w:t>
      </w:r>
      <w:r w:rsidR="00B5704E" w:rsidRPr="00682871">
        <w:rPr>
          <w:rFonts w:ascii="DIN Next LT Arabic" w:hAnsi="DIN Next LT Arabic" w:cs="DIN Next LT Arabic" w:hint="cs"/>
          <w:szCs w:val="24"/>
          <w:rtl/>
        </w:rPr>
        <w:t>ه</w:t>
      </w:r>
      <w:r w:rsidRPr="00682871">
        <w:rPr>
          <w:rFonts w:ascii="DIN Next LT Arabic" w:hAnsi="DIN Next LT Arabic" w:cs="DIN Next LT Arabic"/>
          <w:szCs w:val="24"/>
          <w:rtl/>
        </w:rPr>
        <w:t xml:space="preserve"> </w:t>
      </w:r>
      <w:r w:rsidR="00E27A95" w:rsidRPr="00682871">
        <w:rPr>
          <w:rFonts w:ascii="DIN Next LT Arabic" w:hAnsi="DIN Next LT Arabic" w:cs="DIN Next LT Arabic"/>
          <w:szCs w:val="24"/>
          <w:rtl/>
        </w:rPr>
        <w:t>الاتفاقية</w:t>
      </w:r>
      <w:r w:rsidRPr="00682871">
        <w:rPr>
          <w:rFonts w:ascii="DIN Next LT Arabic" w:hAnsi="DIN Next LT Arabic" w:cs="DIN Next LT Arabic"/>
          <w:szCs w:val="24"/>
          <w:rtl/>
        </w:rPr>
        <w:t>.</w:t>
      </w:r>
      <w:bookmarkStart w:id="608" w:name="_Toc21006499"/>
      <w:bookmarkStart w:id="609" w:name="_Toc21006500"/>
      <w:bookmarkStart w:id="610" w:name="_Toc21006501"/>
      <w:bookmarkStart w:id="611" w:name="_Toc21006502"/>
      <w:bookmarkStart w:id="612" w:name="_Toc21006503"/>
      <w:bookmarkStart w:id="613" w:name="_Toc20302733"/>
      <w:bookmarkStart w:id="614" w:name="_Toc20303149"/>
      <w:bookmarkStart w:id="615" w:name="_Toc26293146"/>
      <w:bookmarkStart w:id="616" w:name="_Toc31036872"/>
      <w:bookmarkStart w:id="617" w:name="_Toc32149676"/>
      <w:bookmarkStart w:id="618" w:name="_Toc38492370"/>
      <w:bookmarkStart w:id="619" w:name="_Toc15467012"/>
      <w:bookmarkStart w:id="620" w:name="_Toc9944877"/>
      <w:bookmarkEnd w:id="608"/>
      <w:bookmarkEnd w:id="609"/>
      <w:bookmarkEnd w:id="610"/>
      <w:bookmarkEnd w:id="611"/>
      <w:bookmarkEnd w:id="612"/>
    </w:p>
    <w:p w14:paraId="70C543EC" w14:textId="284D442D" w:rsidR="00AE57D2" w:rsidRPr="00682871" w:rsidRDefault="00AE57D2">
      <w:pPr>
        <w:pStyle w:val="Heading3"/>
        <w:numPr>
          <w:ilvl w:val="0"/>
          <w:numId w:val="60"/>
        </w:numPr>
        <w:pBdr>
          <w:top w:val="single" w:sz="4" w:space="1" w:color="auto"/>
        </w:pBdr>
        <w:bidi/>
        <w:spacing w:before="240" w:after="0"/>
        <w:jc w:val="both"/>
        <w:rPr>
          <w:rFonts w:ascii="DIN Next LT Arabic" w:hAnsi="DIN Next LT Arabic" w:cs="DIN Next LT Arabic"/>
          <w:b/>
          <w:color w:val="000000"/>
          <w:szCs w:val="24"/>
          <w:rtl/>
        </w:rPr>
      </w:pPr>
      <w:bookmarkStart w:id="621" w:name="_Toc38534248"/>
      <w:bookmarkStart w:id="622" w:name="_Toc40023233"/>
      <w:bookmarkStart w:id="623" w:name="_Toc40128486"/>
      <w:bookmarkStart w:id="624" w:name="_Toc144020147"/>
      <w:r w:rsidRPr="00682871">
        <w:rPr>
          <w:rFonts w:ascii="DIN Next LT Arabic" w:hAnsi="DIN Next LT Arabic" w:cs="DIN Next LT Arabic"/>
          <w:b/>
          <w:color w:val="000000"/>
          <w:szCs w:val="24"/>
          <w:rtl/>
        </w:rPr>
        <w:t>رفض تَسلُّم الخدمات</w:t>
      </w:r>
      <w:bookmarkEnd w:id="613"/>
      <w:bookmarkEnd w:id="614"/>
      <w:bookmarkEnd w:id="615"/>
      <w:bookmarkEnd w:id="616"/>
      <w:bookmarkEnd w:id="617"/>
      <w:bookmarkEnd w:id="618"/>
      <w:bookmarkEnd w:id="621"/>
      <w:bookmarkEnd w:id="622"/>
      <w:bookmarkEnd w:id="623"/>
      <w:bookmarkEnd w:id="624"/>
      <w:r w:rsidRPr="00682871">
        <w:rPr>
          <w:rFonts w:ascii="DIN Next LT Arabic" w:hAnsi="DIN Next LT Arabic" w:cs="DIN Next LT Arabic"/>
          <w:b/>
          <w:color w:val="000000"/>
          <w:szCs w:val="24"/>
          <w:rtl/>
        </w:rPr>
        <w:t xml:space="preserve"> </w:t>
      </w:r>
      <w:bookmarkEnd w:id="619"/>
    </w:p>
    <w:p w14:paraId="4549E3A7" w14:textId="5484BC08" w:rsidR="00C63B0A" w:rsidRPr="00682871" w:rsidRDefault="00C63B0A" w:rsidP="00F07DFF">
      <w:pPr>
        <w:pStyle w:val="BodyText"/>
        <w:bidi/>
        <w:spacing w:before="240" w:after="0"/>
        <w:jc w:val="both"/>
        <w:rPr>
          <w:rFonts w:ascii="DIN Next LT Arabic" w:hAnsi="DIN Next LT Arabic" w:cs="DIN Next LT Arabic"/>
          <w:sz w:val="24"/>
          <w:szCs w:val="24"/>
        </w:rPr>
      </w:pPr>
      <w:bookmarkStart w:id="625" w:name="_Toc32149677"/>
      <w:bookmarkStart w:id="626" w:name="_Toc31036873"/>
      <w:bookmarkStart w:id="627" w:name="_Toc26293147"/>
      <w:bookmarkStart w:id="628" w:name="_Toc20303150"/>
      <w:bookmarkStart w:id="629" w:name="_Toc20302734"/>
      <w:bookmarkStart w:id="630" w:name="_Toc15467013"/>
      <w:r w:rsidRPr="00682871">
        <w:rPr>
          <w:rFonts w:ascii="DIN Next LT Arabic" w:hAnsi="DIN Next LT Arabic" w:cs="DIN Next LT Arabic"/>
          <w:sz w:val="24"/>
          <w:szCs w:val="24"/>
          <w:rtl/>
        </w:rPr>
        <w:t xml:space="preserve">إذا أسفرت المراجعة عن وجود عيب في أيٍّ من المخرجات </w:t>
      </w:r>
      <w:r w:rsidRPr="00682871">
        <w:rPr>
          <w:rFonts w:ascii="DIN Next LT Arabic" w:hAnsi="DIN Next LT Arabic" w:cs="DIN Next LT Arabic" w:hint="eastAsia"/>
          <w:sz w:val="24"/>
          <w:szCs w:val="24"/>
          <w:rtl/>
        </w:rPr>
        <w:t>و</w:t>
      </w:r>
      <w:r w:rsidRPr="00682871">
        <w:rPr>
          <w:rFonts w:ascii="DIN Next LT Arabic" w:hAnsi="DIN Next LT Arabic" w:cs="DIN Next LT Arabic"/>
          <w:sz w:val="24"/>
          <w:szCs w:val="24"/>
          <w:rtl/>
        </w:rPr>
        <w:t xml:space="preserve">الخدمات، أو أنها لا تتوافق مع متطلبات </w:t>
      </w:r>
      <w:r w:rsidR="00E27A95" w:rsidRPr="00682871">
        <w:rPr>
          <w:rFonts w:ascii="DIN Next LT Arabic" w:hAnsi="DIN Next LT Arabic" w:cs="DIN Next LT Arabic"/>
          <w:sz w:val="24"/>
          <w:szCs w:val="24"/>
          <w:rtl/>
        </w:rPr>
        <w:t>الاتفاقية</w:t>
      </w:r>
      <w:r w:rsidR="00B5704E" w:rsidRPr="00682871">
        <w:rPr>
          <w:rFonts w:ascii="DIN Next LT Arabic" w:hAnsi="DIN Next LT Arabic" w:cs="DIN Next LT Arabic" w:hint="cs"/>
          <w:sz w:val="24"/>
          <w:szCs w:val="24"/>
          <w:rtl/>
        </w:rPr>
        <w:t xml:space="preserve"> أو أمر الشراء</w:t>
      </w:r>
      <w:r w:rsidRPr="00682871">
        <w:rPr>
          <w:rFonts w:ascii="DIN Next LT Arabic" w:hAnsi="DIN Next LT Arabic" w:cs="DIN Next LT Arabic"/>
          <w:sz w:val="24"/>
          <w:szCs w:val="24"/>
          <w:rtl/>
        </w:rPr>
        <w:t xml:space="preserve">، فيحق </w:t>
      </w:r>
      <w:r w:rsidR="00F07DFF" w:rsidRPr="00682871">
        <w:rPr>
          <w:rFonts w:ascii="DIN Next LT Arabic" w:hAnsi="DIN Next LT Arabic" w:cs="DIN Next LT Arabic" w:hint="cs"/>
          <w:sz w:val="24"/>
          <w:szCs w:val="24"/>
          <w:rtl/>
        </w:rPr>
        <w:t>ل</w:t>
      </w:r>
      <w:r w:rsidRPr="00682871">
        <w:rPr>
          <w:rFonts w:ascii="DIN Next LT Arabic" w:hAnsi="DIN Next LT Arabic" w:cs="DIN Next LT Arabic"/>
          <w:sz w:val="24"/>
          <w:szCs w:val="24"/>
          <w:rtl/>
        </w:rPr>
        <w:t>لجهة</w:t>
      </w:r>
      <w:r w:rsidR="00F07DFF" w:rsidRPr="00682871">
        <w:rPr>
          <w:rFonts w:ascii="DIN Next LT Arabic" w:hAnsi="DIN Next LT Arabic" w:cs="DIN Next LT Arabic" w:hint="cs"/>
          <w:sz w:val="24"/>
          <w:szCs w:val="24"/>
          <w:rtl/>
        </w:rPr>
        <w:t xml:space="preserve"> الحكومية</w:t>
      </w:r>
      <w:r w:rsidRPr="00682871">
        <w:rPr>
          <w:rFonts w:ascii="DIN Next LT Arabic" w:hAnsi="DIN Next LT Arabic" w:cs="DIN Next LT Arabic"/>
          <w:sz w:val="24"/>
          <w:szCs w:val="24"/>
          <w:rtl/>
        </w:rPr>
        <w:t xml:space="preserve"> رفضها وله</w:t>
      </w:r>
      <w:r w:rsidR="00475D98" w:rsidRPr="00682871">
        <w:rPr>
          <w:rFonts w:ascii="DIN Next LT Arabic" w:hAnsi="DIN Next LT Arabic" w:cs="DIN Next LT Arabic" w:hint="cs"/>
          <w:sz w:val="24"/>
          <w:szCs w:val="24"/>
          <w:rtl/>
        </w:rPr>
        <w:t>ا</w:t>
      </w:r>
      <w:r w:rsidRPr="00682871">
        <w:rPr>
          <w:rFonts w:ascii="DIN Next LT Arabic" w:hAnsi="DIN Next LT Arabic" w:cs="DIN Next LT Arabic"/>
          <w:sz w:val="24"/>
          <w:szCs w:val="24"/>
          <w:rtl/>
        </w:rPr>
        <w:t xml:space="preserve"> أن </w:t>
      </w:r>
      <w:r w:rsidR="00475D98" w:rsidRPr="00682871">
        <w:rPr>
          <w:rFonts w:ascii="DIN Next LT Arabic" w:hAnsi="DIN Next LT Arabic" w:cs="DIN Next LT Arabic" w:hint="cs"/>
          <w:sz w:val="24"/>
          <w:szCs w:val="24"/>
          <w:rtl/>
        </w:rPr>
        <w:t>ت</w:t>
      </w:r>
      <w:r w:rsidRPr="00682871">
        <w:rPr>
          <w:rFonts w:ascii="DIN Next LT Arabic" w:hAnsi="DIN Next LT Arabic" w:cs="DIN Next LT Arabic" w:hint="eastAsia"/>
          <w:sz w:val="24"/>
          <w:szCs w:val="24"/>
          <w:rtl/>
        </w:rPr>
        <w:t>طلب</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من</w:t>
      </w:r>
      <w:r w:rsidRPr="00682871">
        <w:rPr>
          <w:rFonts w:ascii="DIN Next LT Arabic" w:hAnsi="DIN Next LT Arabic" w:cs="DIN Next LT Arabic"/>
          <w:sz w:val="24"/>
          <w:szCs w:val="24"/>
          <w:rtl/>
        </w:rPr>
        <w:t xml:space="preserve"> المتعاقد بإعادة تنفيذه</w:t>
      </w:r>
      <w:r w:rsidR="00475D98" w:rsidRPr="00682871">
        <w:rPr>
          <w:rFonts w:ascii="DIN Next LT Arabic" w:hAnsi="DIN Next LT Arabic" w:cs="DIN Next LT Arabic" w:hint="cs"/>
          <w:sz w:val="24"/>
          <w:szCs w:val="24"/>
          <w:rtl/>
        </w:rPr>
        <w:t>ا</w:t>
      </w:r>
      <w:r w:rsidRPr="00682871">
        <w:rPr>
          <w:rFonts w:ascii="DIN Next LT Arabic" w:hAnsi="DIN Next LT Arabic" w:cs="DIN Next LT Arabic"/>
          <w:sz w:val="24"/>
          <w:szCs w:val="24"/>
          <w:rtl/>
        </w:rPr>
        <w:t xml:space="preserve"> كليًّا أو جزئيًّا، وذلك بموجب إخطار </w:t>
      </w:r>
      <w:r w:rsidR="00F07DFF" w:rsidRPr="00682871">
        <w:rPr>
          <w:rFonts w:ascii="DIN Next LT Arabic" w:hAnsi="DIN Next LT Arabic" w:cs="DIN Next LT Arabic" w:hint="cs"/>
          <w:sz w:val="24"/>
          <w:szCs w:val="24"/>
          <w:rtl/>
        </w:rPr>
        <w:t>ت</w:t>
      </w:r>
      <w:r w:rsidRPr="00682871">
        <w:rPr>
          <w:rFonts w:ascii="DIN Next LT Arabic" w:hAnsi="DIN Next LT Arabic" w:cs="DIN Next LT Arabic"/>
          <w:sz w:val="24"/>
          <w:szCs w:val="24"/>
          <w:rtl/>
        </w:rPr>
        <w:t xml:space="preserve">رسله إلى المتعاقد، مع بيان الأسباب، ويجب على المتعاقد إصلاح العيب حتى يصبح </w:t>
      </w:r>
      <w:r w:rsidRPr="00682871">
        <w:rPr>
          <w:rFonts w:ascii="DIN Next LT Arabic" w:hAnsi="DIN Next LT Arabic" w:cs="DIN Next LT Arabic" w:hint="eastAsia"/>
          <w:sz w:val="24"/>
          <w:szCs w:val="24"/>
          <w:rtl/>
        </w:rPr>
        <w:t>المخرج</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متوافقًا</w:t>
      </w:r>
      <w:r w:rsidRPr="00682871">
        <w:rPr>
          <w:rFonts w:ascii="DIN Next LT Arabic" w:hAnsi="DIN Next LT Arabic" w:cs="DIN Next LT Arabic"/>
          <w:sz w:val="24"/>
          <w:szCs w:val="24"/>
          <w:rtl/>
        </w:rPr>
        <w:t xml:space="preserve"> مع متطلبات </w:t>
      </w:r>
      <w:r w:rsidR="00E27A95" w:rsidRPr="00682871">
        <w:rPr>
          <w:rFonts w:ascii="DIN Next LT Arabic" w:hAnsi="DIN Next LT Arabic" w:cs="DIN Next LT Arabic"/>
          <w:sz w:val="24"/>
          <w:szCs w:val="24"/>
          <w:rtl/>
        </w:rPr>
        <w:t>الاتفاقية</w:t>
      </w:r>
      <w:r w:rsidR="00B5704E" w:rsidRPr="00682871">
        <w:rPr>
          <w:rFonts w:ascii="DIN Next LT Arabic" w:hAnsi="DIN Next LT Arabic" w:cs="DIN Next LT Arabic" w:hint="cs"/>
          <w:sz w:val="24"/>
          <w:szCs w:val="24"/>
          <w:rtl/>
        </w:rPr>
        <w:t xml:space="preserve"> أو أمر الشراء</w:t>
      </w:r>
      <w:r w:rsidRPr="00682871">
        <w:rPr>
          <w:rFonts w:ascii="DIN Next LT Arabic" w:hAnsi="DIN Next LT Arabic" w:cs="DIN Next LT Arabic"/>
          <w:sz w:val="24"/>
          <w:szCs w:val="24"/>
          <w:rtl/>
        </w:rPr>
        <w:t xml:space="preserve"> وبموجب مواعيد مسبقة يتم تحديدها والاتفاق عليها. </w:t>
      </w:r>
    </w:p>
    <w:p w14:paraId="5037778F" w14:textId="2F611AE3" w:rsidR="00AE57D2" w:rsidRPr="00682871" w:rsidRDefault="00AE57D2">
      <w:pPr>
        <w:pStyle w:val="Heading3"/>
        <w:numPr>
          <w:ilvl w:val="0"/>
          <w:numId w:val="60"/>
        </w:numPr>
        <w:pBdr>
          <w:top w:val="single" w:sz="4" w:space="1" w:color="auto"/>
        </w:pBdr>
        <w:bidi/>
        <w:spacing w:before="240" w:after="0"/>
        <w:jc w:val="both"/>
        <w:rPr>
          <w:rFonts w:ascii="DIN Next LT Arabic" w:hAnsi="DIN Next LT Arabic" w:cs="DIN Next LT Arabic"/>
          <w:b/>
          <w:bCs w:val="0"/>
          <w:color w:val="000000"/>
          <w:szCs w:val="24"/>
          <w:rtl/>
        </w:rPr>
      </w:pPr>
      <w:bookmarkStart w:id="631" w:name="_Toc20321598"/>
      <w:bookmarkStart w:id="632" w:name="_Toc38542661"/>
      <w:bookmarkStart w:id="633" w:name="_Toc39687529"/>
      <w:bookmarkStart w:id="634" w:name="_Toc38534249"/>
      <w:bookmarkStart w:id="635" w:name="_Toc38492371"/>
      <w:bookmarkStart w:id="636" w:name="_Toc40023234"/>
      <w:bookmarkStart w:id="637" w:name="_Toc40128487"/>
      <w:bookmarkStart w:id="638" w:name="_Toc144020148"/>
      <w:r w:rsidRPr="00682871">
        <w:rPr>
          <w:rFonts w:ascii="DIN Next LT Arabic" w:hAnsi="DIN Next LT Arabic" w:cs="DIN Next LT Arabic"/>
          <w:b/>
          <w:color w:val="000000"/>
          <w:szCs w:val="24"/>
          <w:rtl/>
        </w:rPr>
        <w:t>حل النزاعات الفنية</w:t>
      </w:r>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p>
    <w:p w14:paraId="7AF27705" w14:textId="1614B247" w:rsidR="00AE57D2" w:rsidRPr="00682871" w:rsidRDefault="00AE57D2" w:rsidP="00182A59">
      <w:pPr>
        <w:pStyle w:val="BodyText"/>
        <w:bidi/>
        <w:spacing w:before="240" w:after="0"/>
        <w:jc w:val="both"/>
        <w:rPr>
          <w:rFonts w:ascii="DIN Next LT Arabic" w:hAnsi="DIN Next LT Arabic" w:cs="DIN Next LT Arabic"/>
          <w:color w:val="000000"/>
          <w:sz w:val="24"/>
          <w:szCs w:val="24"/>
          <w:shd w:val="clear" w:color="auto" w:fill="FFFFFF"/>
          <w:rtl/>
        </w:rPr>
      </w:pPr>
      <w:r w:rsidRPr="00682871">
        <w:rPr>
          <w:rFonts w:ascii="DIN Next LT Arabic" w:hAnsi="DIN Next LT Arabic" w:cs="DIN Next LT Arabic"/>
          <w:b/>
          <w:bCs/>
          <w:color w:val="000000"/>
          <w:sz w:val="24"/>
          <w:szCs w:val="24"/>
          <w:u w:val="single"/>
          <w:shd w:val="clear" w:color="auto" w:fill="FFFFFF"/>
          <w:rtl/>
        </w:rPr>
        <w:t>أولًا</w:t>
      </w:r>
      <w:r w:rsidRPr="00682871">
        <w:rPr>
          <w:rFonts w:ascii="DIN Next LT Arabic" w:hAnsi="DIN Next LT Arabic" w:cs="DIN Next LT Arabic"/>
          <w:color w:val="000000"/>
          <w:sz w:val="24"/>
          <w:szCs w:val="24"/>
          <w:u w:val="single"/>
          <w:shd w:val="clear" w:color="auto" w:fill="FFFFFF"/>
          <w:rtl/>
        </w:rPr>
        <w:t>:</w:t>
      </w:r>
      <w:r w:rsidRPr="00682871">
        <w:rPr>
          <w:rFonts w:ascii="DIN Next LT Arabic" w:hAnsi="DIN Next LT Arabic" w:cs="DIN Next LT Arabic"/>
          <w:color w:val="000000"/>
          <w:sz w:val="24"/>
          <w:szCs w:val="24"/>
          <w:shd w:val="clear" w:color="auto" w:fill="FFFFFF"/>
          <w:rtl/>
        </w:rPr>
        <w:t xml:space="preserve"> في حال نشب نزاع فني بين الجهة الحكومية وبين المتعاقد مما</w:t>
      </w:r>
      <w:r w:rsidR="00F14C3E" w:rsidRPr="00682871">
        <w:rPr>
          <w:rFonts w:ascii="DIN Next LT Arabic" w:hAnsi="DIN Next LT Arabic" w:cs="DIN Next LT Arabic" w:hint="cs"/>
          <w:color w:val="000000"/>
          <w:sz w:val="24"/>
          <w:szCs w:val="24"/>
          <w:shd w:val="clear" w:color="auto" w:fill="FFFFFF"/>
          <w:rtl/>
        </w:rPr>
        <w:t xml:space="preserve"> قد </w:t>
      </w:r>
      <w:r w:rsidRPr="00682871">
        <w:rPr>
          <w:rFonts w:ascii="DIN Next LT Arabic" w:hAnsi="DIN Next LT Arabic" w:cs="DIN Next LT Arabic"/>
          <w:color w:val="000000"/>
          <w:sz w:val="24"/>
          <w:szCs w:val="24"/>
          <w:shd w:val="clear" w:color="auto" w:fill="FFFFFF"/>
          <w:rtl/>
        </w:rPr>
        <w:t xml:space="preserve">يفضي إلى تعثر المشروع أو إلحاق الضرر بالجهة الحكومية، أو بالمتعاقد أو بأي من مرافق الدولة، يتم حل النزاع </w:t>
      </w:r>
      <w:r w:rsidRPr="00682871">
        <w:rPr>
          <w:rFonts w:ascii="DIN Next LT Arabic" w:hAnsi="DIN Next LT Arabic" w:cs="DIN Next LT Arabic"/>
          <w:sz w:val="24"/>
          <w:szCs w:val="24"/>
          <w:rtl/>
        </w:rPr>
        <w:t xml:space="preserve">بالطرق الودية عن طريق الاجتماعات بين الطرفين </w:t>
      </w:r>
      <w:r w:rsidR="00DA50F5" w:rsidRPr="00682871">
        <w:rPr>
          <w:rFonts w:ascii="DIN Next LT Arabic" w:hAnsi="DIN Next LT Arabic" w:cs="DIN Next LT Arabic"/>
          <w:sz w:val="24"/>
          <w:szCs w:val="24"/>
          <w:rtl/>
        </w:rPr>
        <w:t>خلال مدة</w:t>
      </w:r>
      <w:r w:rsidRPr="00682871">
        <w:rPr>
          <w:rFonts w:ascii="DIN Next LT Arabic" w:hAnsi="DIN Next LT Arabic" w:cs="DIN Next LT Arabic"/>
          <w:sz w:val="24"/>
          <w:szCs w:val="24"/>
          <w:rtl/>
        </w:rPr>
        <w:t xml:space="preserve"> </w:t>
      </w:r>
      <w:r w:rsidRPr="00682871">
        <w:rPr>
          <w:rFonts w:ascii="DIN Next LT Arabic" w:hAnsi="DIN Next LT Arabic" w:cs="DIN Next LT Arabic"/>
          <w:color w:val="FF0000"/>
          <w:sz w:val="24"/>
          <w:szCs w:val="24"/>
          <w:rtl/>
        </w:rPr>
        <w:t xml:space="preserve">[14] أربعة عشر </w:t>
      </w:r>
      <w:r w:rsidRPr="00682871">
        <w:rPr>
          <w:rFonts w:ascii="DIN Next LT Arabic" w:hAnsi="DIN Next LT Arabic" w:cs="DIN Next LT Arabic"/>
          <w:sz w:val="24"/>
          <w:szCs w:val="24"/>
          <w:rtl/>
        </w:rPr>
        <w:t>يومًا، وفي حال لم تؤدِ تلك الاجتماعات إلى حل النزاع، فيتم حله من خلال مجلس يكوّن لحل النزاعات، من فريق مكوّن من ممثل عن</w:t>
      </w:r>
      <w:r w:rsidRPr="00682871">
        <w:rPr>
          <w:rFonts w:ascii="DIN Next LT Arabic" w:hAnsi="DIN Next LT Arabic" w:cs="DIN Next LT Arabic"/>
          <w:sz w:val="24"/>
          <w:szCs w:val="24"/>
        </w:rPr>
        <w:t xml:space="preserve"> </w:t>
      </w:r>
      <w:r w:rsidRPr="00682871">
        <w:rPr>
          <w:rFonts w:ascii="DIN Next LT Arabic" w:hAnsi="DIN Next LT Arabic" w:cs="DIN Next LT Arabic"/>
          <w:sz w:val="24"/>
          <w:szCs w:val="24"/>
          <w:rtl/>
        </w:rPr>
        <w:t xml:space="preserve">الجهة الحكومية وممثل عن المتعاقد، وتعيّن </w:t>
      </w:r>
      <w:r w:rsidRPr="00682871">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42CD055C" w14:textId="60AE9990" w:rsidR="00AE57D2" w:rsidRPr="00682871" w:rsidRDefault="00AE57D2" w:rsidP="00182A59">
      <w:pPr>
        <w:pStyle w:val="BodyText"/>
        <w:bidi/>
        <w:spacing w:before="240" w:after="0"/>
        <w:jc w:val="both"/>
        <w:rPr>
          <w:rFonts w:ascii="DIN Next LT Arabic" w:hAnsi="DIN Next LT Arabic" w:cs="DIN Next LT Arabic"/>
          <w:color w:val="000000"/>
          <w:sz w:val="24"/>
          <w:szCs w:val="24"/>
          <w:shd w:val="clear" w:color="auto" w:fill="FFFFFF"/>
          <w:rtl/>
        </w:rPr>
      </w:pPr>
      <w:r w:rsidRPr="00682871">
        <w:rPr>
          <w:rFonts w:ascii="DIN Next LT Arabic" w:hAnsi="DIN Next LT Arabic" w:cs="DIN Next LT Arabic"/>
          <w:b/>
          <w:bCs/>
          <w:color w:val="000000"/>
          <w:sz w:val="24"/>
          <w:szCs w:val="24"/>
          <w:u w:val="single"/>
          <w:shd w:val="clear" w:color="auto" w:fill="FFFFFF"/>
          <w:rtl/>
        </w:rPr>
        <w:t>ثانيًا</w:t>
      </w:r>
      <w:r w:rsidRPr="00682871">
        <w:rPr>
          <w:rFonts w:ascii="DIN Next LT Arabic" w:hAnsi="DIN Next LT Arabic" w:cs="DIN Next LT Arabic"/>
          <w:b/>
          <w:bCs/>
          <w:color w:val="000000"/>
          <w:sz w:val="24"/>
          <w:szCs w:val="24"/>
          <w:shd w:val="clear" w:color="auto" w:fill="FFFFFF"/>
          <w:rtl/>
        </w:rPr>
        <w:t>:</w:t>
      </w:r>
      <w:r w:rsidRPr="00682871">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w:t>
      </w:r>
      <w:r w:rsidR="000A6E05" w:rsidRPr="00682871">
        <w:rPr>
          <w:rFonts w:ascii="DIN Next LT Arabic" w:hAnsi="DIN Next LT Arabic" w:cs="DIN Next LT Arabic"/>
          <w:color w:val="000000"/>
          <w:sz w:val="24"/>
          <w:szCs w:val="24"/>
          <w:shd w:val="clear" w:color="auto" w:fill="FFFFFF"/>
          <w:rtl/>
        </w:rPr>
        <w:t>ممثل الجهة الحكومية</w:t>
      </w:r>
      <w:r w:rsidRPr="00682871">
        <w:rPr>
          <w:rFonts w:ascii="DIN Next LT Arabic" w:hAnsi="DIN Next LT Arabic" w:cs="DIN Next LT Arabic"/>
          <w:color w:val="000000"/>
          <w:sz w:val="24"/>
          <w:szCs w:val="24"/>
          <w:shd w:val="clear" w:color="auto" w:fill="FFFFFF"/>
          <w:rtl/>
        </w:rPr>
        <w:t xml:space="preserve"> تقريرًا للمجلس عن تقديراته أو قراراته السابقة ذات الصلة بموضوع النزاع بالإضافة إلى المستندات اللازمة، وللمجلس الحق في معاينة الخدمات، إذا لزم الأمر.</w:t>
      </w:r>
    </w:p>
    <w:p w14:paraId="4E536EB7" w14:textId="4B18B36C" w:rsidR="00AE57D2" w:rsidRPr="00682871" w:rsidRDefault="00AE57D2" w:rsidP="00524A44">
      <w:pPr>
        <w:pStyle w:val="BodyText"/>
        <w:bidi/>
        <w:spacing w:before="240" w:after="0"/>
        <w:jc w:val="both"/>
        <w:rPr>
          <w:rFonts w:ascii="DIN Next LT Arabic" w:hAnsi="DIN Next LT Arabic" w:cs="DIN Next LT Arabic"/>
          <w:color w:val="000000"/>
          <w:sz w:val="24"/>
          <w:szCs w:val="24"/>
          <w:shd w:val="clear" w:color="auto" w:fill="FFFFFF"/>
          <w:rtl/>
        </w:rPr>
      </w:pPr>
      <w:r w:rsidRPr="00682871">
        <w:rPr>
          <w:rFonts w:ascii="DIN Next LT Arabic" w:hAnsi="DIN Next LT Arabic" w:cs="DIN Next LT Arabic"/>
          <w:b/>
          <w:bCs/>
          <w:color w:val="000000"/>
          <w:sz w:val="24"/>
          <w:szCs w:val="24"/>
          <w:u w:val="single"/>
          <w:shd w:val="clear" w:color="auto" w:fill="FFFFFF"/>
          <w:rtl/>
        </w:rPr>
        <w:t>ثالث</w:t>
      </w:r>
      <w:r w:rsidR="004C498D" w:rsidRPr="00682871">
        <w:rPr>
          <w:rFonts w:ascii="DIN Next LT Arabic" w:hAnsi="DIN Next LT Arabic" w:cs="DIN Next LT Arabic" w:hint="cs"/>
          <w:b/>
          <w:bCs/>
          <w:color w:val="000000"/>
          <w:sz w:val="24"/>
          <w:szCs w:val="24"/>
          <w:u w:val="single"/>
          <w:shd w:val="clear" w:color="auto" w:fill="FFFFFF"/>
          <w:rtl/>
        </w:rPr>
        <w:t>ً</w:t>
      </w:r>
      <w:r w:rsidRPr="00682871">
        <w:rPr>
          <w:rFonts w:ascii="DIN Next LT Arabic" w:hAnsi="DIN Next LT Arabic" w:cs="DIN Next LT Arabic"/>
          <w:b/>
          <w:bCs/>
          <w:color w:val="000000"/>
          <w:sz w:val="24"/>
          <w:szCs w:val="24"/>
          <w:u w:val="single"/>
          <w:shd w:val="clear" w:color="auto" w:fill="FFFFFF"/>
          <w:rtl/>
        </w:rPr>
        <w:t>ا</w:t>
      </w:r>
      <w:r w:rsidRPr="00682871">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تسلّمها التقرير والمستندات ذات العلاقة. </w:t>
      </w:r>
    </w:p>
    <w:p w14:paraId="71CB4994" w14:textId="7DC0444E" w:rsidR="00AE57D2" w:rsidRPr="00682871" w:rsidRDefault="00AE57D2" w:rsidP="00C20D8A">
      <w:pPr>
        <w:pStyle w:val="BodyText"/>
        <w:bidi/>
        <w:spacing w:before="240" w:after="0"/>
        <w:jc w:val="both"/>
        <w:rPr>
          <w:rFonts w:ascii="DIN Next LT Arabic" w:hAnsi="DIN Next LT Arabic" w:cs="DIN Next LT Arabic"/>
          <w:color w:val="000000"/>
          <w:sz w:val="24"/>
          <w:szCs w:val="24"/>
          <w:shd w:val="clear" w:color="auto" w:fill="FFFFFF"/>
          <w:rtl/>
        </w:rPr>
      </w:pPr>
      <w:r w:rsidRPr="00682871">
        <w:rPr>
          <w:rFonts w:ascii="DIN Next LT Arabic" w:hAnsi="DIN Next LT Arabic" w:cs="DIN Next LT Arabic"/>
          <w:b/>
          <w:bCs/>
          <w:color w:val="000000"/>
          <w:sz w:val="24"/>
          <w:szCs w:val="24"/>
          <w:u w:val="single"/>
          <w:shd w:val="clear" w:color="auto" w:fill="FFFFFF"/>
          <w:rtl/>
        </w:rPr>
        <w:t>رابعًا</w:t>
      </w:r>
      <w:r w:rsidRPr="00682871">
        <w:rPr>
          <w:rFonts w:ascii="DIN Next LT Arabic" w:hAnsi="DIN Next LT Arabic" w:cs="DIN Next LT Arabic"/>
          <w:color w:val="000000"/>
          <w:sz w:val="24"/>
          <w:szCs w:val="24"/>
          <w:shd w:val="clear" w:color="auto" w:fill="FFFFFF"/>
          <w:rtl/>
        </w:rPr>
        <w:t xml:space="preserve">: 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1ED2B093" w14:textId="77777777" w:rsidR="00AE57D2" w:rsidRPr="00682871"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682871">
        <w:rPr>
          <w:rFonts w:ascii="DIN Next LT Arabic" w:hAnsi="DIN Next LT Arabic" w:cs="DIN Next LT Arabic"/>
          <w:b/>
          <w:bCs/>
          <w:color w:val="000000"/>
          <w:sz w:val="24"/>
          <w:szCs w:val="24"/>
          <w:u w:val="single"/>
          <w:shd w:val="clear" w:color="auto" w:fill="FFFFFF"/>
          <w:rtl/>
        </w:rPr>
        <w:t>خامسًا</w:t>
      </w:r>
      <w:r w:rsidRPr="00682871">
        <w:rPr>
          <w:rFonts w:ascii="DIN Next LT Arabic" w:hAnsi="DIN Next LT Arabic" w:cs="DIN Next LT Arabic"/>
          <w:color w:val="000000"/>
          <w:sz w:val="24"/>
          <w:szCs w:val="24"/>
          <w:shd w:val="clear" w:color="auto" w:fill="FFFFFF"/>
          <w:rtl/>
        </w:rPr>
        <w:t xml:space="preserve">: لا يحول النظر في أي نزاع بين الطرفين دون استمرار المتعاقد في تنفيذ التزاماته. </w:t>
      </w:r>
    </w:p>
    <w:p w14:paraId="13CCA9FB" w14:textId="68FF1D2E" w:rsidR="00AE57D2" w:rsidRPr="00682871" w:rsidRDefault="00AE57D2" w:rsidP="001A55C7">
      <w:pPr>
        <w:pStyle w:val="BodyText"/>
        <w:bidi/>
        <w:spacing w:before="240" w:after="0"/>
        <w:jc w:val="both"/>
        <w:rPr>
          <w:rFonts w:ascii="DIN Next LT Arabic" w:hAnsi="DIN Next LT Arabic" w:cs="DIN Next LT Arabic"/>
          <w:color w:val="000000"/>
          <w:sz w:val="24"/>
          <w:szCs w:val="24"/>
          <w:shd w:val="clear" w:color="auto" w:fill="FFFFFF"/>
          <w:rtl/>
        </w:rPr>
      </w:pPr>
      <w:r w:rsidRPr="00682871">
        <w:rPr>
          <w:rFonts w:ascii="DIN Next LT Arabic" w:hAnsi="DIN Next LT Arabic" w:cs="DIN Next LT Arabic"/>
          <w:b/>
          <w:bCs/>
          <w:color w:val="000000"/>
          <w:sz w:val="24"/>
          <w:szCs w:val="24"/>
          <w:u w:val="single"/>
          <w:shd w:val="clear" w:color="auto" w:fill="FFFFFF"/>
          <w:rtl/>
        </w:rPr>
        <w:t>سادسًا</w:t>
      </w:r>
      <w:r w:rsidRPr="00682871">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401C6D6E" w14:textId="412D11CF" w:rsidR="004C498D" w:rsidRPr="00682871" w:rsidRDefault="004C498D" w:rsidP="00AD6821">
      <w:pPr>
        <w:pStyle w:val="BodyText"/>
        <w:bidi/>
        <w:spacing w:before="240" w:after="0"/>
        <w:jc w:val="both"/>
        <w:rPr>
          <w:rFonts w:ascii="DIN Next LT Arabic" w:hAnsi="DIN Next LT Arabic" w:cs="DIN Next LT Arabic"/>
          <w:sz w:val="24"/>
          <w:szCs w:val="24"/>
          <w:shd w:val="clear" w:color="auto" w:fill="FFFFFF"/>
          <w:rtl/>
        </w:rPr>
      </w:pPr>
      <w:r w:rsidRPr="00682871">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w:t>
      </w:r>
      <w:r w:rsidR="00E27A95" w:rsidRPr="00682871">
        <w:rPr>
          <w:rFonts w:ascii="DIN Next LT Arabic" w:hAnsi="DIN Next LT Arabic" w:cs="DIN Next LT Arabic"/>
          <w:color w:val="000000"/>
          <w:sz w:val="24"/>
          <w:szCs w:val="24"/>
          <w:shd w:val="clear" w:color="auto" w:fill="FFFFFF"/>
          <w:rtl/>
        </w:rPr>
        <w:t>الاتفاقية</w:t>
      </w:r>
      <w:r w:rsidRPr="00682871">
        <w:rPr>
          <w:rFonts w:ascii="DIN Next LT Arabic" w:hAnsi="DIN Next LT Arabic" w:cs="DIN Next LT Arabic"/>
          <w:color w:val="000000"/>
          <w:sz w:val="24"/>
          <w:szCs w:val="24"/>
          <w:shd w:val="clear" w:color="auto" w:fill="FFFFFF"/>
          <w:rtl/>
        </w:rPr>
        <w:t xml:space="preserve"> حول الأمور الفنية كالشروط الفنية ومطابقة </w:t>
      </w:r>
      <w:r w:rsidRPr="00682871">
        <w:rPr>
          <w:rFonts w:ascii="DIN Next LT Arabic" w:hAnsi="DIN Next LT Arabic" w:cs="DIN Next LT Arabic" w:hint="cs"/>
          <w:color w:val="000000"/>
          <w:sz w:val="24"/>
          <w:szCs w:val="24"/>
          <w:shd w:val="clear" w:color="auto" w:fill="FFFFFF"/>
          <w:rtl/>
        </w:rPr>
        <w:t>الخدمات</w:t>
      </w:r>
      <w:r w:rsidRPr="00682871">
        <w:rPr>
          <w:rFonts w:ascii="DIN Next LT Arabic" w:hAnsi="DIN Next LT Arabic" w:cs="DIN Next LT Arabic"/>
          <w:color w:val="000000"/>
          <w:sz w:val="24"/>
          <w:szCs w:val="24"/>
          <w:shd w:val="clear" w:color="auto" w:fill="FFFFFF"/>
          <w:rtl/>
        </w:rPr>
        <w:t xml:space="preserve"> للمواصفات الفنية أو </w:t>
      </w:r>
      <w:r w:rsidRPr="00682871">
        <w:rPr>
          <w:rFonts w:ascii="DIN Next LT Arabic" w:hAnsi="DIN Next LT Arabic" w:cs="DIN Next LT Arabic"/>
          <w:sz w:val="24"/>
          <w:szCs w:val="24"/>
          <w:shd w:val="clear" w:color="auto" w:fill="FFFFFF"/>
          <w:rtl/>
        </w:rPr>
        <w:t>جودة</w:t>
      </w:r>
      <w:r w:rsidRPr="00682871">
        <w:rPr>
          <w:rFonts w:ascii="DIN Next LT Arabic" w:hAnsi="DIN Next LT Arabic" w:cs="DIN Next LT Arabic" w:hint="cs"/>
          <w:sz w:val="24"/>
          <w:szCs w:val="24"/>
          <w:rtl/>
        </w:rPr>
        <w:t xml:space="preserve"> الخدمات المقدمة</w:t>
      </w:r>
      <w:r w:rsidRPr="00682871">
        <w:rPr>
          <w:rFonts w:ascii="DIN Next LT Arabic" w:hAnsi="DIN Next LT Arabic" w:cs="DIN Next LT Arabic"/>
          <w:sz w:val="24"/>
          <w:szCs w:val="24"/>
          <w:shd w:val="clear" w:color="auto" w:fill="FFFFFF"/>
          <w:rtl/>
        </w:rPr>
        <w:t xml:space="preserve">. </w:t>
      </w:r>
    </w:p>
    <w:p w14:paraId="70A10BA9" w14:textId="77777777" w:rsidR="0016217E" w:rsidRPr="00682871" w:rsidRDefault="0016217E">
      <w:pPr>
        <w:pStyle w:val="Heading3"/>
        <w:numPr>
          <w:ilvl w:val="0"/>
          <w:numId w:val="66"/>
        </w:numPr>
        <w:pBdr>
          <w:top w:val="single" w:sz="4" w:space="1" w:color="auto"/>
        </w:pBdr>
        <w:bidi/>
        <w:spacing w:before="240" w:after="0"/>
        <w:jc w:val="both"/>
        <w:rPr>
          <w:rFonts w:ascii="DIN Next LT Arabic" w:hAnsi="DIN Next LT Arabic" w:cs="DIN Next LT Arabic"/>
          <w:b/>
          <w:bCs w:val="0"/>
          <w:szCs w:val="24"/>
          <w:rtl/>
        </w:rPr>
      </w:pPr>
      <w:bookmarkStart w:id="639" w:name="_Toc32149678"/>
      <w:bookmarkStart w:id="640" w:name="_Toc31036874"/>
      <w:bookmarkStart w:id="641" w:name="_Toc26293148"/>
      <w:bookmarkStart w:id="642" w:name="_Toc20303151"/>
      <w:bookmarkStart w:id="643" w:name="_Toc20302735"/>
      <w:bookmarkStart w:id="644" w:name="_Toc15467014"/>
      <w:bookmarkStart w:id="645" w:name="_Toc139358679"/>
      <w:bookmarkStart w:id="646" w:name="_Toc144020149"/>
      <w:r w:rsidRPr="00682871">
        <w:rPr>
          <w:rFonts w:ascii="DIN Next LT Arabic" w:hAnsi="DIN Next LT Arabic" w:cs="DIN Next LT Arabic"/>
          <w:b/>
          <w:color w:val="000000"/>
          <w:szCs w:val="24"/>
          <w:rtl/>
        </w:rPr>
        <w:t>الإجراءات التصحيحية</w:t>
      </w:r>
      <w:bookmarkEnd w:id="639"/>
      <w:bookmarkEnd w:id="640"/>
      <w:bookmarkEnd w:id="641"/>
      <w:bookmarkEnd w:id="642"/>
      <w:bookmarkEnd w:id="643"/>
      <w:bookmarkEnd w:id="644"/>
      <w:bookmarkEnd w:id="645"/>
      <w:bookmarkEnd w:id="646"/>
    </w:p>
    <w:p w14:paraId="6D4942B6" w14:textId="25460EB1" w:rsidR="0016217E" w:rsidRPr="00682871" w:rsidRDefault="0016217E" w:rsidP="0016217E">
      <w:pPr>
        <w:pStyle w:val="BodyText"/>
        <w:bidi/>
        <w:spacing w:before="240" w:after="0"/>
        <w:jc w:val="both"/>
        <w:rPr>
          <w:rFonts w:ascii="DIN Next LT Arabic" w:hAnsi="DIN Next LT Arabic" w:cs="DIN Next LT Arabic"/>
          <w:sz w:val="24"/>
          <w:szCs w:val="24"/>
        </w:rPr>
      </w:pPr>
      <w:bookmarkStart w:id="647" w:name="_Toc20302736"/>
      <w:r w:rsidRPr="00682871">
        <w:rPr>
          <w:rFonts w:ascii="DIN Next LT Arabic" w:hAnsi="DIN Next LT Arabic" w:cs="DIN Next LT Arabic"/>
          <w:sz w:val="24"/>
          <w:szCs w:val="24"/>
          <w:rtl/>
        </w:rPr>
        <w:t>دون الإخلال بما نص عليه</w:t>
      </w:r>
      <w:r w:rsidRPr="00682871">
        <w:rPr>
          <w:rFonts w:ascii="DIN Next LT Arabic" w:hAnsi="DIN Next LT Arabic" w:cs="DIN Next LT Arabic"/>
          <w:sz w:val="24"/>
          <w:szCs w:val="24"/>
        </w:rPr>
        <w:t xml:space="preserve"> </w:t>
      </w:r>
      <w:r w:rsidRPr="00682871">
        <w:rPr>
          <w:rFonts w:ascii="DIN Next LT Arabic" w:hAnsi="DIN Next LT Arabic" w:cs="DIN Next LT Arabic"/>
          <w:sz w:val="24"/>
          <w:szCs w:val="24"/>
          <w:rtl/>
        </w:rPr>
        <w:t>البند</w:t>
      </w:r>
      <w:r w:rsidRPr="00682871">
        <w:rPr>
          <w:rFonts w:ascii="DIN Next LT Arabic" w:hAnsi="DIN Next LT Arabic" w:cs="DIN Next LT Arabic"/>
          <w:sz w:val="24"/>
          <w:szCs w:val="24"/>
        </w:rPr>
        <w:t xml:space="preserve"> </w:t>
      </w:r>
      <w:r w:rsidRPr="00682871">
        <w:rPr>
          <w:rFonts w:ascii="DIN Next LT Arabic" w:hAnsi="DIN Next LT Arabic" w:cs="DIN Next LT Arabic"/>
          <w:sz w:val="24"/>
          <w:szCs w:val="24"/>
          <w:rtl/>
        </w:rPr>
        <w:t>"رفض تَسلُّم الخدمات"، يجوز ل</w:t>
      </w:r>
      <w:r w:rsidR="000A6E05" w:rsidRPr="00682871">
        <w:rPr>
          <w:rFonts w:ascii="DIN Next LT Arabic" w:hAnsi="DIN Next LT Arabic" w:cs="DIN Next LT Arabic"/>
          <w:sz w:val="24"/>
          <w:szCs w:val="24"/>
          <w:rtl/>
        </w:rPr>
        <w:t>ممثل الجهة الحكومية</w:t>
      </w:r>
      <w:r w:rsidRPr="00682871">
        <w:rPr>
          <w:rFonts w:ascii="DIN Next LT Arabic" w:hAnsi="DIN Next LT Arabic" w:cs="DIN Next LT Arabic"/>
          <w:sz w:val="24"/>
          <w:szCs w:val="24"/>
          <w:rtl/>
        </w:rPr>
        <w:t xml:space="preserve"> إصدار التعليمات الآتية للمتعاقد:</w:t>
      </w:r>
      <w:bookmarkEnd w:id="647"/>
      <w:r w:rsidRPr="00682871">
        <w:rPr>
          <w:rFonts w:ascii="DIN Next LT Arabic" w:hAnsi="DIN Next LT Arabic" w:cs="DIN Next LT Arabic"/>
          <w:sz w:val="24"/>
          <w:szCs w:val="24"/>
          <w:rtl/>
        </w:rPr>
        <w:t xml:space="preserve"> </w:t>
      </w:r>
    </w:p>
    <w:p w14:paraId="2E9124BF" w14:textId="09079DC1" w:rsidR="0016217E" w:rsidRPr="00682871" w:rsidRDefault="0016217E">
      <w:pPr>
        <w:pStyle w:val="BodyText"/>
        <w:numPr>
          <w:ilvl w:val="0"/>
          <w:numId w:val="65"/>
        </w:numPr>
        <w:bidi/>
        <w:spacing w:before="240" w:after="0"/>
        <w:rPr>
          <w:rFonts w:ascii="DIN Next LT Arabic" w:hAnsi="DIN Next LT Arabic" w:cs="DIN Next LT Arabic"/>
          <w:sz w:val="24"/>
          <w:szCs w:val="24"/>
        </w:rPr>
      </w:pPr>
      <w:r w:rsidRPr="00682871">
        <w:rPr>
          <w:rFonts w:ascii="DIN Next LT Arabic" w:hAnsi="DIN Next LT Arabic" w:cs="DIN Next LT Arabic"/>
          <w:sz w:val="24"/>
          <w:szCs w:val="24"/>
          <w:rtl/>
        </w:rPr>
        <w:t xml:space="preserve">إعادة تنفيذ أي جزء من الخدمات المخالفة لمتطلبات </w:t>
      </w:r>
      <w:r w:rsidRPr="00682871">
        <w:rPr>
          <w:rFonts w:ascii="DIN Next LT Arabic" w:hAnsi="DIN Next LT Arabic" w:cs="DIN Next LT Arabic" w:hint="cs"/>
          <w:sz w:val="24"/>
          <w:szCs w:val="24"/>
          <w:rtl/>
        </w:rPr>
        <w:t>أمر الشراء</w:t>
      </w:r>
      <w:r w:rsidRPr="00682871">
        <w:rPr>
          <w:rFonts w:ascii="DIN Next LT Arabic" w:hAnsi="DIN Next LT Arabic" w:cs="DIN Next LT Arabic"/>
          <w:sz w:val="24"/>
          <w:szCs w:val="24"/>
          <w:rtl/>
        </w:rPr>
        <w:t>.</w:t>
      </w:r>
    </w:p>
    <w:p w14:paraId="113B8B22" w14:textId="0BAE6CED" w:rsidR="0016217E" w:rsidRPr="00682871" w:rsidRDefault="0016217E">
      <w:pPr>
        <w:pStyle w:val="BodyText"/>
        <w:numPr>
          <w:ilvl w:val="0"/>
          <w:numId w:val="65"/>
        </w:numPr>
        <w:bidi/>
        <w:spacing w:before="240" w:after="0"/>
        <w:ind w:left="714" w:hanging="357"/>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تنفيذ أي عمل يُعدُّ في تقدير </w:t>
      </w:r>
      <w:r w:rsidR="000A6E05" w:rsidRPr="00682871">
        <w:rPr>
          <w:rFonts w:ascii="DIN Next LT Arabic" w:hAnsi="DIN Next LT Arabic" w:cs="DIN Next LT Arabic"/>
          <w:sz w:val="24"/>
          <w:szCs w:val="24"/>
          <w:rtl/>
        </w:rPr>
        <w:t>ممثل الجهة الحكومية</w:t>
      </w:r>
      <w:r w:rsidRPr="00682871">
        <w:rPr>
          <w:rFonts w:ascii="DIN Next LT Arabic" w:hAnsi="DIN Next LT Arabic" w:cs="DIN Next LT Arabic"/>
          <w:sz w:val="24"/>
          <w:szCs w:val="24"/>
          <w:rtl/>
        </w:rPr>
        <w:t xml:space="preserve"> مطلوبًا بصورة عاجلة من أجل سلامة الخدمات، بسبب حصول حادث ما، أو واقعة غير منظورة، أو لغير ذلك من الأسباب</w:t>
      </w:r>
      <w:r w:rsidRPr="00682871">
        <w:rPr>
          <w:rFonts w:ascii="DIN Next LT Arabic" w:hAnsi="DIN Next LT Arabic" w:cs="DIN Next LT Arabic"/>
          <w:sz w:val="24"/>
          <w:szCs w:val="24"/>
        </w:rPr>
        <w:t>.</w:t>
      </w:r>
    </w:p>
    <w:p w14:paraId="44297C8B" w14:textId="3D9584A8" w:rsidR="0016217E" w:rsidRPr="00682871" w:rsidRDefault="0016217E" w:rsidP="0016217E">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يجب على المتعاقد الامتثال لتعليمات </w:t>
      </w:r>
      <w:r w:rsidR="000A6E05" w:rsidRPr="00682871">
        <w:rPr>
          <w:rFonts w:ascii="DIN Next LT Arabic" w:hAnsi="DIN Next LT Arabic" w:cs="DIN Next LT Arabic"/>
          <w:sz w:val="24"/>
          <w:szCs w:val="24"/>
          <w:rtl/>
        </w:rPr>
        <w:t>ممثل الجهة الحكومية</w:t>
      </w:r>
      <w:r w:rsidRPr="00682871">
        <w:rPr>
          <w:rFonts w:ascii="DIN Next LT Arabic" w:hAnsi="DIN Next LT Arabic" w:cs="DIN Next LT Arabic"/>
          <w:sz w:val="24"/>
          <w:szCs w:val="24"/>
          <w:rtl/>
        </w:rPr>
        <w:t>، وأن ينفذها خلال المدة المحددة (إن وجدت) في التعليمات، أو أن ينفذها فورًا في حال تطلب الأمر تنفيذ عمل ما بصفة عاجلة، كما هو مذكور في نقطة (ب) أعلاه، وفي حال عدم قدرة المتعاقد على التقيّد بتعليمات ممثل الجهة الحكومية، يحق للجهة الحكومية تطبيق بند "السحب الجزئي"، بحيث تقوم الجهة الحكومية بالخدمات بنفسها أو يتم استخدام متعاقد آخر لتنفيذ هذه الخدمات وذلك على حساب المتعاقد.</w:t>
      </w:r>
    </w:p>
    <w:p w14:paraId="3392865E" w14:textId="77777777" w:rsidR="00AE57D2" w:rsidRPr="00682871" w:rsidRDefault="00AE57D2">
      <w:pPr>
        <w:pStyle w:val="Heading3"/>
        <w:numPr>
          <w:ilvl w:val="0"/>
          <w:numId w:val="67"/>
        </w:numPr>
        <w:pBdr>
          <w:top w:val="single" w:sz="4" w:space="1" w:color="auto"/>
        </w:pBdr>
        <w:bidi/>
        <w:spacing w:before="240" w:after="0"/>
        <w:jc w:val="both"/>
        <w:rPr>
          <w:rFonts w:ascii="DIN Next LT Arabic" w:hAnsi="DIN Next LT Arabic" w:cs="DIN Next LT Arabic"/>
          <w:b/>
          <w:bCs w:val="0"/>
          <w:color w:val="auto"/>
          <w:szCs w:val="24"/>
          <w:rtl/>
        </w:rPr>
      </w:pPr>
      <w:bookmarkStart w:id="648" w:name="_Toc32149679"/>
      <w:bookmarkStart w:id="649" w:name="_Toc31036875"/>
      <w:bookmarkStart w:id="650" w:name="_Toc26293149"/>
      <w:bookmarkStart w:id="651" w:name="_Toc20303152"/>
      <w:bookmarkStart w:id="652" w:name="_Toc20302737"/>
      <w:bookmarkStart w:id="653" w:name="_Toc20321600"/>
      <w:bookmarkStart w:id="654" w:name="_Toc38542662"/>
      <w:bookmarkStart w:id="655" w:name="_Toc39687530"/>
      <w:bookmarkStart w:id="656" w:name="_Toc38534251"/>
      <w:bookmarkStart w:id="657" w:name="_Toc38492373"/>
      <w:bookmarkStart w:id="658" w:name="_Toc40023235"/>
      <w:bookmarkStart w:id="659" w:name="_Toc40128488"/>
      <w:bookmarkStart w:id="660" w:name="_Toc144020150"/>
      <w:bookmarkStart w:id="661" w:name="_Toc15467015"/>
      <w:r w:rsidRPr="00682871">
        <w:rPr>
          <w:rFonts w:ascii="DIN Next LT Arabic" w:hAnsi="DIN Next LT Arabic" w:cs="DIN Next LT Arabic"/>
          <w:b/>
          <w:color w:val="auto"/>
          <w:szCs w:val="24"/>
          <w:rtl/>
        </w:rPr>
        <w:t>طلبات التغيير</w:t>
      </w:r>
      <w:bookmarkEnd w:id="648"/>
      <w:bookmarkEnd w:id="649"/>
      <w:bookmarkEnd w:id="650"/>
      <w:bookmarkEnd w:id="651"/>
      <w:bookmarkEnd w:id="652"/>
      <w:bookmarkEnd w:id="653"/>
      <w:bookmarkEnd w:id="654"/>
      <w:bookmarkEnd w:id="655"/>
      <w:bookmarkEnd w:id="656"/>
      <w:bookmarkEnd w:id="657"/>
      <w:bookmarkEnd w:id="658"/>
      <w:bookmarkEnd w:id="659"/>
      <w:bookmarkEnd w:id="660"/>
      <w:r w:rsidRPr="00682871">
        <w:rPr>
          <w:rFonts w:ascii="DIN Next LT Arabic" w:hAnsi="DIN Next LT Arabic" w:cs="DIN Next LT Arabic"/>
          <w:b/>
          <w:color w:val="auto"/>
          <w:szCs w:val="24"/>
          <w:rtl/>
        </w:rPr>
        <w:t xml:space="preserve"> </w:t>
      </w:r>
      <w:bookmarkEnd w:id="661"/>
    </w:p>
    <w:p w14:paraId="173985CA" w14:textId="78676A83" w:rsidR="00AE57D2" w:rsidRPr="00682871" w:rsidRDefault="00AE57D2" w:rsidP="009F7455">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sz w:val="24"/>
          <w:szCs w:val="24"/>
          <w:u w:val="single"/>
          <w:rtl/>
        </w:rPr>
        <w:t>أولًا</w:t>
      </w:r>
      <w:r w:rsidRPr="00682871">
        <w:rPr>
          <w:rFonts w:ascii="DIN Next LT Arabic" w:hAnsi="DIN Next LT Arabic" w:cs="DIN Next LT Arabic"/>
          <w:b/>
          <w:bCs/>
          <w:sz w:val="24"/>
          <w:szCs w:val="24"/>
          <w:rtl/>
        </w:rPr>
        <w:t xml:space="preserve">: </w:t>
      </w:r>
      <w:r w:rsidRPr="00682871">
        <w:rPr>
          <w:rFonts w:ascii="DIN Next LT Arabic" w:hAnsi="DIN Next LT Arabic" w:cs="DIN Next LT Arabic"/>
          <w:sz w:val="24"/>
          <w:szCs w:val="24"/>
          <w:rtl/>
        </w:rPr>
        <w:t xml:space="preserve">يجوز للجهة الحكومية إصدار طلبات تغيير </w:t>
      </w:r>
      <w:r w:rsidR="001A1DE9" w:rsidRPr="00682871">
        <w:rPr>
          <w:rFonts w:ascii="DIN Next LT Arabic" w:hAnsi="DIN Next LT Arabic" w:cs="DIN Next LT Arabic" w:hint="cs"/>
          <w:sz w:val="24"/>
          <w:szCs w:val="24"/>
          <w:rtl/>
        </w:rPr>
        <w:t xml:space="preserve">على الاتفاقية أو أمر الشراء </w:t>
      </w:r>
      <w:r w:rsidRPr="00682871">
        <w:rPr>
          <w:rFonts w:ascii="DIN Next LT Arabic" w:hAnsi="DIN Next LT Arabic" w:cs="DIN Next LT Arabic"/>
          <w:sz w:val="24"/>
          <w:szCs w:val="24"/>
          <w:rtl/>
        </w:rPr>
        <w:t xml:space="preserve">وفق </w:t>
      </w:r>
      <w:r w:rsidR="006C6A4F" w:rsidRPr="00682871">
        <w:rPr>
          <w:rFonts w:ascii="DIN Next LT Arabic" w:hAnsi="DIN Next LT Arabic" w:cs="DIN Next LT Arabic" w:hint="eastAsia"/>
          <w:sz w:val="24"/>
          <w:szCs w:val="24"/>
          <w:rtl/>
        </w:rPr>
        <w:t>ما</w:t>
      </w:r>
      <w:r w:rsidR="006C50F1" w:rsidRPr="00682871">
        <w:rPr>
          <w:rFonts w:ascii="DIN Next LT Arabic" w:hAnsi="DIN Next LT Arabic" w:cs="DIN Next LT Arabic" w:hint="cs"/>
          <w:sz w:val="24"/>
          <w:szCs w:val="24"/>
          <w:rtl/>
        </w:rPr>
        <w:t xml:space="preserve"> </w:t>
      </w:r>
      <w:r w:rsidR="006C6A4F" w:rsidRPr="00682871">
        <w:rPr>
          <w:rFonts w:ascii="DIN Next LT Arabic" w:hAnsi="DIN Next LT Arabic" w:cs="DIN Next LT Arabic" w:hint="eastAsia"/>
          <w:sz w:val="24"/>
          <w:szCs w:val="24"/>
          <w:rtl/>
        </w:rPr>
        <w:t>ورد</w:t>
      </w:r>
      <w:r w:rsidR="006C6A4F" w:rsidRPr="00682871">
        <w:rPr>
          <w:rFonts w:ascii="DIN Next LT Arabic" w:hAnsi="DIN Next LT Arabic" w:cs="DIN Next LT Arabic"/>
          <w:sz w:val="24"/>
          <w:szCs w:val="24"/>
          <w:rtl/>
        </w:rPr>
        <w:t xml:space="preserve"> </w:t>
      </w:r>
      <w:r w:rsidR="006C6A4F" w:rsidRPr="00682871">
        <w:rPr>
          <w:rFonts w:ascii="DIN Next LT Arabic" w:hAnsi="DIN Next LT Arabic" w:cs="DIN Next LT Arabic" w:hint="eastAsia"/>
          <w:sz w:val="24"/>
          <w:szCs w:val="24"/>
          <w:rtl/>
        </w:rPr>
        <w:t>في</w:t>
      </w:r>
      <w:r w:rsidR="006C6A4F" w:rsidRPr="00682871">
        <w:rPr>
          <w:rFonts w:ascii="DIN Next LT Arabic" w:hAnsi="DIN Next LT Arabic" w:cs="DIN Next LT Arabic"/>
          <w:sz w:val="24"/>
          <w:szCs w:val="24"/>
          <w:rtl/>
        </w:rPr>
        <w:t xml:space="preserve"> </w:t>
      </w:r>
      <w:r w:rsidR="006C6A4F" w:rsidRPr="00682871">
        <w:rPr>
          <w:rFonts w:ascii="DIN Next LT Arabic" w:hAnsi="DIN Next LT Arabic" w:cs="DIN Next LT Arabic" w:hint="eastAsia"/>
          <w:sz w:val="24"/>
          <w:szCs w:val="24"/>
          <w:rtl/>
        </w:rPr>
        <w:t>النظام</w:t>
      </w:r>
      <w:r w:rsidR="006C6A4F" w:rsidRPr="00682871">
        <w:rPr>
          <w:rFonts w:ascii="DIN Next LT Arabic" w:hAnsi="DIN Next LT Arabic" w:cs="DIN Next LT Arabic"/>
          <w:sz w:val="24"/>
          <w:szCs w:val="24"/>
          <w:rtl/>
        </w:rPr>
        <w:t xml:space="preserve"> </w:t>
      </w:r>
      <w:r w:rsidR="006C6A4F" w:rsidRPr="00682871">
        <w:rPr>
          <w:rFonts w:ascii="DIN Next LT Arabic" w:hAnsi="DIN Next LT Arabic" w:cs="DIN Next LT Arabic" w:hint="eastAsia"/>
          <w:sz w:val="24"/>
          <w:szCs w:val="24"/>
          <w:rtl/>
        </w:rPr>
        <w:t>واللائحة</w:t>
      </w:r>
      <w:r w:rsidR="006C6A4F" w:rsidRPr="00682871">
        <w:rPr>
          <w:rFonts w:ascii="DIN Next LT Arabic" w:hAnsi="DIN Next LT Arabic" w:cs="DIN Next LT Arabic"/>
          <w:sz w:val="24"/>
          <w:szCs w:val="24"/>
          <w:rtl/>
        </w:rPr>
        <w:t xml:space="preserve"> </w:t>
      </w:r>
      <w:r w:rsidR="006C6A4F" w:rsidRPr="00682871">
        <w:rPr>
          <w:rFonts w:ascii="DIN Next LT Arabic" w:hAnsi="DIN Next LT Arabic" w:cs="DIN Next LT Arabic" w:hint="eastAsia"/>
          <w:sz w:val="24"/>
          <w:szCs w:val="24"/>
          <w:rtl/>
        </w:rPr>
        <w:t>بشأن</w:t>
      </w:r>
      <w:r w:rsidR="006C6A4F" w:rsidRPr="00682871">
        <w:rPr>
          <w:rFonts w:ascii="DIN Next LT Arabic" w:hAnsi="DIN Next LT Arabic" w:cs="DIN Next LT Arabic"/>
          <w:sz w:val="24"/>
          <w:szCs w:val="24"/>
          <w:rtl/>
        </w:rPr>
        <w:t xml:space="preserve"> </w:t>
      </w:r>
      <w:r w:rsidRPr="00682871">
        <w:rPr>
          <w:rFonts w:ascii="DIN Next LT Arabic" w:hAnsi="DIN Next LT Arabic" w:cs="DIN Next LT Arabic"/>
          <w:sz w:val="24"/>
          <w:szCs w:val="24"/>
          <w:rtl/>
        </w:rPr>
        <w:t>زيادة الالتزامات وتخفيضها</w:t>
      </w:r>
      <w:r w:rsidR="009F7455" w:rsidRPr="00682871">
        <w:rPr>
          <w:rFonts w:ascii="DIN Next LT Arabic" w:hAnsi="DIN Next LT Arabic" w:cs="DIN Next LT Arabic" w:hint="cs"/>
          <w:sz w:val="24"/>
          <w:szCs w:val="24"/>
          <w:rtl/>
        </w:rPr>
        <w:t xml:space="preserve"> و</w:t>
      </w:r>
      <w:r w:rsidRPr="00682871">
        <w:rPr>
          <w:rFonts w:ascii="DIN Next LT Arabic" w:hAnsi="DIN Next LT Arabic" w:cs="DIN Next LT Arabic"/>
          <w:sz w:val="24"/>
          <w:szCs w:val="24"/>
          <w:rtl/>
        </w:rPr>
        <w:t xml:space="preserve">يتم ذلك من خلال إخطار المتعاقد بهذا الطلب مع إرفاق كافة المعلومات المتعلقة بالتغيير. </w:t>
      </w:r>
    </w:p>
    <w:p w14:paraId="14CE4E5B" w14:textId="66D564AA" w:rsidR="00AE57D2" w:rsidRPr="00682871" w:rsidRDefault="00AE57D2" w:rsidP="006A1363">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sz w:val="24"/>
          <w:szCs w:val="24"/>
          <w:u w:val="single"/>
          <w:rtl/>
        </w:rPr>
        <w:t>ثانيًا:</w:t>
      </w:r>
      <w:r w:rsidRPr="00682871">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w:t>
      </w:r>
      <w:r w:rsidR="006A1363" w:rsidRPr="00682871">
        <w:rPr>
          <w:rFonts w:ascii="DIN Next LT Arabic" w:hAnsi="DIN Next LT Arabic" w:cs="DIN Next LT Arabic" w:hint="cs"/>
          <w:sz w:val="24"/>
          <w:szCs w:val="24"/>
          <w:rtl/>
        </w:rPr>
        <w:t>وفي</w:t>
      </w:r>
      <w:r w:rsidRPr="00682871">
        <w:rPr>
          <w:rFonts w:ascii="DIN Next LT Arabic" w:hAnsi="DIN Next LT Arabic" w:cs="DIN Next LT Arabic"/>
          <w:sz w:val="24"/>
          <w:szCs w:val="24"/>
          <w:rtl/>
        </w:rPr>
        <w:t xml:space="preserve"> حال الموافقة، يتعين على الجهة</w:t>
      </w:r>
      <w:r w:rsidR="00FB01B4" w:rsidRPr="00682871">
        <w:rPr>
          <w:rFonts w:ascii="DIN Next LT Arabic" w:hAnsi="DIN Next LT Arabic" w:cs="DIN Next LT Arabic" w:hint="cs"/>
          <w:sz w:val="24"/>
          <w:szCs w:val="24"/>
          <w:rtl/>
        </w:rPr>
        <w:t xml:space="preserve"> الحكومية</w:t>
      </w:r>
      <w:r w:rsidRPr="00682871">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49A0C6D5" w14:textId="39635CC3" w:rsidR="00AE57D2" w:rsidRPr="00682871" w:rsidRDefault="00AE57D2" w:rsidP="008468E3">
      <w:pPr>
        <w:pStyle w:val="BodyText"/>
        <w:bidi/>
        <w:spacing w:before="240" w:after="0"/>
        <w:jc w:val="both"/>
        <w:rPr>
          <w:rFonts w:ascii="DIN Next LT Arabic" w:hAnsi="DIN Next LT Arabic" w:cs="DIN Next LT Arabic"/>
          <w:sz w:val="24"/>
          <w:szCs w:val="24"/>
        </w:rPr>
      </w:pPr>
      <w:r w:rsidRPr="00682871">
        <w:rPr>
          <w:rFonts w:ascii="DIN Next LT Arabic" w:hAnsi="DIN Next LT Arabic" w:cs="DIN Next LT Arabic"/>
          <w:b/>
          <w:bCs/>
          <w:sz w:val="24"/>
          <w:szCs w:val="24"/>
          <w:u w:val="single"/>
          <w:rtl/>
        </w:rPr>
        <w:t>ثالثًا</w:t>
      </w:r>
      <w:r w:rsidRPr="00682871">
        <w:rPr>
          <w:rFonts w:ascii="DIN Next LT Arabic" w:hAnsi="DIN Next LT Arabic" w:cs="DIN Next LT Arabic"/>
          <w:b/>
          <w:bCs/>
          <w:sz w:val="24"/>
          <w:szCs w:val="24"/>
          <w:rtl/>
        </w:rPr>
        <w:t>:</w:t>
      </w:r>
      <w:r w:rsidRPr="00682871">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w:t>
      </w:r>
      <w:r w:rsidR="00DF2BDB" w:rsidRPr="00682871">
        <w:rPr>
          <w:rFonts w:ascii="DIN Next LT Arabic" w:hAnsi="DIN Next LT Arabic" w:cs="DIN Next LT Arabic" w:hint="eastAsia"/>
          <w:sz w:val="24"/>
          <w:szCs w:val="24"/>
          <w:rtl/>
        </w:rPr>
        <w:t>فيما</w:t>
      </w:r>
      <w:r w:rsidR="00DF2BDB" w:rsidRPr="00682871">
        <w:rPr>
          <w:rFonts w:ascii="DIN Next LT Arabic" w:hAnsi="DIN Next LT Arabic" w:cs="DIN Next LT Arabic"/>
          <w:sz w:val="24"/>
          <w:szCs w:val="24"/>
          <w:rtl/>
        </w:rPr>
        <w:t xml:space="preserve"> ورد بالنظام واللائحة بشأن </w:t>
      </w:r>
      <w:r w:rsidRPr="00682871">
        <w:rPr>
          <w:rFonts w:ascii="DIN Next LT Arabic" w:hAnsi="DIN Next LT Arabic" w:cs="DIN Next LT Arabic"/>
          <w:sz w:val="24"/>
          <w:szCs w:val="24"/>
          <w:rtl/>
        </w:rPr>
        <w:t xml:space="preserve">زيادة </w:t>
      </w:r>
      <w:r w:rsidR="00DF2BDB" w:rsidRPr="00682871">
        <w:rPr>
          <w:rFonts w:ascii="DIN Next LT Arabic" w:hAnsi="DIN Next LT Arabic" w:cs="DIN Next LT Arabic" w:hint="eastAsia"/>
          <w:sz w:val="24"/>
          <w:szCs w:val="24"/>
          <w:rtl/>
        </w:rPr>
        <w:t>التزامات</w:t>
      </w:r>
      <w:r w:rsidR="00DF2BDB" w:rsidRPr="00682871">
        <w:rPr>
          <w:rFonts w:ascii="DIN Next LT Arabic" w:hAnsi="DIN Next LT Arabic" w:cs="DIN Next LT Arabic"/>
          <w:sz w:val="24"/>
          <w:szCs w:val="24"/>
          <w:rtl/>
        </w:rPr>
        <w:t xml:space="preserve"> </w:t>
      </w:r>
      <w:r w:rsidR="00DF2BDB" w:rsidRPr="00682871">
        <w:rPr>
          <w:rFonts w:ascii="DIN Next LT Arabic" w:hAnsi="DIN Next LT Arabic" w:cs="DIN Next LT Arabic" w:hint="eastAsia"/>
          <w:sz w:val="24"/>
          <w:szCs w:val="24"/>
          <w:rtl/>
        </w:rPr>
        <w:t>المتعاقد</w:t>
      </w:r>
      <w:r w:rsidRPr="00682871">
        <w:rPr>
          <w:rFonts w:ascii="DIN Next LT Arabic" w:hAnsi="DIN Next LT Arabic" w:cs="DIN Next LT Arabic"/>
          <w:sz w:val="24"/>
          <w:szCs w:val="24"/>
          <w:rtl/>
        </w:rPr>
        <w:t xml:space="preserve"> وتخفيضها</w:t>
      </w:r>
      <w:r w:rsidR="006A1363" w:rsidRPr="00682871">
        <w:rPr>
          <w:rFonts w:ascii="DIN Next LT Arabic" w:hAnsi="DIN Next LT Arabic" w:cs="DIN Next LT Arabic" w:hint="cs"/>
          <w:sz w:val="24"/>
          <w:szCs w:val="24"/>
          <w:rtl/>
        </w:rPr>
        <w:t xml:space="preserve"> </w:t>
      </w:r>
      <w:r w:rsidRPr="00682871">
        <w:rPr>
          <w:rFonts w:ascii="DIN Next LT Arabic" w:hAnsi="DIN Next LT Arabic" w:cs="DIN Next LT Arabic"/>
          <w:sz w:val="24"/>
          <w:szCs w:val="24"/>
          <w:rtl/>
        </w:rPr>
        <w:t xml:space="preserve">وفي حال وجود أسباب تمنع المتعاقد من الحصول على المواد اللازمة للتعديل والتغيير، أو </w:t>
      </w:r>
      <w:r w:rsidR="00DA50F5" w:rsidRPr="00682871">
        <w:rPr>
          <w:rFonts w:ascii="DIN Next LT Arabic" w:hAnsi="DIN Next LT Arabic" w:cs="DIN Next LT Arabic"/>
          <w:sz w:val="24"/>
          <w:szCs w:val="24"/>
          <w:rtl/>
        </w:rPr>
        <w:t>أنَّ</w:t>
      </w:r>
      <w:r w:rsidRPr="00682871">
        <w:rPr>
          <w:rFonts w:ascii="DIN Next LT Arabic" w:hAnsi="DIN Next LT Arabic" w:cs="DIN Next LT Arabic"/>
          <w:sz w:val="24"/>
          <w:szCs w:val="24"/>
          <w:rtl/>
        </w:rPr>
        <w:t xml:space="preserve"> قيمة هذا التغيير بالإضافة للقيم الإجمالية للتغييرات السابقة تؤدي إلى تخطي قيمة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w:t>
      </w:r>
      <w:r w:rsidR="00EB6E15" w:rsidRPr="00682871">
        <w:rPr>
          <w:rFonts w:ascii="DIN Next LT Arabic" w:hAnsi="DIN Next LT Arabic" w:cs="DIN Next LT Arabic" w:hint="cs"/>
          <w:sz w:val="24"/>
          <w:szCs w:val="24"/>
          <w:rtl/>
        </w:rPr>
        <w:t>أو امر الشراء</w:t>
      </w:r>
      <w:r w:rsidR="00EB6E15" w:rsidRPr="00682871">
        <w:rPr>
          <w:rFonts w:ascii="DIN Next LT Arabic" w:hAnsi="DIN Next LT Arabic" w:cs="DIN Next LT Arabic"/>
          <w:sz w:val="24"/>
          <w:szCs w:val="24"/>
          <w:rtl/>
        </w:rPr>
        <w:t xml:space="preserve"> </w:t>
      </w:r>
      <w:r w:rsidRPr="00682871">
        <w:rPr>
          <w:rFonts w:ascii="DIN Next LT Arabic" w:hAnsi="DIN Next LT Arabic" w:cs="DIN Next LT Arabic"/>
          <w:sz w:val="24"/>
          <w:szCs w:val="24"/>
          <w:rtl/>
        </w:rPr>
        <w:t xml:space="preserve">للحدود المبينة في </w:t>
      </w:r>
      <w:r w:rsidR="009C460A" w:rsidRPr="00682871">
        <w:rPr>
          <w:rFonts w:ascii="DIN Next LT Arabic" w:hAnsi="DIN Next LT Arabic" w:cs="DIN Next LT Arabic" w:hint="eastAsia"/>
          <w:sz w:val="24"/>
          <w:szCs w:val="24"/>
          <w:rtl/>
        </w:rPr>
        <w:t>النظام</w:t>
      </w:r>
      <w:r w:rsidR="009C460A" w:rsidRPr="00682871">
        <w:rPr>
          <w:rFonts w:ascii="DIN Next LT Arabic" w:hAnsi="DIN Next LT Arabic" w:cs="DIN Next LT Arabic"/>
          <w:sz w:val="24"/>
          <w:szCs w:val="24"/>
          <w:rtl/>
        </w:rPr>
        <w:t xml:space="preserve"> </w:t>
      </w:r>
      <w:r w:rsidR="009C460A" w:rsidRPr="00682871">
        <w:rPr>
          <w:rFonts w:ascii="DIN Next LT Arabic" w:hAnsi="DIN Next LT Arabic" w:cs="DIN Next LT Arabic" w:hint="eastAsia"/>
          <w:sz w:val="24"/>
          <w:szCs w:val="24"/>
          <w:rtl/>
        </w:rPr>
        <w:t>واللائحة</w:t>
      </w:r>
      <w:r w:rsidR="008468E3" w:rsidRPr="00682871">
        <w:rPr>
          <w:rFonts w:ascii="DIN Next LT Arabic" w:hAnsi="DIN Next LT Arabic" w:cs="DIN Next LT Arabic" w:hint="cs"/>
          <w:sz w:val="24"/>
          <w:szCs w:val="24"/>
          <w:rtl/>
        </w:rPr>
        <w:t xml:space="preserve"> </w:t>
      </w:r>
      <w:r w:rsidRPr="00682871">
        <w:rPr>
          <w:rFonts w:ascii="DIN Next LT Arabic" w:hAnsi="DIN Next LT Arabic" w:cs="DIN Next LT Arabic"/>
          <w:sz w:val="24"/>
          <w:szCs w:val="24"/>
          <w:rtl/>
        </w:rPr>
        <w:t xml:space="preserve">يتم إخطار الجهة الحكومية بذلك ويجب </w:t>
      </w:r>
      <w:r w:rsidR="00FB01B4" w:rsidRPr="00682871">
        <w:rPr>
          <w:rFonts w:ascii="DIN Next LT Arabic" w:hAnsi="DIN Next LT Arabic" w:cs="DIN Next LT Arabic" w:hint="cs"/>
          <w:sz w:val="24"/>
          <w:szCs w:val="24"/>
          <w:rtl/>
        </w:rPr>
        <w:t>عليها</w:t>
      </w:r>
      <w:r w:rsidRPr="00682871">
        <w:rPr>
          <w:rFonts w:ascii="DIN Next LT Arabic" w:hAnsi="DIN Next LT Arabic" w:cs="DIN Next LT Arabic"/>
          <w:sz w:val="24"/>
          <w:szCs w:val="24"/>
          <w:rtl/>
        </w:rPr>
        <w:t xml:space="preserve"> بعد </w:t>
      </w:r>
      <w:bookmarkStart w:id="662" w:name="_Hlk26472139"/>
      <w:r w:rsidR="00DA50F5" w:rsidRPr="00682871">
        <w:rPr>
          <w:rFonts w:ascii="DIN Next LT Arabic" w:hAnsi="DIN Next LT Arabic" w:cs="DIN Next LT Arabic"/>
          <w:sz w:val="24"/>
          <w:szCs w:val="24"/>
          <w:rtl/>
        </w:rPr>
        <w:t>تسلُّمها</w:t>
      </w:r>
      <w:r w:rsidRPr="00682871">
        <w:rPr>
          <w:rFonts w:ascii="DIN Next LT Arabic" w:hAnsi="DIN Next LT Arabic" w:cs="DIN Next LT Arabic"/>
          <w:sz w:val="24"/>
          <w:szCs w:val="24"/>
          <w:rtl/>
        </w:rPr>
        <w:t xml:space="preserve"> </w:t>
      </w:r>
      <w:bookmarkEnd w:id="662"/>
      <w:r w:rsidRPr="00682871">
        <w:rPr>
          <w:rFonts w:ascii="DIN Next LT Arabic" w:hAnsi="DIN Next LT Arabic" w:cs="DIN Next LT Arabic"/>
          <w:sz w:val="24"/>
          <w:szCs w:val="24"/>
          <w:rtl/>
        </w:rPr>
        <w:t xml:space="preserve">الإخطار تعديل طلب التغيير أو إلغاؤه. </w:t>
      </w:r>
    </w:p>
    <w:p w14:paraId="37F8C80C" w14:textId="3250F189" w:rsidR="00AE57D2" w:rsidRPr="00682871" w:rsidRDefault="00AE57D2" w:rsidP="00187D60">
      <w:pPr>
        <w:bidi/>
        <w:spacing w:before="240"/>
        <w:jc w:val="both"/>
        <w:rPr>
          <w:rFonts w:ascii="DIN Next LT Arabic" w:hAnsi="DIN Next LT Arabic" w:cs="DIN Next LT Arabic"/>
          <w:sz w:val="24"/>
          <w:szCs w:val="24"/>
          <w:rtl/>
        </w:rPr>
      </w:pPr>
      <w:r w:rsidRPr="00682871">
        <w:rPr>
          <w:rFonts w:ascii="DIN Next LT Arabic" w:hAnsi="DIN Next LT Arabic" w:cs="DIN Next LT Arabic"/>
          <w:b/>
          <w:bCs/>
          <w:sz w:val="24"/>
          <w:szCs w:val="24"/>
          <w:u w:val="single"/>
          <w:rtl/>
        </w:rPr>
        <w:t>رابعًا</w:t>
      </w:r>
      <w:r w:rsidRPr="00682871">
        <w:rPr>
          <w:rFonts w:ascii="DIN Next LT Arabic" w:hAnsi="DIN Next LT Arabic" w:cs="DIN Next LT Arabic"/>
          <w:b/>
          <w:bCs/>
          <w:sz w:val="24"/>
          <w:szCs w:val="24"/>
          <w:rtl/>
        </w:rPr>
        <w:t>:</w:t>
      </w:r>
      <w:r w:rsidRPr="00682871">
        <w:rPr>
          <w:rFonts w:ascii="DIN Next LT Arabic" w:hAnsi="DIN Next LT Arabic" w:cs="DIN Next LT Arabic"/>
          <w:sz w:val="24"/>
          <w:szCs w:val="24"/>
          <w:rtl/>
        </w:rPr>
        <w:t xml:space="preserve"> لا </w:t>
      </w:r>
      <w:r w:rsidR="00DA50F5" w:rsidRPr="00682871">
        <w:rPr>
          <w:rFonts w:ascii="DIN Next LT Arabic" w:hAnsi="DIN Next LT Arabic" w:cs="DIN Next LT Arabic"/>
          <w:sz w:val="24"/>
          <w:szCs w:val="24"/>
          <w:rtl/>
        </w:rPr>
        <w:t>ي</w:t>
      </w:r>
      <w:r w:rsidR="0078456C" w:rsidRPr="00682871">
        <w:rPr>
          <w:rFonts w:ascii="DIN Next LT Arabic" w:hAnsi="DIN Next LT Arabic" w:cs="DIN Next LT Arabic" w:hint="cs"/>
          <w:sz w:val="24"/>
          <w:szCs w:val="24"/>
          <w:rtl/>
        </w:rPr>
        <w:t>ُ</w:t>
      </w:r>
      <w:r w:rsidR="00DA50F5" w:rsidRPr="00682871">
        <w:rPr>
          <w:rFonts w:ascii="DIN Next LT Arabic" w:hAnsi="DIN Next LT Arabic" w:cs="DIN Next LT Arabic"/>
          <w:sz w:val="24"/>
          <w:szCs w:val="24"/>
          <w:rtl/>
        </w:rPr>
        <w:t>جري</w:t>
      </w:r>
      <w:r w:rsidRPr="00682871">
        <w:rPr>
          <w:rFonts w:ascii="DIN Next LT Arabic" w:hAnsi="DIN Next LT Arabic" w:cs="DIN Next LT Arabic"/>
          <w:sz w:val="24"/>
          <w:szCs w:val="24"/>
          <w:rtl/>
        </w:rPr>
        <w:t xml:space="preserve"> المتعاقد أي تغييرات </w:t>
      </w:r>
      <w:r w:rsidR="00187D60" w:rsidRPr="00682871">
        <w:rPr>
          <w:rFonts w:ascii="DIN Next LT Arabic" w:hAnsi="DIN Next LT Arabic" w:cs="DIN Next LT Arabic" w:hint="cs"/>
          <w:sz w:val="24"/>
          <w:szCs w:val="24"/>
          <w:rtl/>
        </w:rPr>
        <w:t>على الأعمال وا</w:t>
      </w:r>
      <w:r w:rsidRPr="00682871">
        <w:rPr>
          <w:rFonts w:ascii="DIN Next LT Arabic" w:hAnsi="DIN Next LT Arabic" w:cs="DIN Next LT Arabic"/>
          <w:sz w:val="24"/>
          <w:szCs w:val="24"/>
          <w:rtl/>
        </w:rPr>
        <w:t>لخدمات ما لم يتم تسليمه تعليمات مكتوبة أو أمر خطي من قبل الجهة</w:t>
      </w:r>
      <w:r w:rsidR="00F07DFF" w:rsidRPr="00682871">
        <w:rPr>
          <w:rFonts w:ascii="DIN Next LT Arabic" w:hAnsi="DIN Next LT Arabic" w:cs="DIN Next LT Arabic" w:hint="cs"/>
          <w:sz w:val="24"/>
          <w:szCs w:val="24"/>
          <w:rtl/>
        </w:rPr>
        <w:t xml:space="preserve"> الحكومية</w:t>
      </w:r>
      <w:r w:rsidRPr="00682871">
        <w:rPr>
          <w:rFonts w:ascii="DIN Next LT Arabic" w:hAnsi="DIN Next LT Arabic" w:cs="DIN Next LT Arabic"/>
          <w:sz w:val="24"/>
          <w:szCs w:val="24"/>
          <w:rtl/>
        </w:rPr>
        <w:t>. في حال طلب</w:t>
      </w:r>
      <w:r w:rsidR="00F07DFF" w:rsidRPr="00682871">
        <w:rPr>
          <w:rFonts w:ascii="DIN Next LT Arabic" w:hAnsi="DIN Next LT Arabic" w:cs="DIN Next LT Arabic" w:hint="cs"/>
          <w:sz w:val="24"/>
          <w:szCs w:val="24"/>
          <w:rtl/>
        </w:rPr>
        <w:t>ت</w:t>
      </w:r>
      <w:r w:rsidRPr="00682871">
        <w:rPr>
          <w:rFonts w:ascii="DIN Next LT Arabic" w:hAnsi="DIN Next LT Arabic" w:cs="DIN Next LT Arabic"/>
          <w:sz w:val="24"/>
          <w:szCs w:val="24"/>
          <w:rtl/>
        </w:rPr>
        <w:t xml:space="preserve"> الجهة </w:t>
      </w:r>
      <w:r w:rsidR="00F07DFF" w:rsidRPr="00682871">
        <w:rPr>
          <w:rFonts w:ascii="DIN Next LT Arabic" w:hAnsi="DIN Next LT Arabic" w:cs="DIN Next LT Arabic" w:hint="cs"/>
          <w:sz w:val="24"/>
          <w:szCs w:val="24"/>
          <w:rtl/>
        </w:rPr>
        <w:t xml:space="preserve">الحكومية </w:t>
      </w:r>
      <w:r w:rsidRPr="00682871">
        <w:rPr>
          <w:rFonts w:ascii="DIN Next LT Arabic" w:hAnsi="DIN Next LT Arabic" w:cs="DIN Next LT Arabic"/>
          <w:sz w:val="24"/>
          <w:szCs w:val="24"/>
          <w:rtl/>
        </w:rPr>
        <w:t xml:space="preserve">من المتعاقد تقديم عرض للتغيير، يجب على المتعاقد الرد في مدة لا تتجاوز </w:t>
      </w:r>
      <w:r w:rsidRPr="00682871">
        <w:rPr>
          <w:rFonts w:ascii="DIN Next LT Arabic" w:hAnsi="DIN Next LT Arabic" w:cs="DIN Next LT Arabic"/>
          <w:color w:val="FF0000"/>
          <w:sz w:val="24"/>
          <w:szCs w:val="24"/>
          <w:rtl/>
        </w:rPr>
        <w:t xml:space="preserve">[أدخل المدة] </w:t>
      </w:r>
      <w:r w:rsidRPr="00682871">
        <w:rPr>
          <w:rFonts w:ascii="DIN Next LT Arabic" w:hAnsi="DIN Next LT Arabic" w:cs="DIN Next LT Arabic"/>
          <w:sz w:val="24"/>
          <w:szCs w:val="24"/>
          <w:rtl/>
        </w:rPr>
        <w:t xml:space="preserve">يومًا من تاريخ الطلب </w:t>
      </w:r>
      <w:r w:rsidR="00DA50F5" w:rsidRPr="00682871">
        <w:rPr>
          <w:rFonts w:ascii="DIN Next LT Arabic" w:hAnsi="DIN Next LT Arabic" w:cs="DIN Next LT Arabic"/>
          <w:sz w:val="24"/>
          <w:szCs w:val="24"/>
          <w:rtl/>
        </w:rPr>
        <w:t>من خلال تقديم</w:t>
      </w:r>
      <w:r w:rsidRPr="00682871">
        <w:rPr>
          <w:rFonts w:ascii="DIN Next LT Arabic" w:hAnsi="DIN Next LT Arabic" w:cs="DIN Next LT Arabic"/>
          <w:sz w:val="24"/>
          <w:szCs w:val="24"/>
          <w:rtl/>
        </w:rPr>
        <w:t xml:space="preserve"> خطاب خطي يقدم فيه وصف للعمل المطلوب الذي سيتم تنفيذه وأثره على البرنامج الزمني لتنفيذ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w:t>
      </w:r>
      <w:r w:rsidR="00EB6E15" w:rsidRPr="00682871">
        <w:rPr>
          <w:rFonts w:ascii="DIN Next LT Arabic" w:hAnsi="DIN Next LT Arabic" w:cs="DIN Next LT Arabic" w:hint="cs"/>
          <w:sz w:val="24"/>
          <w:szCs w:val="24"/>
          <w:rtl/>
        </w:rPr>
        <w:t>أو أمر الشراء</w:t>
      </w:r>
      <w:r w:rsidR="00EB6E15" w:rsidRPr="00682871">
        <w:rPr>
          <w:rFonts w:ascii="DIN Next LT Arabic" w:hAnsi="DIN Next LT Arabic" w:cs="DIN Next LT Arabic"/>
          <w:sz w:val="24"/>
          <w:szCs w:val="24"/>
          <w:rtl/>
        </w:rPr>
        <w:t xml:space="preserve"> </w:t>
      </w:r>
      <w:r w:rsidRPr="00682871">
        <w:rPr>
          <w:rFonts w:ascii="DIN Next LT Arabic" w:hAnsi="DIN Next LT Arabic" w:cs="DIN Next LT Arabic"/>
          <w:sz w:val="24"/>
          <w:szCs w:val="24"/>
          <w:rtl/>
        </w:rPr>
        <w:t xml:space="preserve">بالإضافة إلى أي تعديلات على طلب الجهة </w:t>
      </w:r>
      <w:r w:rsidR="001A1DE9" w:rsidRPr="00682871">
        <w:rPr>
          <w:rFonts w:ascii="DIN Next LT Arabic" w:hAnsi="DIN Next LT Arabic" w:cs="DIN Next LT Arabic" w:hint="cs"/>
          <w:sz w:val="24"/>
          <w:szCs w:val="24"/>
          <w:rtl/>
        </w:rPr>
        <w:t>الحكومية</w:t>
      </w:r>
      <w:r w:rsidR="00DA50F5" w:rsidRPr="00682871">
        <w:rPr>
          <w:rFonts w:ascii="DIN Next LT Arabic" w:hAnsi="DIN Next LT Arabic" w:cs="DIN Next LT Arabic"/>
          <w:sz w:val="24"/>
          <w:szCs w:val="24"/>
          <w:rtl/>
        </w:rPr>
        <w:t xml:space="preserve"> </w:t>
      </w:r>
      <w:r w:rsidRPr="00682871">
        <w:rPr>
          <w:rFonts w:ascii="DIN Next LT Arabic" w:hAnsi="DIN Next LT Arabic" w:cs="DIN Next LT Arabic"/>
          <w:sz w:val="24"/>
          <w:szCs w:val="24"/>
          <w:rtl/>
        </w:rPr>
        <w:t xml:space="preserve">والبرنامج الزمني للتنفيذ المطلوب، إن وجد، والعرض المالي </w:t>
      </w:r>
      <w:r w:rsidR="00DA50F5" w:rsidRPr="00682871">
        <w:rPr>
          <w:rFonts w:ascii="DIN Next LT Arabic" w:hAnsi="DIN Next LT Arabic" w:cs="DIN Next LT Arabic"/>
          <w:sz w:val="24"/>
          <w:szCs w:val="24"/>
          <w:rtl/>
        </w:rPr>
        <w:t xml:space="preserve">لتنفيذ طلب التغيير </w:t>
      </w:r>
      <w:r w:rsidR="00187D60" w:rsidRPr="00682871">
        <w:rPr>
          <w:rFonts w:ascii="DIN Next LT Arabic" w:hAnsi="DIN Next LT Arabic" w:cs="DIN Next LT Arabic" w:hint="cs"/>
          <w:sz w:val="24"/>
          <w:szCs w:val="24"/>
          <w:rtl/>
        </w:rPr>
        <w:t>المقترح</w:t>
      </w:r>
      <w:r w:rsidRPr="00682871">
        <w:rPr>
          <w:rFonts w:ascii="DIN Next LT Arabic" w:hAnsi="DIN Next LT Arabic" w:cs="DIN Next LT Arabic"/>
          <w:sz w:val="24"/>
          <w:szCs w:val="24"/>
          <w:rtl/>
        </w:rPr>
        <w:t xml:space="preserve">، وتقوم الجهة الحكومية عندها بالتجاوب مع عرض المتعاقد إما بالموافقة أو الرفض أو تقديم </w:t>
      </w:r>
      <w:r w:rsidR="00FC5F92" w:rsidRPr="00682871">
        <w:rPr>
          <w:rFonts w:ascii="DIN Next LT Arabic" w:hAnsi="DIN Next LT Arabic" w:cs="DIN Next LT Arabic" w:hint="cs"/>
          <w:sz w:val="24"/>
          <w:szCs w:val="24"/>
          <w:rtl/>
        </w:rPr>
        <w:t>ال</w:t>
      </w:r>
      <w:r w:rsidRPr="00682871">
        <w:rPr>
          <w:rFonts w:ascii="DIN Next LT Arabic" w:hAnsi="DIN Next LT Arabic" w:cs="DIN Next LT Arabic"/>
          <w:sz w:val="24"/>
          <w:szCs w:val="24"/>
          <w:rtl/>
        </w:rPr>
        <w:t>ملاحظات؛ على ألّا يقوم المتعاقد بإيقاف أي من الخدمات خلال فترة انتظار الرد من ممثل الجهة</w:t>
      </w:r>
      <w:r w:rsidR="001A1DE9" w:rsidRPr="00682871">
        <w:rPr>
          <w:rFonts w:ascii="DIN Next LT Arabic" w:hAnsi="DIN Next LT Arabic" w:cs="DIN Next LT Arabic" w:hint="cs"/>
          <w:sz w:val="24"/>
          <w:szCs w:val="24"/>
          <w:rtl/>
        </w:rPr>
        <w:t xml:space="preserve"> الحكومية</w:t>
      </w:r>
      <w:r w:rsidRPr="00682871">
        <w:rPr>
          <w:rFonts w:ascii="DIN Next LT Arabic" w:hAnsi="DIN Next LT Arabic" w:cs="DIN Next LT Arabic"/>
          <w:sz w:val="24"/>
          <w:szCs w:val="24"/>
          <w:rtl/>
        </w:rPr>
        <w:t>، ولا يحق للمتعاقد البدء في تنفيذ التعديلات المقترحة قبل الحصول على موافقة خطية من الجهة</w:t>
      </w:r>
      <w:r w:rsidR="001A1DE9" w:rsidRPr="00682871">
        <w:rPr>
          <w:rFonts w:ascii="DIN Next LT Arabic" w:hAnsi="DIN Next LT Arabic" w:cs="DIN Next LT Arabic" w:hint="cs"/>
          <w:sz w:val="24"/>
          <w:szCs w:val="24"/>
          <w:rtl/>
        </w:rPr>
        <w:t xml:space="preserve"> الحكومية</w:t>
      </w:r>
      <w:r w:rsidR="00FC5F92" w:rsidRPr="00682871">
        <w:rPr>
          <w:rFonts w:ascii="DIN Next LT Arabic" w:hAnsi="DIN Next LT Arabic" w:cs="DIN Next LT Arabic" w:hint="cs"/>
          <w:sz w:val="24"/>
          <w:szCs w:val="24"/>
          <w:rtl/>
        </w:rPr>
        <w:t xml:space="preserve"> و</w:t>
      </w:r>
      <w:r w:rsidR="0094291C" w:rsidRPr="00682871">
        <w:rPr>
          <w:rFonts w:ascii="DIN Next LT Arabic" w:hAnsi="DIN Next LT Arabic" w:cs="DIN Next LT Arabic" w:hint="cs"/>
          <w:sz w:val="24"/>
          <w:szCs w:val="24"/>
          <w:rtl/>
        </w:rPr>
        <w:t xml:space="preserve">قبل </w:t>
      </w:r>
      <w:r w:rsidRPr="00682871">
        <w:rPr>
          <w:rFonts w:ascii="DIN Next LT Arabic" w:hAnsi="DIN Next LT Arabic" w:cs="DIN Next LT Arabic"/>
          <w:sz w:val="24"/>
          <w:szCs w:val="24"/>
          <w:rtl/>
        </w:rPr>
        <w:t xml:space="preserve">تقديم عرض الأسعار للتعديلات وصدور أمر التغيير الرسمي، وفي حال عدم قدرته على القيام بالتعديلات، يقوم المتعاقد بتقديم أسباب عدم قدرته على تنفيذ الخدمات موضوع </w:t>
      </w:r>
      <w:r w:rsidR="00DA50F5" w:rsidRPr="00682871">
        <w:rPr>
          <w:rFonts w:ascii="DIN Next LT Arabic" w:hAnsi="DIN Next LT Arabic" w:cs="DIN Next LT Arabic"/>
          <w:sz w:val="24"/>
          <w:szCs w:val="24"/>
          <w:rtl/>
        </w:rPr>
        <w:t>التغيير</w:t>
      </w:r>
      <w:r w:rsidRPr="00682871">
        <w:rPr>
          <w:rFonts w:ascii="DIN Next LT Arabic" w:hAnsi="DIN Next LT Arabic" w:cs="DIN Next LT Arabic"/>
          <w:sz w:val="24"/>
          <w:szCs w:val="24"/>
          <w:rtl/>
        </w:rPr>
        <w:t xml:space="preserve"> خلال مدة </w:t>
      </w:r>
      <w:r w:rsidRPr="00682871">
        <w:rPr>
          <w:rFonts w:ascii="DIN Next LT Arabic" w:hAnsi="DIN Next LT Arabic" w:cs="DIN Next LT Arabic"/>
          <w:color w:val="FF0000"/>
          <w:sz w:val="24"/>
          <w:szCs w:val="24"/>
          <w:rtl/>
        </w:rPr>
        <w:t xml:space="preserve">[أدخل المدة] </w:t>
      </w:r>
      <w:r w:rsidRPr="00682871">
        <w:rPr>
          <w:rFonts w:ascii="DIN Next LT Arabic" w:hAnsi="DIN Next LT Arabic" w:cs="DIN Next LT Arabic"/>
          <w:sz w:val="24"/>
          <w:szCs w:val="24"/>
          <w:rtl/>
        </w:rPr>
        <w:t xml:space="preserve">يومًا من تاريخ الطلب. </w:t>
      </w:r>
    </w:p>
    <w:p w14:paraId="5E1F5910" w14:textId="77777777" w:rsidR="00AE57D2" w:rsidRPr="00682871" w:rsidRDefault="00AE57D2" w:rsidP="00AE57D2">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sz w:val="24"/>
          <w:szCs w:val="24"/>
          <w:u w:val="single"/>
          <w:rtl/>
        </w:rPr>
        <w:t>خامسًا:</w:t>
      </w:r>
      <w:r w:rsidRPr="00682871">
        <w:rPr>
          <w:rFonts w:ascii="DIN Next LT Arabic" w:hAnsi="DIN Next LT Arabic" w:cs="DIN Next LT Arabic"/>
          <w:sz w:val="24"/>
          <w:szCs w:val="24"/>
          <w:rtl/>
        </w:rPr>
        <w:t xml:space="preserve"> يجوز أن تشمل التغييرات والتعديلات الآتي:</w:t>
      </w:r>
    </w:p>
    <w:p w14:paraId="73A89972" w14:textId="2722149A" w:rsidR="00AE57D2" w:rsidRPr="00682871" w:rsidRDefault="00C87496">
      <w:pPr>
        <w:pStyle w:val="BodyText"/>
        <w:numPr>
          <w:ilvl w:val="0"/>
          <w:numId w:val="40"/>
        </w:numPr>
        <w:bidi/>
        <w:spacing w:after="0"/>
        <w:ind w:left="720"/>
        <w:jc w:val="both"/>
        <w:rPr>
          <w:rFonts w:ascii="DIN Next LT Arabic" w:hAnsi="DIN Next LT Arabic" w:cs="DIN Next LT Arabic"/>
          <w:sz w:val="24"/>
          <w:szCs w:val="24"/>
        </w:rPr>
      </w:pPr>
      <w:r w:rsidRPr="00682871">
        <w:rPr>
          <w:rFonts w:ascii="DIN Next LT Arabic" w:hAnsi="DIN Next LT Arabic" w:cs="DIN Next LT Arabic"/>
          <w:sz w:val="24"/>
          <w:szCs w:val="24"/>
          <w:rtl/>
        </w:rPr>
        <w:t>ال</w:t>
      </w:r>
      <w:r w:rsidR="00AE57D2" w:rsidRPr="00682871">
        <w:rPr>
          <w:rFonts w:ascii="DIN Next LT Arabic" w:hAnsi="DIN Next LT Arabic" w:cs="DIN Next LT Arabic"/>
          <w:sz w:val="24"/>
          <w:szCs w:val="24"/>
          <w:rtl/>
        </w:rPr>
        <w:t>تغييرات و</w:t>
      </w:r>
      <w:r w:rsidRPr="00682871">
        <w:rPr>
          <w:rFonts w:ascii="DIN Next LT Arabic" w:hAnsi="DIN Next LT Arabic" w:cs="DIN Next LT Arabic"/>
          <w:sz w:val="24"/>
          <w:szCs w:val="24"/>
          <w:rtl/>
        </w:rPr>
        <w:t>ال</w:t>
      </w:r>
      <w:r w:rsidR="00AE57D2" w:rsidRPr="00682871">
        <w:rPr>
          <w:rFonts w:ascii="DIN Next LT Arabic" w:hAnsi="DIN Next LT Arabic" w:cs="DIN Next LT Arabic"/>
          <w:sz w:val="24"/>
          <w:szCs w:val="24"/>
          <w:rtl/>
        </w:rPr>
        <w:t xml:space="preserve">تعديلات في الكميات الخاصة بأي من بنود الخدمات المدرجة في </w:t>
      </w:r>
      <w:r w:rsidR="00CA3C99" w:rsidRPr="00682871">
        <w:rPr>
          <w:rFonts w:ascii="DIN Next LT Arabic" w:hAnsi="DIN Next LT Arabic" w:cs="DIN Next LT Arabic" w:hint="cs"/>
          <w:sz w:val="24"/>
          <w:szCs w:val="24"/>
          <w:rtl/>
        </w:rPr>
        <w:t>أمر الشراء</w:t>
      </w:r>
      <w:r w:rsidR="00AE57D2" w:rsidRPr="00682871">
        <w:rPr>
          <w:rFonts w:ascii="DIN Next LT Arabic" w:hAnsi="DIN Next LT Arabic" w:cs="DIN Next LT Arabic"/>
          <w:sz w:val="24"/>
          <w:szCs w:val="24"/>
          <w:rtl/>
        </w:rPr>
        <w:t>.</w:t>
      </w:r>
    </w:p>
    <w:p w14:paraId="26139411" w14:textId="0BC33121" w:rsidR="00AE57D2" w:rsidRPr="00682871" w:rsidRDefault="00AE57D2">
      <w:pPr>
        <w:pStyle w:val="BodyText"/>
        <w:numPr>
          <w:ilvl w:val="0"/>
          <w:numId w:val="40"/>
        </w:numPr>
        <w:bidi/>
        <w:spacing w:after="0"/>
        <w:ind w:left="72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التغييرات والتعديلات في </w:t>
      </w:r>
      <w:r w:rsidR="00E459E4" w:rsidRPr="00682871">
        <w:rPr>
          <w:rFonts w:ascii="DIN Next LT Arabic" w:hAnsi="DIN Next LT Arabic" w:cs="DIN Next LT Arabic"/>
          <w:sz w:val="24"/>
          <w:szCs w:val="24"/>
          <w:rtl/>
        </w:rPr>
        <w:t>معايير</w:t>
      </w:r>
      <w:r w:rsidRPr="00682871">
        <w:rPr>
          <w:rFonts w:ascii="DIN Next LT Arabic" w:hAnsi="DIN Next LT Arabic" w:cs="DIN Next LT Arabic"/>
          <w:sz w:val="24"/>
          <w:szCs w:val="24"/>
          <w:rtl/>
        </w:rPr>
        <w:t xml:space="preserve"> الجودة والخصائص الأخرى في بنود الخدمات.</w:t>
      </w:r>
    </w:p>
    <w:p w14:paraId="58240825" w14:textId="278DA36D" w:rsidR="00AE57D2" w:rsidRPr="00682871" w:rsidRDefault="00AE57D2">
      <w:pPr>
        <w:pStyle w:val="BodyText"/>
        <w:numPr>
          <w:ilvl w:val="0"/>
          <w:numId w:val="40"/>
        </w:numPr>
        <w:bidi/>
        <w:spacing w:after="0"/>
        <w:ind w:left="720"/>
        <w:jc w:val="both"/>
        <w:rPr>
          <w:rFonts w:ascii="DIN Next LT Arabic" w:hAnsi="DIN Next LT Arabic" w:cs="DIN Next LT Arabic"/>
          <w:sz w:val="24"/>
          <w:szCs w:val="24"/>
        </w:rPr>
      </w:pPr>
      <w:r w:rsidRPr="00682871">
        <w:rPr>
          <w:rFonts w:ascii="DIN Next LT Arabic" w:hAnsi="DIN Next LT Arabic" w:cs="DIN Next LT Arabic"/>
          <w:sz w:val="24"/>
          <w:szCs w:val="24"/>
          <w:rtl/>
        </w:rPr>
        <w:t>إلغاء أي من أجزاء الخدمات المتفق عليها.</w:t>
      </w:r>
    </w:p>
    <w:p w14:paraId="79596794" w14:textId="46641A65" w:rsidR="00AE57D2" w:rsidRPr="00682871" w:rsidRDefault="00AE57D2">
      <w:pPr>
        <w:pStyle w:val="BodyText"/>
        <w:numPr>
          <w:ilvl w:val="0"/>
          <w:numId w:val="40"/>
        </w:numPr>
        <w:bidi/>
        <w:spacing w:after="0"/>
        <w:ind w:left="720"/>
        <w:jc w:val="both"/>
        <w:rPr>
          <w:rFonts w:ascii="DIN Next LT Arabic" w:hAnsi="DIN Next LT Arabic" w:cs="DIN Next LT Arabic"/>
          <w:sz w:val="24"/>
          <w:szCs w:val="24"/>
        </w:rPr>
      </w:pPr>
      <w:r w:rsidRPr="00682871">
        <w:rPr>
          <w:rFonts w:ascii="DIN Next LT Arabic" w:hAnsi="DIN Next LT Arabic" w:cs="DIN Next LT Arabic"/>
          <w:sz w:val="24"/>
          <w:szCs w:val="24"/>
          <w:rtl/>
        </w:rPr>
        <w:t>التغييرات في ترتيب أو توقيت تنفيذ الخدمات.</w:t>
      </w:r>
    </w:p>
    <w:p w14:paraId="75E7876F" w14:textId="28CC8BAA" w:rsidR="00AE57D2" w:rsidRPr="00682871" w:rsidRDefault="00FC5F92">
      <w:pPr>
        <w:pStyle w:val="BodyText"/>
        <w:numPr>
          <w:ilvl w:val="0"/>
          <w:numId w:val="40"/>
        </w:numPr>
        <w:bidi/>
        <w:spacing w:after="0"/>
        <w:ind w:left="720"/>
        <w:jc w:val="both"/>
        <w:rPr>
          <w:rFonts w:ascii="DIN Next LT Arabic" w:hAnsi="DIN Next LT Arabic" w:cs="DIN Next LT Arabic"/>
          <w:sz w:val="24"/>
          <w:szCs w:val="24"/>
        </w:rPr>
      </w:pPr>
      <w:r w:rsidRPr="00682871">
        <w:rPr>
          <w:rFonts w:ascii="DIN Next LT Arabic" w:hAnsi="DIN Next LT Arabic" w:cs="DIN Next LT Arabic" w:hint="cs"/>
          <w:sz w:val="24"/>
          <w:szCs w:val="24"/>
          <w:rtl/>
        </w:rPr>
        <w:t xml:space="preserve">تصحيح </w:t>
      </w:r>
      <w:r w:rsidR="00AE57D2" w:rsidRPr="00682871">
        <w:rPr>
          <w:rFonts w:ascii="DIN Next LT Arabic" w:hAnsi="DIN Next LT Arabic" w:cs="DIN Next LT Arabic"/>
          <w:sz w:val="24"/>
          <w:szCs w:val="24"/>
          <w:rtl/>
        </w:rPr>
        <w:t>الأخطاء أو حالات عدم التثبت أو إغفال أي معلومات تقدمها الجهة الحكومية ويعقبها إيضاح يؤدي إلى تعديل في الخدمات.</w:t>
      </w:r>
    </w:p>
    <w:p w14:paraId="4E43921A" w14:textId="52559B4F" w:rsidR="00AE57D2" w:rsidRPr="00682871" w:rsidRDefault="00AE57D2">
      <w:pPr>
        <w:pStyle w:val="Heading3"/>
        <w:numPr>
          <w:ilvl w:val="0"/>
          <w:numId w:val="67"/>
        </w:numPr>
        <w:pBdr>
          <w:top w:val="single" w:sz="4" w:space="1" w:color="auto"/>
        </w:pBdr>
        <w:bidi/>
        <w:spacing w:before="240" w:after="0"/>
        <w:jc w:val="both"/>
        <w:rPr>
          <w:rFonts w:ascii="DIN Next LT Arabic" w:hAnsi="DIN Next LT Arabic" w:cs="DIN Next LT Arabic"/>
          <w:b/>
          <w:bCs w:val="0"/>
          <w:color w:val="000000"/>
          <w:szCs w:val="24"/>
        </w:rPr>
      </w:pPr>
      <w:bookmarkStart w:id="663" w:name="_Toc20321601"/>
      <w:bookmarkStart w:id="664" w:name="_Toc38542663"/>
      <w:bookmarkStart w:id="665" w:name="_Toc39687531"/>
      <w:bookmarkStart w:id="666" w:name="_Toc32149680"/>
      <w:bookmarkStart w:id="667" w:name="_Toc31036876"/>
      <w:bookmarkStart w:id="668" w:name="_Toc26293150"/>
      <w:bookmarkStart w:id="669" w:name="_Toc20303153"/>
      <w:bookmarkStart w:id="670" w:name="_Toc20302738"/>
      <w:bookmarkStart w:id="671" w:name="_Toc38534252"/>
      <w:bookmarkStart w:id="672" w:name="_Toc38492374"/>
      <w:bookmarkStart w:id="673" w:name="_Toc40023236"/>
      <w:bookmarkStart w:id="674" w:name="_Toc40128489"/>
      <w:bookmarkStart w:id="675" w:name="_Toc144020151"/>
      <w:bookmarkStart w:id="676" w:name="_Toc15467016"/>
      <w:bookmarkStart w:id="677" w:name="_Toc9944891"/>
      <w:bookmarkStart w:id="678" w:name="_Toc9944889"/>
      <w:bookmarkEnd w:id="620"/>
      <w:r w:rsidRPr="00682871">
        <w:rPr>
          <w:rFonts w:ascii="DIN Next LT Arabic" w:hAnsi="DIN Next LT Arabic" w:cs="DIN Next LT Arabic"/>
          <w:b/>
          <w:color w:val="000000"/>
          <w:szCs w:val="24"/>
          <w:rtl/>
        </w:rPr>
        <w:t xml:space="preserve">إيقاف </w:t>
      </w:r>
      <w:bookmarkEnd w:id="663"/>
      <w:bookmarkEnd w:id="664"/>
      <w:bookmarkEnd w:id="665"/>
      <w:r w:rsidRPr="00682871">
        <w:rPr>
          <w:rFonts w:ascii="DIN Next LT Arabic" w:hAnsi="DIN Next LT Arabic" w:cs="DIN Next LT Arabic"/>
          <w:b/>
          <w:color w:val="000000"/>
          <w:szCs w:val="24"/>
          <w:rtl/>
        </w:rPr>
        <w:t>الخدمات</w:t>
      </w:r>
      <w:bookmarkEnd w:id="666"/>
      <w:bookmarkEnd w:id="667"/>
      <w:bookmarkEnd w:id="668"/>
      <w:bookmarkEnd w:id="669"/>
      <w:bookmarkEnd w:id="670"/>
      <w:bookmarkEnd w:id="671"/>
      <w:bookmarkEnd w:id="672"/>
      <w:bookmarkEnd w:id="673"/>
      <w:bookmarkEnd w:id="674"/>
      <w:bookmarkEnd w:id="675"/>
      <w:r w:rsidRPr="00682871">
        <w:rPr>
          <w:rFonts w:ascii="DIN Next LT Arabic" w:hAnsi="DIN Next LT Arabic" w:cs="DIN Next LT Arabic"/>
          <w:b/>
          <w:color w:val="000000"/>
          <w:szCs w:val="24"/>
          <w:rtl/>
        </w:rPr>
        <w:t xml:space="preserve"> </w:t>
      </w:r>
      <w:bookmarkEnd w:id="676"/>
      <w:bookmarkEnd w:id="677"/>
    </w:p>
    <w:p w14:paraId="3CE7FC40" w14:textId="460CE91E" w:rsidR="00BD399E" w:rsidRPr="00682871" w:rsidRDefault="00AE57D2" w:rsidP="00BD399E">
      <w:pPr>
        <w:pStyle w:val="BodyText"/>
        <w:bidi/>
        <w:spacing w:before="240" w:after="0"/>
        <w:jc w:val="both"/>
        <w:rPr>
          <w:rFonts w:ascii="DIN Next LT Arabic" w:hAnsi="DIN Next LT Arabic" w:cs="DIN Next LT Arabic"/>
          <w:sz w:val="24"/>
          <w:szCs w:val="24"/>
          <w:rtl/>
        </w:rPr>
      </w:pPr>
      <w:bookmarkStart w:id="679" w:name="_Hlk26472350"/>
      <w:r w:rsidRPr="00682871">
        <w:rPr>
          <w:rFonts w:ascii="DIN Next LT Arabic" w:hAnsi="DIN Next LT Arabic" w:cs="DIN Next LT Arabic"/>
          <w:sz w:val="24"/>
          <w:szCs w:val="24"/>
          <w:rtl/>
          <w:lang w:bidi="ar-LB"/>
        </w:rPr>
        <w:t>يحق للجهة الحكومية إيقاف</w:t>
      </w:r>
      <w:r w:rsidR="00D35505" w:rsidRPr="00682871">
        <w:rPr>
          <w:rFonts w:ascii="DIN Next LT Arabic" w:hAnsi="DIN Next LT Arabic" w:cs="DIN Next LT Arabic" w:hint="cs"/>
          <w:sz w:val="24"/>
          <w:szCs w:val="24"/>
          <w:rtl/>
          <w:lang w:bidi="ar-LB"/>
        </w:rPr>
        <w:t xml:space="preserve"> </w:t>
      </w:r>
      <w:r w:rsidRPr="00682871">
        <w:rPr>
          <w:rFonts w:ascii="DIN Next LT Arabic" w:hAnsi="DIN Next LT Arabic" w:cs="DIN Next LT Arabic"/>
          <w:sz w:val="24"/>
          <w:szCs w:val="24"/>
          <w:rtl/>
          <w:lang w:bidi="ar-LB"/>
        </w:rPr>
        <w:t xml:space="preserve">الخدمات </w:t>
      </w:r>
      <w:r w:rsidR="00667BFC" w:rsidRPr="00682871">
        <w:rPr>
          <w:rFonts w:ascii="DIN Next LT Arabic" w:hAnsi="DIN Next LT Arabic" w:cs="DIN Next LT Arabic" w:hint="cs"/>
          <w:sz w:val="24"/>
          <w:szCs w:val="24"/>
          <w:rtl/>
          <w:lang w:bidi="ar-LB"/>
        </w:rPr>
        <w:t xml:space="preserve">التي تنفذ بموجب أوامر شراء </w:t>
      </w:r>
      <w:r w:rsidRPr="00682871">
        <w:rPr>
          <w:rFonts w:ascii="DIN Next LT Arabic" w:hAnsi="DIN Next LT Arabic" w:cs="DIN Next LT Arabic"/>
          <w:sz w:val="24"/>
          <w:szCs w:val="24"/>
          <w:rtl/>
          <w:lang w:bidi="ar-LB"/>
        </w:rPr>
        <w:t>وذلك من خلال إصدار قرار إ</w:t>
      </w:r>
      <w:r w:rsidRPr="00682871">
        <w:rPr>
          <w:rFonts w:ascii="DIN Next LT Arabic" w:hAnsi="DIN Next LT Arabic" w:cs="DIN Next LT Arabic"/>
          <w:sz w:val="24"/>
          <w:szCs w:val="24"/>
          <w:rtl/>
        </w:rPr>
        <w:t xml:space="preserve">يقاف للخدمات يتزامن مع فترة الإيقاف الفعلية، ويتم إخطار المتعاقد بذلك بموجب خطاب يحدد فيه تاريخ بدء إيقاف الخدمات أو إيقاف جزء منها، كما يجب إخطاره باستئناف الخدمات بعد زوال أسباب الإيقاف، على أن يتم تعويض المتعاقد عن كامل مدة الإيقاف الكلي بمدة مماثلة، وإذا كان الإيقاف </w:t>
      </w:r>
      <w:r w:rsidR="00DA50F5" w:rsidRPr="00682871">
        <w:rPr>
          <w:rFonts w:ascii="DIN Next LT Arabic" w:hAnsi="DIN Next LT Arabic" w:cs="DIN Next LT Arabic"/>
          <w:sz w:val="24"/>
          <w:szCs w:val="24"/>
          <w:rtl/>
        </w:rPr>
        <w:t>جزئيًّا</w:t>
      </w:r>
      <w:r w:rsidRPr="00682871">
        <w:rPr>
          <w:rFonts w:ascii="DIN Next LT Arabic" w:hAnsi="DIN Next LT Arabic" w:cs="DIN Next LT Arabic"/>
          <w:sz w:val="24"/>
          <w:szCs w:val="24"/>
          <w:rtl/>
        </w:rPr>
        <w:t xml:space="preserve"> يعوض المتعاقد بمدة تتناسب مع تأثير الجزء الموقف على سير المشروع، بناء</w:t>
      </w:r>
      <w:r w:rsidR="00FC5F92" w:rsidRPr="00682871">
        <w:rPr>
          <w:rFonts w:ascii="DIN Next LT Arabic" w:hAnsi="DIN Next LT Arabic" w:cs="DIN Next LT Arabic" w:hint="cs"/>
          <w:sz w:val="24"/>
          <w:szCs w:val="24"/>
          <w:rtl/>
        </w:rPr>
        <w:t>ً</w:t>
      </w:r>
      <w:r w:rsidRPr="00682871">
        <w:rPr>
          <w:rFonts w:ascii="DIN Next LT Arabic" w:hAnsi="DIN Next LT Arabic" w:cs="DIN Next LT Arabic"/>
          <w:sz w:val="24"/>
          <w:szCs w:val="24"/>
          <w:rtl/>
        </w:rPr>
        <w:t xml:space="preserve"> على تقرير فني </w:t>
      </w:r>
      <w:r w:rsidR="005A2C2D" w:rsidRPr="00682871">
        <w:rPr>
          <w:rFonts w:ascii="DIN Next LT Arabic" w:hAnsi="DIN Next LT Arabic" w:cs="DIN Next LT Arabic" w:hint="cs"/>
          <w:sz w:val="24"/>
          <w:szCs w:val="24"/>
          <w:rtl/>
        </w:rPr>
        <w:t>ت</w:t>
      </w:r>
      <w:r w:rsidR="00DA50F5" w:rsidRPr="00682871">
        <w:rPr>
          <w:rFonts w:ascii="DIN Next LT Arabic" w:hAnsi="DIN Next LT Arabic" w:cs="DIN Next LT Arabic"/>
          <w:sz w:val="24"/>
          <w:szCs w:val="24"/>
          <w:rtl/>
        </w:rPr>
        <w:t>عدّه</w:t>
      </w:r>
      <w:r w:rsidR="00D35505" w:rsidRPr="00682871">
        <w:rPr>
          <w:rFonts w:ascii="DIN Next LT Arabic" w:hAnsi="DIN Next LT Arabic" w:cs="DIN Next LT Arabic" w:hint="cs"/>
          <w:sz w:val="24"/>
          <w:szCs w:val="24"/>
          <w:rtl/>
        </w:rPr>
        <w:t xml:space="preserve"> </w:t>
      </w:r>
      <w:r w:rsidRPr="00682871">
        <w:rPr>
          <w:rFonts w:ascii="DIN Next LT Arabic" w:hAnsi="DIN Next LT Arabic" w:cs="DIN Next LT Arabic"/>
          <w:sz w:val="24"/>
          <w:szCs w:val="24"/>
          <w:rtl/>
        </w:rPr>
        <w:t>الجهة</w:t>
      </w:r>
      <w:r w:rsidR="005A2C2D" w:rsidRPr="00682871">
        <w:rPr>
          <w:rFonts w:ascii="DIN Next LT Arabic" w:hAnsi="DIN Next LT Arabic" w:cs="DIN Next LT Arabic" w:hint="cs"/>
          <w:sz w:val="24"/>
          <w:szCs w:val="24"/>
          <w:rtl/>
        </w:rPr>
        <w:t xml:space="preserve"> الحكومية</w:t>
      </w:r>
      <w:r w:rsidRPr="00682871">
        <w:rPr>
          <w:rFonts w:ascii="DIN Next LT Arabic" w:hAnsi="DIN Next LT Arabic" w:cs="DIN Next LT Arabic"/>
          <w:sz w:val="24"/>
          <w:szCs w:val="24"/>
          <w:rtl/>
        </w:rPr>
        <w:t>، كما يعوض المتعاقد عن كل (30) ثلاثين يومًا متصلة من الإيقاف الكلي بمدة (3) ثلاثة أيام، للتجهيز والتهيئة لاستئناف الخدمات، على ألّا يتجاوز إجمالي مدد التعويض (45) خمسة وأربعين يومًا</w:t>
      </w:r>
      <w:r w:rsidRPr="00682871">
        <w:rPr>
          <w:rFonts w:ascii="DIN Next LT Arabic" w:hAnsi="DIN Next LT Arabic"/>
          <w:sz w:val="24"/>
        </w:rPr>
        <w:t>.</w:t>
      </w:r>
    </w:p>
    <w:p w14:paraId="5B3CADE9" w14:textId="77777777" w:rsidR="00BD399E" w:rsidRPr="00682871" w:rsidRDefault="00BD399E">
      <w:pPr>
        <w:pStyle w:val="Heading3"/>
        <w:numPr>
          <w:ilvl w:val="0"/>
          <w:numId w:val="68"/>
        </w:numPr>
        <w:pBdr>
          <w:top w:val="single" w:sz="4" w:space="1" w:color="auto"/>
        </w:pBdr>
        <w:bidi/>
        <w:spacing w:before="240" w:after="0"/>
        <w:jc w:val="both"/>
        <w:rPr>
          <w:rFonts w:ascii="DIN Next LT Arabic" w:hAnsi="DIN Next LT Arabic" w:cs="DIN Next LT Arabic"/>
          <w:b/>
          <w:bCs w:val="0"/>
          <w:color w:val="000000"/>
          <w:szCs w:val="24"/>
          <w:rtl/>
        </w:rPr>
      </w:pPr>
      <w:bookmarkStart w:id="680" w:name="_Toc139358682"/>
      <w:bookmarkStart w:id="681" w:name="_Toc144020152"/>
      <w:bookmarkStart w:id="682" w:name="_Toc32149681"/>
      <w:bookmarkStart w:id="683" w:name="_Toc31036877"/>
      <w:bookmarkStart w:id="684" w:name="_Toc26293151"/>
      <w:bookmarkStart w:id="685" w:name="_Toc20303154"/>
      <w:bookmarkStart w:id="686" w:name="_Toc20302739"/>
      <w:bookmarkStart w:id="687" w:name="_Toc15467017"/>
      <w:bookmarkStart w:id="688" w:name="_Toc38534253"/>
      <w:bookmarkEnd w:id="679"/>
      <w:r w:rsidRPr="00682871">
        <w:rPr>
          <w:rFonts w:ascii="DIN Next LT Arabic" w:hAnsi="DIN Next LT Arabic" w:cs="DIN Next LT Arabic"/>
          <w:b/>
          <w:color w:val="000000"/>
          <w:szCs w:val="24"/>
          <w:rtl/>
        </w:rPr>
        <w:t>زيادة الالتزامات وتخفيضها</w:t>
      </w:r>
      <w:bookmarkEnd w:id="680"/>
      <w:bookmarkEnd w:id="681"/>
    </w:p>
    <w:p w14:paraId="41E8AB32" w14:textId="77DB76BF" w:rsidR="00BD399E" w:rsidRPr="00682871" w:rsidRDefault="00F6283A" w:rsidP="00BD399E">
      <w:pPr>
        <w:bidi/>
        <w:spacing w:before="240"/>
        <w:jc w:val="both"/>
        <w:rPr>
          <w:rFonts w:ascii="DIN Next LT Arabic" w:hAnsi="DIN Next LT Arabic" w:cs="DIN Next LT Arabic"/>
          <w:color w:val="000000"/>
          <w:sz w:val="24"/>
          <w:szCs w:val="24"/>
          <w:shd w:val="clear" w:color="auto" w:fill="FFFFFF"/>
          <w:rtl/>
        </w:rPr>
      </w:pPr>
      <w:bookmarkStart w:id="689" w:name="_Hlk26472422"/>
      <w:r w:rsidRPr="00682871">
        <w:rPr>
          <w:rFonts w:ascii="DIN Next LT Arabic" w:hAnsi="DIN Next LT Arabic" w:cs="DIN Next LT Arabic"/>
          <w:b/>
          <w:bCs/>
          <w:color w:val="000000"/>
          <w:sz w:val="24"/>
          <w:szCs w:val="24"/>
          <w:u w:val="single"/>
          <w:shd w:val="clear" w:color="auto" w:fill="FFFFFF"/>
          <w:rtl/>
        </w:rPr>
        <w:t>أولًا</w:t>
      </w:r>
      <w:r w:rsidRPr="00682871">
        <w:rPr>
          <w:rFonts w:ascii="DIN Next LT Arabic" w:hAnsi="DIN Next LT Arabic" w:cs="DIN Next LT Arabic"/>
          <w:b/>
          <w:bCs/>
          <w:color w:val="000000"/>
          <w:sz w:val="24"/>
          <w:szCs w:val="24"/>
          <w:shd w:val="clear" w:color="auto" w:fill="FFFFFF"/>
          <w:rtl/>
        </w:rPr>
        <w:t xml:space="preserve">: </w:t>
      </w:r>
      <w:r w:rsidRPr="00682871">
        <w:rPr>
          <w:rFonts w:ascii="DIN Next LT Arabic" w:hAnsi="DIN Next LT Arabic" w:cs="DIN Next LT Arabic"/>
          <w:color w:val="000000"/>
          <w:sz w:val="24"/>
          <w:szCs w:val="24"/>
          <w:shd w:val="clear" w:color="auto" w:fill="FFFFFF"/>
          <w:rtl/>
        </w:rPr>
        <w:t xml:space="preserve">مع مراعاة المادة (التاسعة والستين) من النظام والمادة (الرابعة عشرة بعد المائة) من اللائحة التنفيذية يحق للجهة الحكومية بإرادتها المنفردة وبناءً على تقديرها زيادة التزامات المتعاقد أو تخفيضها شريطة ألّا تتجاوز أوامر التغيير بالزيادة (10%) عشرة بالمائة من قيمة </w:t>
      </w:r>
      <w:r w:rsidRPr="00682871">
        <w:rPr>
          <w:rFonts w:ascii="DIN Next LT Arabic" w:hAnsi="DIN Next LT Arabic" w:cs="DIN Next LT Arabic" w:hint="cs"/>
          <w:color w:val="000000"/>
          <w:sz w:val="24"/>
          <w:szCs w:val="24"/>
          <w:shd w:val="clear" w:color="auto" w:fill="FFFFFF"/>
          <w:rtl/>
        </w:rPr>
        <w:t>أمر الشراء</w:t>
      </w:r>
      <w:r w:rsidRPr="00682871">
        <w:rPr>
          <w:rFonts w:ascii="DIN Next LT Arabic" w:hAnsi="DIN Next LT Arabic" w:cs="DIN Next LT Arabic"/>
          <w:color w:val="000000"/>
          <w:sz w:val="24"/>
          <w:szCs w:val="24"/>
          <w:shd w:val="clear" w:color="auto" w:fill="FFFFFF"/>
          <w:rtl/>
        </w:rPr>
        <w:t xml:space="preserve">، وألا تتجاوز أوامر التغيير بالتخفيض (20%) عشرين بالمائة من قيمة </w:t>
      </w:r>
      <w:r w:rsidRPr="00682871">
        <w:rPr>
          <w:rFonts w:ascii="DIN Next LT Arabic" w:hAnsi="DIN Next LT Arabic" w:cs="DIN Next LT Arabic" w:hint="cs"/>
          <w:color w:val="000000"/>
          <w:sz w:val="24"/>
          <w:szCs w:val="24"/>
          <w:shd w:val="clear" w:color="auto" w:fill="FFFFFF"/>
          <w:rtl/>
        </w:rPr>
        <w:t>أمر الشراء</w:t>
      </w:r>
      <w:r w:rsidRPr="00682871">
        <w:rPr>
          <w:rFonts w:ascii="DIN Next LT Arabic" w:hAnsi="DIN Next LT Arabic" w:cs="DIN Next LT Arabic"/>
          <w:color w:val="000000"/>
          <w:sz w:val="24"/>
          <w:szCs w:val="24"/>
          <w:shd w:val="clear" w:color="auto" w:fill="FFFFFF"/>
          <w:rtl/>
        </w:rPr>
        <w:t xml:space="preserve"> مع مراعاة الآتي:</w:t>
      </w:r>
    </w:p>
    <w:p w14:paraId="15FC780E" w14:textId="5CA71BDC" w:rsidR="00BD399E" w:rsidRPr="00682871" w:rsidRDefault="00BD399E">
      <w:pPr>
        <w:pStyle w:val="BodyText"/>
        <w:numPr>
          <w:ilvl w:val="0"/>
          <w:numId w:val="57"/>
        </w:numPr>
        <w:bidi/>
        <w:spacing w:before="240" w:after="0"/>
        <w:rPr>
          <w:rFonts w:ascii="DIN Next LT Arabic" w:hAnsi="DIN Next LT Arabic" w:cs="DIN Next LT Arabic"/>
          <w:sz w:val="24"/>
          <w:szCs w:val="24"/>
        </w:rPr>
      </w:pPr>
      <w:r w:rsidRPr="00682871">
        <w:rPr>
          <w:rFonts w:ascii="DIN Next LT Arabic" w:hAnsi="DIN Next LT Arabic" w:cs="DIN Next LT Arabic"/>
          <w:sz w:val="24"/>
          <w:szCs w:val="24"/>
          <w:rtl/>
        </w:rPr>
        <w:t xml:space="preserve">أن تكون الخدمات الإضافية محلًا </w:t>
      </w:r>
      <w:r w:rsidR="008E73AD" w:rsidRPr="00682871">
        <w:rPr>
          <w:rFonts w:ascii="DIN Next LT Arabic" w:hAnsi="DIN Next LT Arabic" w:cs="DIN Next LT Arabic" w:hint="cs"/>
          <w:sz w:val="24"/>
          <w:szCs w:val="24"/>
          <w:rtl/>
        </w:rPr>
        <w:t>لأمر الشراء</w:t>
      </w:r>
      <w:r w:rsidRPr="00682871">
        <w:rPr>
          <w:rFonts w:ascii="DIN Next LT Arabic" w:hAnsi="DIN Next LT Arabic" w:cs="DIN Next LT Arabic"/>
          <w:sz w:val="24"/>
          <w:szCs w:val="24"/>
          <w:rtl/>
        </w:rPr>
        <w:t xml:space="preserve"> وليست خارجة عن نطاقه.</w:t>
      </w:r>
    </w:p>
    <w:p w14:paraId="1196713A" w14:textId="48316239" w:rsidR="00BD399E" w:rsidRPr="00682871" w:rsidRDefault="00BD399E">
      <w:pPr>
        <w:pStyle w:val="BodyText"/>
        <w:numPr>
          <w:ilvl w:val="0"/>
          <w:numId w:val="57"/>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ألّا تؤدي التعديلات والتغييرات إلى الإخلال بالشروط والمواصفات، أو التغيير في نطاق الخدمات، أو طبيعة </w:t>
      </w:r>
      <w:r w:rsidR="008E73AD" w:rsidRPr="00682871">
        <w:rPr>
          <w:rFonts w:ascii="DIN Next LT Arabic" w:hAnsi="DIN Next LT Arabic" w:cs="DIN Next LT Arabic" w:hint="cs"/>
          <w:sz w:val="24"/>
          <w:szCs w:val="24"/>
          <w:rtl/>
        </w:rPr>
        <w:t>الاتفاقية أو أمر الشراء</w:t>
      </w:r>
      <w:r w:rsidRPr="00682871">
        <w:rPr>
          <w:rFonts w:ascii="DIN Next LT Arabic" w:hAnsi="DIN Next LT Arabic" w:cs="DIN Next LT Arabic"/>
          <w:sz w:val="24"/>
          <w:szCs w:val="24"/>
          <w:rtl/>
        </w:rPr>
        <w:t>، أو توازنه المالي</w:t>
      </w:r>
      <w:r w:rsidRPr="00682871">
        <w:rPr>
          <w:rFonts w:ascii="DIN Next LT Arabic" w:hAnsi="DIN Next LT Arabic" w:cs="DIN Next LT Arabic"/>
          <w:sz w:val="24"/>
          <w:szCs w:val="24"/>
        </w:rPr>
        <w:t>.</w:t>
      </w:r>
    </w:p>
    <w:p w14:paraId="53D0A9E0" w14:textId="5261BA5D" w:rsidR="00DA50F5" w:rsidRPr="00682871" w:rsidRDefault="00BD399E" w:rsidP="00BD399E">
      <w:pPr>
        <w:bidi/>
        <w:spacing w:before="240"/>
        <w:jc w:val="both"/>
        <w:rPr>
          <w:rFonts w:ascii="DIN Next LT Arabic" w:hAnsi="DIN Next LT Arabic" w:cs="DIN Next LT Arabic"/>
          <w:sz w:val="24"/>
          <w:szCs w:val="24"/>
          <w:rtl/>
        </w:rPr>
      </w:pPr>
      <w:r w:rsidRPr="00682871">
        <w:rPr>
          <w:rFonts w:ascii="DIN Next LT Arabic" w:hAnsi="DIN Next LT Arabic" w:cs="DIN Next LT Arabic"/>
          <w:b/>
          <w:bCs/>
          <w:color w:val="000000"/>
          <w:sz w:val="24"/>
          <w:szCs w:val="24"/>
          <w:u w:val="single"/>
          <w:shd w:val="clear" w:color="auto" w:fill="FFFFFF"/>
          <w:rtl/>
        </w:rPr>
        <w:t>ثانيًا</w:t>
      </w:r>
      <w:r w:rsidRPr="00682871">
        <w:rPr>
          <w:rFonts w:ascii="DIN Next LT Arabic" w:hAnsi="DIN Next LT Arabic" w:cs="DIN Next LT Arabic"/>
          <w:sz w:val="24"/>
          <w:szCs w:val="24"/>
          <w:rtl/>
        </w:rPr>
        <w:t xml:space="preserve">: يستوجب الحصول على موافقة المتعاقد إذا لم يكن للخدمات الإضافية بنود أو كميات مماثلة في </w:t>
      </w:r>
      <w:r w:rsidR="008E73AD" w:rsidRPr="00682871">
        <w:rPr>
          <w:rFonts w:ascii="DIN Next LT Arabic" w:hAnsi="DIN Next LT Arabic" w:cs="DIN Next LT Arabic" w:hint="cs"/>
          <w:sz w:val="24"/>
          <w:szCs w:val="24"/>
          <w:rtl/>
        </w:rPr>
        <w:t>الاتفاقية</w:t>
      </w:r>
      <w:r w:rsidRPr="00682871">
        <w:rPr>
          <w:rFonts w:ascii="DIN Next LT Arabic" w:hAnsi="DIN Next LT Arabic" w:cs="DIN Next LT Arabic"/>
          <w:sz w:val="24"/>
          <w:szCs w:val="24"/>
          <w:rtl/>
        </w:rPr>
        <w:t xml:space="preserve">، ولا يجوز التكليف بخدمات إضافية بعد تَسلُّم الجهة الحكومية للخدمات محل </w:t>
      </w:r>
      <w:r w:rsidR="008E73AD" w:rsidRPr="00682871">
        <w:rPr>
          <w:rFonts w:ascii="DIN Next LT Arabic" w:hAnsi="DIN Next LT Arabic" w:cs="DIN Next LT Arabic" w:hint="cs"/>
          <w:sz w:val="24"/>
          <w:szCs w:val="24"/>
          <w:rtl/>
        </w:rPr>
        <w:t>أمر الشراء</w:t>
      </w:r>
      <w:r w:rsidRPr="00682871">
        <w:rPr>
          <w:rFonts w:ascii="DIN Next LT Arabic" w:hAnsi="DIN Next LT Arabic" w:cs="DIN Next LT Arabic"/>
          <w:sz w:val="24"/>
          <w:szCs w:val="24"/>
          <w:rtl/>
        </w:rPr>
        <w:t xml:space="preserve">، </w:t>
      </w:r>
      <w:r w:rsidRPr="00682871">
        <w:rPr>
          <w:rFonts w:ascii="DIN Next LT Arabic" w:hAnsi="DIN Next LT Arabic" w:cs="DIN Next LT Arabic"/>
          <w:color w:val="000000"/>
          <w:sz w:val="24"/>
          <w:szCs w:val="24"/>
          <w:rtl/>
        </w:rPr>
        <w:t>و</w:t>
      </w:r>
      <w:r w:rsidRPr="00682871">
        <w:rPr>
          <w:rFonts w:ascii="DIN Next LT Arabic" w:hAnsi="DIN Next LT Arabic" w:cs="DIN Next LT Arabic"/>
          <w:sz w:val="24"/>
          <w:szCs w:val="24"/>
          <w:rtl/>
        </w:rPr>
        <w:t xml:space="preserve">لا يجوز للمتعاقد تنفيذ أي خدمات غير مشمولة بكميات وبنود </w:t>
      </w:r>
      <w:r w:rsidR="008E73AD" w:rsidRPr="00682871">
        <w:rPr>
          <w:rFonts w:ascii="DIN Next LT Arabic" w:hAnsi="DIN Next LT Arabic" w:cs="DIN Next LT Arabic" w:hint="cs"/>
          <w:sz w:val="24"/>
          <w:szCs w:val="24"/>
          <w:rtl/>
        </w:rPr>
        <w:t>الاتفاقية</w:t>
      </w:r>
      <w:r w:rsidRPr="00682871">
        <w:rPr>
          <w:rFonts w:ascii="DIN Next LT Arabic" w:hAnsi="DIN Next LT Arabic" w:cs="DIN Next LT Arabic"/>
          <w:sz w:val="24"/>
          <w:szCs w:val="24"/>
          <w:rtl/>
        </w:rPr>
        <w:t xml:space="preserve"> إلا بتعميد خاص بها، ولا يستحق المتعاقد قيمة الخدمات التي ينفذها بالمخالفة لذلك</w:t>
      </w:r>
      <w:bookmarkEnd w:id="689"/>
      <w:r w:rsidRPr="00682871">
        <w:rPr>
          <w:rFonts w:ascii="DIN Next LT Arabic" w:hAnsi="DIN Next LT Arabic" w:cs="DIN Next LT Arabic"/>
          <w:sz w:val="24"/>
          <w:szCs w:val="24"/>
          <w:rtl/>
        </w:rPr>
        <w:t xml:space="preserve">. </w:t>
      </w:r>
    </w:p>
    <w:p w14:paraId="353598C8" w14:textId="6BF5DC7C" w:rsidR="00AE57D2" w:rsidRPr="00682871" w:rsidRDefault="00AE57D2">
      <w:pPr>
        <w:pStyle w:val="Heading3"/>
        <w:numPr>
          <w:ilvl w:val="0"/>
          <w:numId w:val="69"/>
        </w:numPr>
        <w:pBdr>
          <w:top w:val="single" w:sz="4" w:space="1" w:color="auto"/>
        </w:pBdr>
        <w:bidi/>
        <w:spacing w:before="240" w:after="0"/>
        <w:jc w:val="both"/>
        <w:rPr>
          <w:rFonts w:ascii="DIN Next LT Arabic" w:hAnsi="DIN Next LT Arabic" w:cs="DIN Next LT Arabic"/>
          <w:b/>
          <w:bCs w:val="0"/>
          <w:color w:val="000000"/>
          <w:szCs w:val="24"/>
          <w:rtl/>
        </w:rPr>
      </w:pPr>
      <w:bookmarkStart w:id="690" w:name="_Toc15467018"/>
      <w:bookmarkStart w:id="691" w:name="_Toc9944894"/>
      <w:bookmarkStart w:id="692" w:name="_Toc32149682"/>
      <w:bookmarkStart w:id="693" w:name="_Toc31036878"/>
      <w:bookmarkStart w:id="694" w:name="_Toc26293152"/>
      <w:bookmarkStart w:id="695" w:name="_Toc20303155"/>
      <w:bookmarkStart w:id="696" w:name="_Toc20302740"/>
      <w:bookmarkStart w:id="697" w:name="_Toc38534254"/>
      <w:bookmarkStart w:id="698" w:name="_Toc38492376"/>
      <w:bookmarkStart w:id="699" w:name="_Toc40023237"/>
      <w:bookmarkStart w:id="700" w:name="_Toc40128490"/>
      <w:bookmarkStart w:id="701" w:name="_Toc144020153"/>
      <w:bookmarkEnd w:id="678"/>
      <w:bookmarkEnd w:id="682"/>
      <w:bookmarkEnd w:id="683"/>
      <w:bookmarkEnd w:id="684"/>
      <w:bookmarkEnd w:id="685"/>
      <w:bookmarkEnd w:id="686"/>
      <w:bookmarkEnd w:id="687"/>
      <w:bookmarkEnd w:id="688"/>
      <w:r w:rsidRPr="00682871">
        <w:rPr>
          <w:rFonts w:ascii="DIN Next LT Arabic" w:hAnsi="DIN Next LT Arabic" w:cs="DIN Next LT Arabic"/>
          <w:b/>
          <w:color w:val="000000"/>
          <w:szCs w:val="24"/>
          <w:rtl/>
        </w:rPr>
        <w:t>تمديد</w:t>
      </w:r>
      <w:bookmarkEnd w:id="690"/>
      <w:bookmarkEnd w:id="691"/>
      <w:r w:rsidRPr="00682871">
        <w:rPr>
          <w:rFonts w:ascii="DIN Next LT Arabic" w:hAnsi="DIN Next LT Arabic" w:cs="DIN Next LT Arabic"/>
          <w:b/>
          <w:color w:val="000000"/>
          <w:szCs w:val="24"/>
          <w:rtl/>
        </w:rPr>
        <w:t xml:space="preserve"> </w:t>
      </w:r>
      <w:bookmarkEnd w:id="692"/>
      <w:bookmarkEnd w:id="693"/>
      <w:bookmarkEnd w:id="694"/>
      <w:bookmarkEnd w:id="695"/>
      <w:bookmarkEnd w:id="696"/>
      <w:bookmarkEnd w:id="697"/>
      <w:bookmarkEnd w:id="698"/>
      <w:r w:rsidR="00572EA2" w:rsidRPr="00682871">
        <w:rPr>
          <w:rFonts w:ascii="DIN Next LT Arabic" w:hAnsi="DIN Next LT Arabic" w:cs="DIN Next LT Arabic" w:hint="cs"/>
          <w:b/>
          <w:color w:val="000000"/>
          <w:szCs w:val="24"/>
          <w:rtl/>
        </w:rPr>
        <w:t>أمر الشراء</w:t>
      </w:r>
      <w:bookmarkEnd w:id="699"/>
      <w:bookmarkEnd w:id="700"/>
      <w:bookmarkEnd w:id="701"/>
    </w:p>
    <w:p w14:paraId="6432F13E" w14:textId="606CF3DD" w:rsidR="00AE57D2" w:rsidRPr="00682871" w:rsidRDefault="00AE57D2" w:rsidP="00BB3DC0">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color w:val="000000"/>
          <w:sz w:val="24"/>
          <w:szCs w:val="24"/>
          <w:u w:val="single"/>
          <w:shd w:val="clear" w:color="auto" w:fill="FFFFFF"/>
          <w:rtl/>
        </w:rPr>
        <w:t>أولًا</w:t>
      </w:r>
      <w:r w:rsidRPr="00682871">
        <w:rPr>
          <w:rFonts w:ascii="DIN Next LT Arabic" w:hAnsi="DIN Next LT Arabic" w:cs="DIN Next LT Arabic"/>
          <w:sz w:val="24"/>
          <w:szCs w:val="24"/>
          <w:rtl/>
        </w:rPr>
        <w:t xml:space="preserve">: يتم تمديد </w:t>
      </w:r>
      <w:r w:rsidR="00E926A6" w:rsidRPr="00682871">
        <w:rPr>
          <w:rFonts w:ascii="DIN Next LT Arabic" w:hAnsi="DIN Next LT Arabic" w:cs="DIN Next LT Arabic" w:hint="cs"/>
          <w:sz w:val="24"/>
          <w:szCs w:val="24"/>
          <w:rtl/>
        </w:rPr>
        <w:t>أمر الشراء</w:t>
      </w:r>
      <w:r w:rsidRPr="00682871">
        <w:rPr>
          <w:rFonts w:ascii="DIN Next LT Arabic" w:hAnsi="DIN Next LT Arabic" w:cs="DIN Next LT Arabic"/>
          <w:sz w:val="24"/>
          <w:szCs w:val="24"/>
          <w:rtl/>
        </w:rPr>
        <w:t xml:space="preserve">، أو إبلاغ المتعاقد </w:t>
      </w:r>
      <w:r w:rsidR="00E926A6" w:rsidRPr="00682871">
        <w:rPr>
          <w:rFonts w:ascii="DIN Next LT Arabic" w:hAnsi="DIN Next LT Arabic" w:cs="DIN Next LT Arabic" w:hint="cs"/>
          <w:sz w:val="24"/>
          <w:szCs w:val="24"/>
          <w:rtl/>
        </w:rPr>
        <w:t>بذلك</w:t>
      </w:r>
      <w:r w:rsidRPr="00682871">
        <w:rPr>
          <w:rFonts w:ascii="DIN Next LT Arabic" w:hAnsi="DIN Next LT Arabic" w:cs="DIN Next LT Arabic"/>
          <w:sz w:val="24"/>
          <w:szCs w:val="24"/>
          <w:rtl/>
        </w:rPr>
        <w:t xml:space="preserve"> فقط في الحالات الآتية:</w:t>
      </w:r>
    </w:p>
    <w:p w14:paraId="115DC765" w14:textId="5139FE4D" w:rsidR="00AE57D2" w:rsidRPr="00682871" w:rsidRDefault="00AE57D2">
      <w:pPr>
        <w:pStyle w:val="BodyText"/>
        <w:numPr>
          <w:ilvl w:val="0"/>
          <w:numId w:val="41"/>
        </w:numPr>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إذا كلف المتعاقد بتنفيذ خدمات إضافية، يُمدد تنفيذ </w:t>
      </w:r>
      <w:r w:rsidR="00E926A6" w:rsidRPr="00682871">
        <w:rPr>
          <w:rFonts w:ascii="DIN Next LT Arabic" w:hAnsi="DIN Next LT Arabic" w:cs="DIN Next LT Arabic" w:hint="cs"/>
          <w:sz w:val="24"/>
          <w:szCs w:val="24"/>
          <w:rtl/>
        </w:rPr>
        <w:t>أمر الشراء</w:t>
      </w:r>
      <w:r w:rsidRPr="00682871">
        <w:rPr>
          <w:rFonts w:ascii="DIN Next LT Arabic" w:hAnsi="DIN Next LT Arabic" w:cs="DIN Next LT Arabic"/>
          <w:sz w:val="24"/>
          <w:szCs w:val="24"/>
          <w:rtl/>
        </w:rPr>
        <w:t xml:space="preserve"> لمدة تتناسب مع حجم </w:t>
      </w:r>
      <w:r w:rsidR="00727A5A" w:rsidRPr="00682871">
        <w:rPr>
          <w:rFonts w:ascii="DIN Next LT Arabic" w:hAnsi="DIN Next LT Arabic" w:cs="DIN Next LT Arabic"/>
          <w:sz w:val="24"/>
          <w:szCs w:val="24"/>
          <w:rtl/>
        </w:rPr>
        <w:t xml:space="preserve">وتاريخ وطبيعة </w:t>
      </w:r>
      <w:r w:rsidRPr="00682871">
        <w:rPr>
          <w:rFonts w:ascii="DIN Next LT Arabic" w:hAnsi="DIN Next LT Arabic" w:cs="DIN Next LT Arabic"/>
          <w:sz w:val="24"/>
          <w:szCs w:val="24"/>
          <w:rtl/>
        </w:rPr>
        <w:t>الخدمات الإضافية التي كلف بها المتعاقد.</w:t>
      </w:r>
    </w:p>
    <w:p w14:paraId="55B7286F" w14:textId="596FCC4C" w:rsidR="00AE57D2" w:rsidRPr="00682871" w:rsidRDefault="00AE57D2">
      <w:pPr>
        <w:pStyle w:val="BodyText"/>
        <w:numPr>
          <w:ilvl w:val="0"/>
          <w:numId w:val="41"/>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إذا كانت الاعتمادات المالية السنوية للمشروع غير كافية لإنجاز الخدمات في الوقت المحدد</w:t>
      </w:r>
      <w:r w:rsidR="00EB5FAB" w:rsidRPr="00682871">
        <w:rPr>
          <w:rFonts w:ascii="DIN Next LT Arabic" w:hAnsi="DIN Next LT Arabic" w:cs="DIN Next LT Arabic" w:hint="cs"/>
          <w:sz w:val="24"/>
          <w:szCs w:val="24"/>
          <w:rtl/>
        </w:rPr>
        <w:t xml:space="preserve"> في أمر الشراء</w:t>
      </w:r>
      <w:r w:rsidRPr="00682871">
        <w:rPr>
          <w:rFonts w:ascii="DIN Next LT Arabic" w:hAnsi="DIN Next LT Arabic" w:cs="DIN Next LT Arabic"/>
          <w:sz w:val="24"/>
          <w:szCs w:val="24"/>
        </w:rPr>
        <w:t>.</w:t>
      </w:r>
    </w:p>
    <w:p w14:paraId="6E9713BF" w14:textId="77777777" w:rsidR="00AE57D2" w:rsidRPr="00682871" w:rsidRDefault="00AE57D2">
      <w:pPr>
        <w:pStyle w:val="BodyText"/>
        <w:numPr>
          <w:ilvl w:val="0"/>
          <w:numId w:val="41"/>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إذا كان التأخير يعود إلى الجهة الحكومية أو ظروف طارئة.</w:t>
      </w:r>
    </w:p>
    <w:p w14:paraId="34DD7608" w14:textId="6919F22F" w:rsidR="00AE57D2" w:rsidRPr="00682871" w:rsidRDefault="00AE57D2">
      <w:pPr>
        <w:pStyle w:val="BodyText"/>
        <w:numPr>
          <w:ilvl w:val="0"/>
          <w:numId w:val="41"/>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إذا تأخر المتعاقد عن تنفيذ </w:t>
      </w:r>
      <w:r w:rsidR="00E926A6" w:rsidRPr="00682871">
        <w:rPr>
          <w:rFonts w:ascii="DIN Next LT Arabic" w:hAnsi="DIN Next LT Arabic" w:cs="DIN Next LT Arabic" w:hint="cs"/>
          <w:sz w:val="24"/>
          <w:szCs w:val="24"/>
          <w:rtl/>
        </w:rPr>
        <w:t>أمر الشراء</w:t>
      </w:r>
      <w:r w:rsidRPr="00682871">
        <w:rPr>
          <w:rFonts w:ascii="DIN Next LT Arabic" w:hAnsi="DIN Next LT Arabic" w:cs="DIN Next LT Arabic"/>
          <w:sz w:val="24"/>
          <w:szCs w:val="24"/>
          <w:rtl/>
        </w:rPr>
        <w:t xml:space="preserve"> لأسباب خارجة عن إرادته.</w:t>
      </w:r>
    </w:p>
    <w:p w14:paraId="2F05DD42" w14:textId="73CE7EA4" w:rsidR="00AE57D2" w:rsidRPr="00682871" w:rsidRDefault="00AE57D2">
      <w:pPr>
        <w:pStyle w:val="BodyText"/>
        <w:numPr>
          <w:ilvl w:val="0"/>
          <w:numId w:val="41"/>
        </w:numPr>
        <w:bidi/>
        <w:spacing w:before="240" w:after="0"/>
        <w:rPr>
          <w:rFonts w:ascii="DIN Next LT Arabic" w:hAnsi="DIN Next LT Arabic" w:cs="DIN Next LT Arabic"/>
          <w:sz w:val="24"/>
          <w:szCs w:val="24"/>
        </w:rPr>
      </w:pPr>
      <w:r w:rsidRPr="00682871">
        <w:rPr>
          <w:rFonts w:ascii="DIN Next LT Arabic" w:hAnsi="DIN Next LT Arabic" w:cs="DIN Next LT Arabic"/>
          <w:sz w:val="24"/>
          <w:szCs w:val="24"/>
          <w:rtl/>
        </w:rPr>
        <w:t>إذا صدر أمر من الجهة الحكومية بإيقاف الخدمات أو بعضها لأسباب لا تعود إلى المتعاقد</w:t>
      </w:r>
      <w:r w:rsidRPr="00682871">
        <w:rPr>
          <w:rFonts w:ascii="DIN Next LT Arabic" w:hAnsi="DIN Next LT Arabic" w:cs="DIN Next LT Arabic"/>
          <w:sz w:val="24"/>
          <w:szCs w:val="24"/>
        </w:rPr>
        <w:t>.</w:t>
      </w:r>
    </w:p>
    <w:p w14:paraId="0F060A57" w14:textId="2D79D2C4" w:rsidR="00AE57D2" w:rsidRPr="00682871" w:rsidRDefault="00AE57D2" w:rsidP="00DD65D1">
      <w:pPr>
        <w:pStyle w:val="BodyText"/>
        <w:bidi/>
        <w:spacing w:before="240" w:after="0"/>
        <w:jc w:val="both"/>
        <w:rPr>
          <w:rFonts w:ascii="DIN Next LT Arabic" w:hAnsi="DIN Next LT Arabic" w:cs="DIN Next LT Arabic"/>
          <w:sz w:val="24"/>
          <w:szCs w:val="24"/>
        </w:rPr>
      </w:pPr>
      <w:r w:rsidRPr="00682871">
        <w:rPr>
          <w:rFonts w:ascii="DIN Next LT Arabic" w:hAnsi="DIN Next LT Arabic" w:cs="DIN Next LT Arabic"/>
          <w:b/>
          <w:bCs/>
          <w:sz w:val="24"/>
          <w:szCs w:val="24"/>
          <w:u w:val="single"/>
          <w:rtl/>
        </w:rPr>
        <w:t>ثانيًا</w:t>
      </w:r>
      <w:r w:rsidRPr="00682871">
        <w:rPr>
          <w:rFonts w:ascii="DIN Next LT Arabic" w:hAnsi="DIN Next LT Arabic" w:cs="DIN Next LT Arabic"/>
          <w:b/>
          <w:bCs/>
          <w:sz w:val="24"/>
          <w:szCs w:val="24"/>
          <w:rtl/>
        </w:rPr>
        <w:t xml:space="preserve">: </w:t>
      </w:r>
      <w:r w:rsidRPr="00682871">
        <w:rPr>
          <w:rFonts w:ascii="DIN Next LT Arabic" w:hAnsi="DIN Next LT Arabic" w:cs="DIN Next LT Arabic"/>
          <w:sz w:val="24"/>
          <w:szCs w:val="24"/>
          <w:rtl/>
        </w:rPr>
        <w:t xml:space="preserve">لا يعد منح المتعاقد فرصة لاستكمال الخدمات وتعديل البرنامج الزمني </w:t>
      </w:r>
      <w:r w:rsidR="00EB5FAB" w:rsidRPr="00682871">
        <w:rPr>
          <w:rFonts w:ascii="DIN Next LT Arabic" w:hAnsi="DIN Next LT Arabic" w:cs="DIN Next LT Arabic" w:hint="cs"/>
          <w:sz w:val="24"/>
          <w:szCs w:val="24"/>
          <w:rtl/>
        </w:rPr>
        <w:t xml:space="preserve">لأمر الشراء </w:t>
      </w:r>
      <w:r w:rsidRPr="00682871">
        <w:rPr>
          <w:rFonts w:ascii="DIN Next LT Arabic" w:hAnsi="DIN Next LT Arabic" w:cs="DIN Next LT Arabic"/>
          <w:sz w:val="24"/>
          <w:szCs w:val="24"/>
          <w:rtl/>
        </w:rPr>
        <w:t>من باب التمديد المعفى من الغرامة</w:t>
      </w:r>
      <w:r w:rsidR="00E86DD5" w:rsidRPr="00682871">
        <w:rPr>
          <w:rFonts w:ascii="DIN Next LT Arabic" w:hAnsi="DIN Next LT Arabic" w:cs="DIN Next LT Arabic" w:hint="cs"/>
          <w:sz w:val="24"/>
          <w:szCs w:val="24"/>
          <w:rtl/>
        </w:rPr>
        <w:t>،</w:t>
      </w:r>
      <w:r w:rsidRPr="00682871">
        <w:rPr>
          <w:rFonts w:ascii="DIN Next LT Arabic" w:hAnsi="DIN Next LT Arabic" w:cs="DIN Next LT Arabic"/>
          <w:sz w:val="24"/>
          <w:szCs w:val="24"/>
          <w:rtl/>
        </w:rPr>
        <w:t xml:space="preserve"> وباستثناء حالات التمديد بسبب الإيقاف أو التكليف بخدمات إضافية، أو النقص في الاعتماد المالي، يكون تمديد </w:t>
      </w:r>
      <w:r w:rsidR="00E926A6" w:rsidRPr="00682871">
        <w:rPr>
          <w:rFonts w:ascii="DIN Next LT Arabic" w:hAnsi="DIN Next LT Arabic" w:cs="DIN Next LT Arabic" w:hint="cs"/>
          <w:sz w:val="24"/>
          <w:szCs w:val="24"/>
          <w:rtl/>
        </w:rPr>
        <w:t>أمر الشراء</w:t>
      </w:r>
      <w:r w:rsidRPr="00682871">
        <w:rPr>
          <w:rFonts w:ascii="DIN Next LT Arabic" w:hAnsi="DIN Next LT Arabic" w:cs="DIN Next LT Arabic"/>
          <w:sz w:val="24"/>
          <w:szCs w:val="24"/>
          <w:rtl/>
        </w:rPr>
        <w:t xml:space="preserve"> مع المتعاقد وفق الإجراءات الآتية</w:t>
      </w:r>
      <w:r w:rsidRPr="00682871">
        <w:rPr>
          <w:rFonts w:ascii="DIN Next LT Arabic" w:hAnsi="DIN Next LT Arabic" w:cs="DIN Next LT Arabic"/>
          <w:sz w:val="24"/>
          <w:szCs w:val="24"/>
        </w:rPr>
        <w:t>:</w:t>
      </w:r>
    </w:p>
    <w:p w14:paraId="75C76B84" w14:textId="18A7B5EC" w:rsidR="00AE57D2" w:rsidRPr="00682871" w:rsidRDefault="003D2C01">
      <w:pPr>
        <w:pStyle w:val="BodyText"/>
        <w:numPr>
          <w:ilvl w:val="0"/>
          <w:numId w:val="42"/>
        </w:numPr>
        <w:bidi/>
        <w:spacing w:before="240" w:after="0"/>
        <w:jc w:val="both"/>
        <w:rPr>
          <w:rFonts w:ascii="DIN Next LT Arabic" w:hAnsi="DIN Next LT Arabic" w:cs="DIN Next LT Arabic"/>
          <w:sz w:val="24"/>
          <w:szCs w:val="24"/>
          <w:rtl/>
        </w:rPr>
      </w:pPr>
      <w:r w:rsidRPr="00682871">
        <w:rPr>
          <w:rFonts w:ascii="DIN Next LT Arabic" w:hAnsi="DIN Next LT Arabic" w:cs="DIN Next LT Arabic" w:hint="cs"/>
          <w:sz w:val="24"/>
          <w:szCs w:val="24"/>
          <w:rtl/>
        </w:rPr>
        <w:t>ت</w:t>
      </w:r>
      <w:r w:rsidR="00335FEF" w:rsidRPr="00682871">
        <w:rPr>
          <w:rFonts w:ascii="DIN Next LT Arabic" w:hAnsi="DIN Next LT Arabic" w:cs="DIN Next LT Arabic" w:hint="cs"/>
          <w:sz w:val="24"/>
          <w:szCs w:val="24"/>
          <w:rtl/>
        </w:rPr>
        <w:t>ُ</w:t>
      </w:r>
      <w:r w:rsidR="00DA50F5" w:rsidRPr="00682871">
        <w:rPr>
          <w:rFonts w:ascii="DIN Next LT Arabic" w:hAnsi="DIN Next LT Arabic" w:cs="DIN Next LT Arabic"/>
          <w:sz w:val="24"/>
          <w:szCs w:val="24"/>
          <w:rtl/>
        </w:rPr>
        <w:t>ع</w:t>
      </w:r>
      <w:r w:rsidR="00335FEF" w:rsidRPr="00682871">
        <w:rPr>
          <w:rFonts w:ascii="DIN Next LT Arabic" w:hAnsi="DIN Next LT Arabic" w:cs="DIN Next LT Arabic" w:hint="cs"/>
          <w:sz w:val="24"/>
          <w:szCs w:val="24"/>
          <w:rtl/>
        </w:rPr>
        <w:t>ِ</w:t>
      </w:r>
      <w:r w:rsidR="00DA50F5" w:rsidRPr="00682871">
        <w:rPr>
          <w:rFonts w:ascii="DIN Next LT Arabic" w:hAnsi="DIN Next LT Arabic" w:cs="DIN Next LT Arabic"/>
          <w:sz w:val="24"/>
          <w:szCs w:val="24"/>
          <w:rtl/>
        </w:rPr>
        <w:t>دّ</w:t>
      </w:r>
      <w:r w:rsidR="00AE57D2" w:rsidRPr="00682871">
        <w:rPr>
          <w:rFonts w:ascii="DIN Next LT Arabic" w:hAnsi="DIN Next LT Arabic" w:cs="DIN Next LT Arabic"/>
          <w:sz w:val="24"/>
          <w:szCs w:val="24"/>
          <w:rtl/>
        </w:rPr>
        <w:t xml:space="preserve"> الجهة </w:t>
      </w:r>
      <w:r w:rsidRPr="00682871">
        <w:rPr>
          <w:rFonts w:ascii="DIN Next LT Arabic" w:hAnsi="DIN Next LT Arabic" w:cs="DIN Next LT Arabic" w:hint="cs"/>
          <w:sz w:val="24"/>
          <w:szCs w:val="24"/>
          <w:rtl/>
        </w:rPr>
        <w:t>الحكومية</w:t>
      </w:r>
      <w:r w:rsidR="005E1B4A" w:rsidRPr="00682871">
        <w:rPr>
          <w:rFonts w:ascii="DIN Next LT Arabic" w:hAnsi="DIN Next LT Arabic" w:cs="DIN Next LT Arabic" w:hint="cs"/>
          <w:sz w:val="24"/>
          <w:szCs w:val="24"/>
          <w:rtl/>
        </w:rPr>
        <w:t xml:space="preserve"> </w:t>
      </w:r>
      <w:r w:rsidR="00AE57D2" w:rsidRPr="00682871">
        <w:rPr>
          <w:rFonts w:ascii="DIN Next LT Arabic" w:hAnsi="DIN Next LT Arabic" w:cs="DIN Next LT Arabic"/>
          <w:sz w:val="24"/>
          <w:szCs w:val="24"/>
          <w:rtl/>
        </w:rPr>
        <w:t xml:space="preserve">تقريرًا فنيًّا بالأسباب والمبررات التي تستوجب التمديد، بعد </w:t>
      </w:r>
      <w:r w:rsidR="00DA50F5" w:rsidRPr="00682871">
        <w:rPr>
          <w:rFonts w:ascii="DIN Next LT Arabic" w:hAnsi="DIN Next LT Arabic" w:cs="DIN Next LT Arabic"/>
          <w:sz w:val="24"/>
          <w:szCs w:val="24"/>
          <w:rtl/>
        </w:rPr>
        <w:t>تسلمه</w:t>
      </w:r>
      <w:r w:rsidRPr="00682871">
        <w:rPr>
          <w:rFonts w:ascii="DIN Next LT Arabic" w:hAnsi="DIN Next LT Arabic" w:cs="DIN Next LT Arabic" w:hint="cs"/>
          <w:sz w:val="24"/>
          <w:szCs w:val="24"/>
          <w:rtl/>
        </w:rPr>
        <w:t>ا</w:t>
      </w:r>
      <w:r w:rsidR="00AE57D2" w:rsidRPr="00682871">
        <w:rPr>
          <w:rFonts w:ascii="DIN Next LT Arabic" w:hAnsi="DIN Next LT Arabic" w:cs="DIN Next LT Arabic"/>
          <w:sz w:val="24"/>
          <w:szCs w:val="24"/>
          <w:rtl/>
        </w:rPr>
        <w:t xml:space="preserve"> طلب التمديد من المتعاقد</w:t>
      </w:r>
      <w:r w:rsidR="005E1B4A" w:rsidRPr="00682871">
        <w:rPr>
          <w:rFonts w:ascii="DIN Next LT Arabic" w:hAnsi="DIN Next LT Arabic" w:cs="DIN Next LT Arabic" w:hint="cs"/>
          <w:sz w:val="24"/>
          <w:szCs w:val="24"/>
          <w:rtl/>
        </w:rPr>
        <w:t>.</w:t>
      </w:r>
    </w:p>
    <w:p w14:paraId="7E74A4D4" w14:textId="4B5FAFCD" w:rsidR="00AE57D2" w:rsidRPr="00682871" w:rsidRDefault="00AE57D2">
      <w:pPr>
        <w:pStyle w:val="BodyText"/>
        <w:numPr>
          <w:ilvl w:val="0"/>
          <w:numId w:val="42"/>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تتم دراسة طلب التمديد </w:t>
      </w:r>
      <w:r w:rsidR="00DA50F5" w:rsidRPr="00682871">
        <w:rPr>
          <w:rFonts w:ascii="DIN Next LT Arabic" w:hAnsi="DIN Next LT Arabic" w:cs="DIN Next LT Arabic"/>
          <w:sz w:val="24"/>
          <w:szCs w:val="24"/>
          <w:rtl/>
        </w:rPr>
        <w:t>فنيًّا</w:t>
      </w:r>
      <w:r w:rsidRPr="00682871">
        <w:rPr>
          <w:rFonts w:ascii="DIN Next LT Arabic" w:hAnsi="DIN Next LT Arabic" w:cs="DIN Next LT Arabic"/>
          <w:sz w:val="24"/>
          <w:szCs w:val="24"/>
          <w:rtl/>
        </w:rPr>
        <w:t xml:space="preserve"> وإعداد تقرير بمدة التمديد.</w:t>
      </w:r>
    </w:p>
    <w:p w14:paraId="5BE45F36" w14:textId="2C0F0297" w:rsidR="00AE57D2" w:rsidRPr="00682871" w:rsidRDefault="00727A5A">
      <w:pPr>
        <w:pStyle w:val="BodyText"/>
        <w:numPr>
          <w:ilvl w:val="0"/>
          <w:numId w:val="42"/>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بعد موافقة صاحب الصلاحية، </w:t>
      </w:r>
      <w:r w:rsidR="00AE57D2" w:rsidRPr="00682871">
        <w:rPr>
          <w:rFonts w:ascii="DIN Next LT Arabic" w:hAnsi="DIN Next LT Arabic" w:cs="DIN Next LT Arabic"/>
          <w:sz w:val="24"/>
          <w:szCs w:val="24"/>
          <w:rtl/>
        </w:rPr>
        <w:t xml:space="preserve">يبلغ المتعاقد بالتمديد وترسل نسخة إلى </w:t>
      </w:r>
      <w:r w:rsidR="000A6E05" w:rsidRPr="00682871">
        <w:rPr>
          <w:rFonts w:ascii="DIN Next LT Arabic" w:hAnsi="DIN Next LT Arabic" w:cs="DIN Next LT Arabic"/>
          <w:sz w:val="24"/>
          <w:szCs w:val="24"/>
          <w:rtl/>
        </w:rPr>
        <w:t>ممثل الجهة الحكومية</w:t>
      </w:r>
      <w:r w:rsidR="00AE57D2" w:rsidRPr="00682871">
        <w:rPr>
          <w:rFonts w:ascii="DIN Next LT Arabic" w:hAnsi="DIN Next LT Arabic" w:cs="DIN Next LT Arabic"/>
          <w:sz w:val="24"/>
          <w:szCs w:val="24"/>
          <w:rtl/>
        </w:rPr>
        <w:t xml:space="preserve"> لتعديل البرنامج الزمني </w:t>
      </w:r>
      <w:r w:rsidR="00B07611" w:rsidRPr="00682871">
        <w:rPr>
          <w:rFonts w:ascii="DIN Next LT Arabic" w:hAnsi="DIN Next LT Arabic" w:cs="DIN Next LT Arabic" w:hint="cs"/>
          <w:sz w:val="24"/>
          <w:szCs w:val="24"/>
          <w:rtl/>
        </w:rPr>
        <w:t>(إذا انطبق)</w:t>
      </w:r>
      <w:r w:rsidR="00DA50F5" w:rsidRPr="00682871">
        <w:rPr>
          <w:rFonts w:ascii="DIN Next LT Arabic" w:hAnsi="DIN Next LT Arabic" w:cs="DIN Next LT Arabic"/>
          <w:sz w:val="24"/>
          <w:szCs w:val="24"/>
          <w:rtl/>
        </w:rPr>
        <w:t xml:space="preserve"> </w:t>
      </w:r>
      <w:r w:rsidR="00B07611" w:rsidRPr="00682871">
        <w:rPr>
          <w:rFonts w:ascii="DIN Next LT Arabic" w:hAnsi="DIN Next LT Arabic" w:cs="DIN Next LT Arabic" w:hint="cs"/>
          <w:sz w:val="24"/>
          <w:szCs w:val="24"/>
          <w:rtl/>
        </w:rPr>
        <w:t>وبالسرعة الواجبة دون تأخير</w:t>
      </w:r>
      <w:r w:rsidR="00DA50F5" w:rsidRPr="00682871">
        <w:rPr>
          <w:rFonts w:ascii="DIN Next LT Arabic" w:hAnsi="DIN Next LT Arabic" w:cs="DIN Next LT Arabic"/>
          <w:sz w:val="24"/>
          <w:szCs w:val="24"/>
          <w:rtl/>
        </w:rPr>
        <w:t xml:space="preserve">، </w:t>
      </w:r>
      <w:r w:rsidR="00B07611" w:rsidRPr="00682871">
        <w:rPr>
          <w:rFonts w:ascii="DIN Next LT Arabic" w:hAnsi="DIN Next LT Arabic" w:cs="DIN Next LT Arabic" w:hint="cs"/>
          <w:sz w:val="24"/>
          <w:szCs w:val="24"/>
          <w:rtl/>
        </w:rPr>
        <w:t>ل</w:t>
      </w:r>
      <w:r w:rsidR="00DA50F5" w:rsidRPr="00682871">
        <w:rPr>
          <w:rFonts w:ascii="DIN Next LT Arabic" w:hAnsi="DIN Next LT Arabic" w:cs="DIN Next LT Arabic"/>
          <w:sz w:val="24"/>
          <w:szCs w:val="24"/>
          <w:rtl/>
        </w:rPr>
        <w:t>يقوم</w:t>
      </w:r>
      <w:r w:rsidR="0024720A" w:rsidRPr="00682871">
        <w:rPr>
          <w:rFonts w:ascii="DIN Next LT Arabic" w:hAnsi="DIN Next LT Arabic" w:cs="DIN Next LT Arabic" w:hint="cs"/>
          <w:sz w:val="24"/>
          <w:szCs w:val="24"/>
          <w:rtl/>
        </w:rPr>
        <w:t xml:space="preserve"> </w:t>
      </w:r>
      <w:r w:rsidR="00AE57D2" w:rsidRPr="00682871">
        <w:rPr>
          <w:rFonts w:ascii="DIN Next LT Arabic" w:hAnsi="DIN Next LT Arabic" w:cs="DIN Next LT Arabic"/>
          <w:sz w:val="24"/>
          <w:szCs w:val="24"/>
          <w:rtl/>
        </w:rPr>
        <w:t xml:space="preserve">المتعاقد بتعديل البرنامج الزمني </w:t>
      </w:r>
      <w:bookmarkStart w:id="702" w:name="_Hlk25238670"/>
      <w:r w:rsidR="00DA50F5" w:rsidRPr="00682871">
        <w:rPr>
          <w:rFonts w:ascii="DIN Next LT Arabic" w:hAnsi="DIN Next LT Arabic" w:cs="DIN Next LT Arabic"/>
          <w:sz w:val="24"/>
          <w:szCs w:val="24"/>
          <w:rtl/>
        </w:rPr>
        <w:t>وفقًا</w:t>
      </w:r>
      <w:r w:rsidR="00AE57D2" w:rsidRPr="00682871">
        <w:rPr>
          <w:rFonts w:ascii="DIN Next LT Arabic" w:hAnsi="DIN Next LT Arabic" w:cs="DIN Next LT Arabic"/>
          <w:sz w:val="24"/>
          <w:szCs w:val="24"/>
          <w:rtl/>
        </w:rPr>
        <w:t xml:space="preserve"> لما تقره الجهة الحكومية.</w:t>
      </w:r>
    </w:p>
    <w:bookmarkEnd w:id="702"/>
    <w:p w14:paraId="632580BE" w14:textId="57CBF4EC" w:rsidR="00AE57D2" w:rsidRPr="00682871" w:rsidRDefault="00AE57D2">
      <w:pPr>
        <w:pStyle w:val="BodyText"/>
        <w:numPr>
          <w:ilvl w:val="0"/>
          <w:numId w:val="42"/>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يجب أن تتناسب مدة التمديد مع الظروف الموجبة له</w:t>
      </w:r>
      <w:r w:rsidRPr="00682871">
        <w:rPr>
          <w:rFonts w:ascii="DIN Next LT Arabic" w:hAnsi="DIN Next LT Arabic" w:cs="DIN Next LT Arabic"/>
          <w:sz w:val="24"/>
          <w:szCs w:val="24"/>
        </w:rPr>
        <w:t>.</w:t>
      </w:r>
    </w:p>
    <w:p w14:paraId="30C8E8F8" w14:textId="77777777" w:rsidR="00AE57D2" w:rsidRPr="00682871" w:rsidRDefault="00AE57D2">
      <w:pPr>
        <w:pStyle w:val="Heading3"/>
        <w:numPr>
          <w:ilvl w:val="0"/>
          <w:numId w:val="69"/>
        </w:numPr>
        <w:pBdr>
          <w:top w:val="single" w:sz="4" w:space="1" w:color="auto"/>
        </w:pBdr>
        <w:bidi/>
        <w:spacing w:before="240" w:after="0"/>
        <w:jc w:val="both"/>
        <w:rPr>
          <w:rFonts w:ascii="DIN Next LT Arabic" w:hAnsi="DIN Next LT Arabic" w:cs="DIN Next LT Arabic"/>
          <w:b/>
          <w:bCs w:val="0"/>
          <w:color w:val="000000"/>
          <w:szCs w:val="24"/>
          <w:rtl/>
        </w:rPr>
      </w:pPr>
      <w:bookmarkStart w:id="703" w:name="_Toc15467019"/>
      <w:bookmarkStart w:id="704" w:name="_Toc9944893"/>
      <w:bookmarkStart w:id="705" w:name="_Toc32149683"/>
      <w:bookmarkStart w:id="706" w:name="_Toc31036879"/>
      <w:bookmarkStart w:id="707" w:name="_Toc26293153"/>
      <w:bookmarkStart w:id="708" w:name="_Toc20303156"/>
      <w:bookmarkStart w:id="709" w:name="_Toc20302741"/>
      <w:bookmarkStart w:id="710" w:name="_Toc20321604"/>
      <w:bookmarkStart w:id="711" w:name="_Toc38542666"/>
      <w:bookmarkStart w:id="712" w:name="_Toc39687533"/>
      <w:bookmarkStart w:id="713" w:name="_Toc38534255"/>
      <w:bookmarkStart w:id="714" w:name="_Toc38492377"/>
      <w:bookmarkStart w:id="715" w:name="_Toc40023238"/>
      <w:bookmarkStart w:id="716" w:name="_Toc40128491"/>
      <w:bookmarkStart w:id="717" w:name="_Toc144020154"/>
      <w:r w:rsidRPr="00682871">
        <w:rPr>
          <w:rFonts w:ascii="DIN Next LT Arabic" w:hAnsi="DIN Next LT Arabic" w:cs="DIN Next LT Arabic"/>
          <w:b/>
          <w:color w:val="000000"/>
          <w:szCs w:val="24"/>
          <w:rtl/>
        </w:rPr>
        <w:t>السحب الجزئ</w:t>
      </w:r>
      <w:bookmarkEnd w:id="703"/>
      <w:bookmarkEnd w:id="704"/>
      <w:r w:rsidRPr="00682871">
        <w:rPr>
          <w:rFonts w:ascii="DIN Next LT Arabic" w:hAnsi="DIN Next LT Arabic" w:cs="DIN Next LT Arabic"/>
          <w:b/>
          <w:color w:val="000000"/>
          <w:szCs w:val="24"/>
          <w:rtl/>
        </w:rPr>
        <w:t>ي</w:t>
      </w:r>
      <w:bookmarkEnd w:id="705"/>
      <w:bookmarkEnd w:id="706"/>
      <w:bookmarkEnd w:id="707"/>
      <w:bookmarkEnd w:id="708"/>
      <w:bookmarkEnd w:id="709"/>
      <w:bookmarkEnd w:id="710"/>
      <w:bookmarkEnd w:id="711"/>
      <w:bookmarkEnd w:id="712"/>
      <w:bookmarkEnd w:id="713"/>
      <w:bookmarkEnd w:id="714"/>
      <w:bookmarkEnd w:id="715"/>
      <w:bookmarkEnd w:id="716"/>
      <w:bookmarkEnd w:id="717"/>
    </w:p>
    <w:p w14:paraId="269E33CF" w14:textId="16278421" w:rsidR="00AE57D2" w:rsidRPr="00682871" w:rsidRDefault="00AE57D2" w:rsidP="00096FEC">
      <w:pPr>
        <w:pStyle w:val="BodyText"/>
        <w:bidi/>
        <w:spacing w:before="240" w:after="0"/>
        <w:jc w:val="both"/>
        <w:rPr>
          <w:rFonts w:ascii="DIN Next LT Arabic" w:hAnsi="DIN Next LT Arabic" w:cs="DIN Next LT Arabic"/>
          <w:sz w:val="24"/>
          <w:szCs w:val="24"/>
          <w:shd w:val="clear" w:color="auto" w:fill="FFFFFF"/>
          <w:rtl/>
        </w:rPr>
      </w:pPr>
      <w:r w:rsidRPr="00682871">
        <w:rPr>
          <w:rFonts w:ascii="DIN Next LT Arabic" w:hAnsi="DIN Next LT Arabic" w:cs="DIN Next LT Arabic"/>
          <w:b/>
          <w:bCs/>
          <w:sz w:val="24"/>
          <w:szCs w:val="24"/>
          <w:u w:val="single"/>
          <w:shd w:val="clear" w:color="auto" w:fill="FFFFFF"/>
          <w:rtl/>
        </w:rPr>
        <w:t>أولًا</w:t>
      </w:r>
      <w:r w:rsidRPr="00682871">
        <w:rPr>
          <w:rFonts w:ascii="DIN Next LT Arabic" w:hAnsi="DIN Next LT Arabic" w:cs="DIN Next LT Arabic"/>
          <w:sz w:val="24"/>
          <w:szCs w:val="24"/>
          <w:shd w:val="clear" w:color="auto" w:fill="FFFFFF"/>
          <w:rtl/>
        </w:rPr>
        <w:t xml:space="preserve">: إذا أخل المتعاقد بجزء واحد أو عدة أجزاء من </w:t>
      </w:r>
      <w:r w:rsidR="00050C82" w:rsidRPr="00682871">
        <w:rPr>
          <w:rFonts w:ascii="DIN Next LT Arabic" w:hAnsi="DIN Next LT Arabic" w:cs="DIN Next LT Arabic" w:hint="cs"/>
          <w:sz w:val="24"/>
          <w:szCs w:val="24"/>
          <w:shd w:val="clear" w:color="auto" w:fill="FFFFFF"/>
          <w:rtl/>
        </w:rPr>
        <w:t>الخدمات</w:t>
      </w:r>
      <w:r w:rsidR="00DA50F5" w:rsidRPr="00682871">
        <w:rPr>
          <w:rFonts w:ascii="DIN Next LT Arabic" w:hAnsi="DIN Next LT Arabic" w:cs="DIN Next LT Arabic"/>
          <w:sz w:val="24"/>
          <w:szCs w:val="24"/>
          <w:shd w:val="clear" w:color="auto" w:fill="FFFFFF"/>
          <w:rtl/>
        </w:rPr>
        <w:t xml:space="preserve"> </w:t>
      </w:r>
      <w:r w:rsidR="00CD351C" w:rsidRPr="00682871">
        <w:rPr>
          <w:rFonts w:ascii="DIN Next LT Arabic" w:hAnsi="DIN Next LT Arabic" w:cs="DIN Next LT Arabic" w:hint="cs"/>
          <w:sz w:val="24"/>
          <w:szCs w:val="24"/>
          <w:shd w:val="clear" w:color="auto" w:fill="FFFFFF"/>
          <w:rtl/>
        </w:rPr>
        <w:t>المطلوبة في أمر الشراء</w:t>
      </w:r>
      <w:r w:rsidRPr="00682871">
        <w:rPr>
          <w:rFonts w:ascii="DIN Next LT Arabic" w:hAnsi="DIN Next LT Arabic" w:cs="DIN Next LT Arabic"/>
          <w:sz w:val="24"/>
          <w:szCs w:val="24"/>
          <w:shd w:val="clear" w:color="auto" w:fill="FFFFFF"/>
          <w:rtl/>
        </w:rPr>
        <w:t xml:space="preserve"> تنذره الجهة الحكومية لإصلاح أوضاعه خلال (15) خمسة عشر يومًا، فإذا لم يمتثل المتعاقد، جاز لها تنفيذ هذا الجزء على حسابه بما لا يتجاوز الأسعار السائدة، كما يتم الحجز على مستحقات المتعاقد بما لا يتجاوز قيمة الخدمات المنفذة على حسابه، حتى يتم تسديد تكلفة تلك الخدمات سواء مباشرة أو حسمًا من مستحقاته.</w:t>
      </w:r>
    </w:p>
    <w:p w14:paraId="1E364B24" w14:textId="1DB63F4A" w:rsidR="00AE57D2" w:rsidRPr="00682871" w:rsidRDefault="00AE57D2" w:rsidP="00425027">
      <w:pPr>
        <w:pStyle w:val="BodyText"/>
        <w:bidi/>
        <w:spacing w:before="240" w:after="0"/>
        <w:jc w:val="both"/>
        <w:rPr>
          <w:rFonts w:ascii="DIN Next LT Arabic" w:hAnsi="DIN Next LT Arabic" w:cs="DIN Next LT Arabic"/>
          <w:sz w:val="24"/>
          <w:szCs w:val="24"/>
          <w:shd w:val="clear" w:color="auto" w:fill="FFFFFF"/>
          <w:rtl/>
        </w:rPr>
      </w:pPr>
      <w:r w:rsidRPr="00682871">
        <w:rPr>
          <w:rFonts w:ascii="DIN Next LT Arabic" w:hAnsi="DIN Next LT Arabic" w:cs="DIN Next LT Arabic"/>
          <w:b/>
          <w:bCs/>
          <w:sz w:val="24"/>
          <w:szCs w:val="24"/>
          <w:u w:val="single"/>
          <w:shd w:val="clear" w:color="auto" w:fill="FFFFFF"/>
          <w:rtl/>
        </w:rPr>
        <w:t>ثانيًا</w:t>
      </w:r>
      <w:r w:rsidRPr="00682871">
        <w:rPr>
          <w:rFonts w:ascii="DIN Next LT Arabic" w:hAnsi="DIN Next LT Arabic" w:cs="DIN Next LT Arabic"/>
          <w:sz w:val="24"/>
          <w:szCs w:val="24"/>
          <w:shd w:val="clear" w:color="auto" w:fill="FFFFFF"/>
          <w:rtl/>
        </w:rPr>
        <w:t xml:space="preserve">: في حال تنفيذ </w:t>
      </w:r>
      <w:r w:rsidR="00425027" w:rsidRPr="00682871">
        <w:rPr>
          <w:rFonts w:ascii="DIN Next LT Arabic" w:hAnsi="DIN Next LT Arabic" w:cs="DIN Next LT Arabic" w:hint="cs"/>
          <w:sz w:val="24"/>
          <w:szCs w:val="24"/>
          <w:shd w:val="clear" w:color="auto" w:fill="FFFFFF"/>
          <w:rtl/>
        </w:rPr>
        <w:t>ا</w:t>
      </w:r>
      <w:r w:rsidRPr="00682871">
        <w:rPr>
          <w:rFonts w:ascii="DIN Next LT Arabic" w:hAnsi="DIN Next LT Arabic" w:cs="DIN Next LT Arabic"/>
          <w:sz w:val="24"/>
          <w:szCs w:val="24"/>
          <w:shd w:val="clear" w:color="auto" w:fill="FFFFFF"/>
          <w:rtl/>
        </w:rPr>
        <w:t xml:space="preserve">لخدمات المسحوبة </w:t>
      </w:r>
      <w:r w:rsidR="00DA50F5" w:rsidRPr="00682871">
        <w:rPr>
          <w:rFonts w:ascii="DIN Next LT Arabic" w:hAnsi="DIN Next LT Arabic" w:cs="DIN Next LT Arabic"/>
          <w:sz w:val="24"/>
          <w:szCs w:val="24"/>
          <w:shd w:val="clear" w:color="auto" w:fill="FFFFFF"/>
          <w:rtl/>
        </w:rPr>
        <w:t>جزئيًّا</w:t>
      </w:r>
      <w:r w:rsidRPr="00682871">
        <w:rPr>
          <w:rFonts w:ascii="DIN Next LT Arabic" w:hAnsi="DIN Next LT Arabic" w:cs="DIN Next LT Arabic"/>
          <w:sz w:val="24"/>
          <w:szCs w:val="24"/>
          <w:shd w:val="clear" w:color="auto" w:fill="FFFFFF"/>
          <w:rtl/>
        </w:rPr>
        <w:t xml:space="preserve"> على حساب المتعاقد، يجب أن يكون التنفيذ وفقًا للشروط والمواصفات التي تم التعاقد بموجبها مع المتعاقد المسحوبة منه</w:t>
      </w:r>
      <w:r w:rsidR="00425027" w:rsidRPr="00682871">
        <w:rPr>
          <w:rFonts w:ascii="DIN Next LT Arabic" w:hAnsi="DIN Next LT Arabic" w:cs="DIN Next LT Arabic" w:hint="cs"/>
          <w:sz w:val="24"/>
          <w:szCs w:val="24"/>
          <w:shd w:val="clear" w:color="auto" w:fill="FFFFFF"/>
          <w:rtl/>
        </w:rPr>
        <w:t xml:space="preserve"> الأعمال</w:t>
      </w:r>
      <w:r w:rsidRPr="00682871">
        <w:rPr>
          <w:rFonts w:ascii="DIN Next LT Arabic" w:hAnsi="DIN Next LT Arabic" w:cs="DIN Next LT Arabic"/>
          <w:sz w:val="24"/>
          <w:szCs w:val="24"/>
          <w:shd w:val="clear" w:color="auto" w:fill="FFFFFF"/>
          <w:rtl/>
        </w:rPr>
        <w:t>.</w:t>
      </w:r>
    </w:p>
    <w:p w14:paraId="1D70E4CF" w14:textId="76D706DF" w:rsidR="008530E2" w:rsidRPr="00682871" w:rsidRDefault="00AE57D2" w:rsidP="00A63F82">
      <w:pPr>
        <w:bidi/>
        <w:spacing w:before="100" w:beforeAutospacing="1" w:after="100" w:afterAutospacing="1"/>
        <w:jc w:val="both"/>
        <w:rPr>
          <w:rFonts w:ascii="DIN Next LT Arabic" w:hAnsi="DIN Next LT Arabic" w:cs="DIN Next LT Arabic"/>
          <w:sz w:val="24"/>
          <w:szCs w:val="24"/>
          <w:shd w:val="clear" w:color="auto" w:fill="FFFFFF"/>
          <w:rtl/>
        </w:rPr>
      </w:pPr>
      <w:r w:rsidRPr="00682871">
        <w:rPr>
          <w:rFonts w:ascii="DIN Next LT Arabic" w:hAnsi="DIN Next LT Arabic" w:cs="DIN Next LT Arabic"/>
          <w:b/>
          <w:bCs/>
          <w:color w:val="000000"/>
          <w:sz w:val="24"/>
          <w:szCs w:val="24"/>
          <w:u w:val="single"/>
          <w:rtl/>
        </w:rPr>
        <w:t>ثالثًا</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sz w:val="24"/>
          <w:szCs w:val="24"/>
          <w:shd w:val="clear" w:color="auto" w:fill="FFFFFF"/>
          <w:rtl/>
        </w:rPr>
        <w:t>يجوز للجهة الحكومية أن تنفذ فورًا على حساب المتعاقد الخدمات التي قصّر في تنفيذ</w:t>
      </w:r>
      <w:r w:rsidRPr="00682871">
        <w:rPr>
          <w:rFonts w:ascii="DIN Next LT Arabic" w:hAnsi="DIN Next LT Arabic" w:cs="DIN Next LT Arabic"/>
          <w:sz w:val="24"/>
          <w:szCs w:val="24"/>
          <w:shd w:val="clear" w:color="auto" w:fill="FFFFFF"/>
          <w:rtl/>
        </w:rPr>
        <w:tab/>
        <w:t xml:space="preserve">ها إذا كانت تلك الخدمات تمثل بندًا أو عدة بنود من </w:t>
      </w:r>
      <w:r w:rsidR="00E926A6" w:rsidRPr="00682871">
        <w:rPr>
          <w:rFonts w:ascii="DIN Next LT Arabic" w:hAnsi="DIN Next LT Arabic" w:cs="DIN Next LT Arabic" w:hint="cs"/>
          <w:sz w:val="24"/>
          <w:szCs w:val="24"/>
          <w:shd w:val="clear" w:color="auto" w:fill="FFFFFF"/>
          <w:rtl/>
        </w:rPr>
        <w:t>أمر الشراء</w:t>
      </w:r>
      <w:r w:rsidRPr="00682871">
        <w:rPr>
          <w:rFonts w:ascii="DIN Next LT Arabic" w:hAnsi="DIN Next LT Arabic" w:cs="DIN Next LT Arabic"/>
          <w:sz w:val="24"/>
          <w:szCs w:val="24"/>
          <w:shd w:val="clear" w:color="auto" w:fill="FFFFFF"/>
          <w:rtl/>
        </w:rPr>
        <w:t xml:space="preserve"> مع استمرار المتعاقد في تنفيذ بقية الخدمات</w:t>
      </w:r>
      <w:r w:rsidR="001C7417" w:rsidRPr="00682871">
        <w:rPr>
          <w:rFonts w:ascii="DIN Next LT Arabic" w:hAnsi="DIN Next LT Arabic" w:cs="DIN Next LT Arabic" w:hint="cs"/>
          <w:sz w:val="24"/>
          <w:szCs w:val="24"/>
          <w:shd w:val="clear" w:color="auto" w:fill="FFFFFF"/>
          <w:rtl/>
        </w:rPr>
        <w:t>.</w:t>
      </w:r>
    </w:p>
    <w:p w14:paraId="2E297053" w14:textId="46939FE7" w:rsidR="008530E2" w:rsidRPr="00682871" w:rsidRDefault="008530E2">
      <w:pPr>
        <w:pStyle w:val="Heading3"/>
        <w:numPr>
          <w:ilvl w:val="0"/>
          <w:numId w:val="69"/>
        </w:numPr>
        <w:pBdr>
          <w:top w:val="single" w:sz="4" w:space="1" w:color="auto"/>
        </w:pBdr>
        <w:bidi/>
        <w:spacing w:before="240" w:after="0"/>
        <w:jc w:val="both"/>
        <w:rPr>
          <w:rFonts w:ascii="DIN Next LT Arabic" w:hAnsi="DIN Next LT Arabic" w:cs="DIN Next LT Arabic"/>
          <w:b/>
          <w:color w:val="000000"/>
          <w:szCs w:val="24"/>
          <w:rtl/>
        </w:rPr>
      </w:pPr>
      <w:bookmarkStart w:id="718" w:name="_Toc38534256"/>
      <w:bookmarkStart w:id="719" w:name="_Toc38492378"/>
      <w:bookmarkStart w:id="720" w:name="_Toc40023239"/>
      <w:bookmarkStart w:id="721" w:name="_Toc40128492"/>
      <w:bookmarkStart w:id="722" w:name="_Toc144020155"/>
      <w:r w:rsidRPr="00682871">
        <w:rPr>
          <w:rFonts w:ascii="DIN Next LT Arabic" w:hAnsi="DIN Next LT Arabic" w:cs="DIN Next LT Arabic" w:hint="eastAsia"/>
          <w:b/>
          <w:color w:val="000000"/>
          <w:szCs w:val="24"/>
          <w:rtl/>
        </w:rPr>
        <w:t>تسل</w:t>
      </w:r>
      <w:r w:rsidR="00343ACC" w:rsidRPr="00682871">
        <w:rPr>
          <w:rFonts w:ascii="DIN Next LT Arabic" w:hAnsi="DIN Next LT Arabic" w:cs="DIN Next LT Arabic" w:hint="cs"/>
          <w:b/>
          <w:color w:val="000000"/>
          <w:szCs w:val="24"/>
          <w:rtl/>
        </w:rPr>
        <w:t>ُّ</w:t>
      </w:r>
      <w:r w:rsidRPr="00682871">
        <w:rPr>
          <w:rFonts w:ascii="DIN Next LT Arabic" w:hAnsi="DIN Next LT Arabic" w:cs="DIN Next LT Arabic" w:hint="eastAsia"/>
          <w:b/>
          <w:color w:val="000000"/>
          <w:szCs w:val="24"/>
          <w:rtl/>
        </w:rPr>
        <w:t>م</w:t>
      </w:r>
      <w:r w:rsidRPr="00682871">
        <w:rPr>
          <w:rFonts w:ascii="DIN Next LT Arabic" w:hAnsi="DIN Next LT Arabic" w:cs="DIN Next LT Arabic"/>
          <w:b/>
          <w:color w:val="000000"/>
          <w:szCs w:val="24"/>
          <w:rtl/>
        </w:rPr>
        <w:t xml:space="preserve"> </w:t>
      </w:r>
      <w:r w:rsidRPr="00682871">
        <w:rPr>
          <w:rFonts w:ascii="DIN Next LT Arabic" w:hAnsi="DIN Next LT Arabic" w:cs="DIN Next LT Arabic" w:hint="eastAsia"/>
          <w:b/>
          <w:color w:val="000000"/>
          <w:szCs w:val="24"/>
          <w:rtl/>
        </w:rPr>
        <w:t>الأعمال</w:t>
      </w:r>
      <w:bookmarkEnd w:id="718"/>
      <w:bookmarkEnd w:id="719"/>
      <w:bookmarkEnd w:id="720"/>
      <w:bookmarkEnd w:id="721"/>
      <w:bookmarkEnd w:id="722"/>
    </w:p>
    <w:p w14:paraId="6ACF8856" w14:textId="4C488EAF" w:rsidR="005B7730" w:rsidRPr="00682871" w:rsidRDefault="005B7730" w:rsidP="008530E2">
      <w:pPr>
        <w:bidi/>
        <w:spacing w:before="100" w:beforeAutospacing="1" w:after="100" w:afterAutospacing="1"/>
        <w:jc w:val="both"/>
        <w:rPr>
          <w:rFonts w:ascii="DIN Next LT Arabic" w:hAnsi="DIN Next LT Arabic" w:cs="DIN Next LT Arabic"/>
          <w:sz w:val="24"/>
          <w:szCs w:val="24"/>
          <w:shd w:val="clear" w:color="auto" w:fill="FFFFFF"/>
          <w:rtl/>
        </w:rPr>
      </w:pPr>
      <w:r w:rsidRPr="00682871">
        <w:rPr>
          <w:rFonts w:ascii="DIN Next LT Arabic" w:hAnsi="DIN Next LT Arabic" w:cs="DIN Next LT Arabic" w:hint="cs"/>
          <w:sz w:val="24"/>
          <w:szCs w:val="24"/>
          <w:shd w:val="clear" w:color="auto" w:fill="FFFFFF"/>
          <w:rtl/>
        </w:rPr>
        <w:t>دون الإخلال بمعايير القبول، تقوم الجهة الحكومية بتسلم وقبول الأعمال والخدمات وفق الإجراءات المبينة في الشروط المفصلة أو وفق الإجراءات التي يقترحها المتعاقد وتقبلها الجهة الحكومية.</w:t>
      </w:r>
    </w:p>
    <w:p w14:paraId="66978DFA" w14:textId="111E4D11" w:rsidR="00AE57D2" w:rsidRPr="00682871" w:rsidRDefault="00AE57D2">
      <w:pPr>
        <w:pStyle w:val="Heading3"/>
        <w:numPr>
          <w:ilvl w:val="0"/>
          <w:numId w:val="69"/>
        </w:numPr>
        <w:pBdr>
          <w:top w:val="single" w:sz="4" w:space="1" w:color="auto"/>
        </w:pBdr>
        <w:bidi/>
        <w:spacing w:before="240" w:after="0"/>
        <w:jc w:val="both"/>
        <w:rPr>
          <w:rFonts w:ascii="DIN Next LT Arabic" w:hAnsi="DIN Next LT Arabic" w:cs="DIN Next LT Arabic"/>
          <w:b/>
          <w:bCs w:val="0"/>
          <w:color w:val="000000" w:themeColor="text1"/>
          <w:szCs w:val="24"/>
          <w:rtl/>
        </w:rPr>
      </w:pPr>
      <w:bookmarkStart w:id="723" w:name="_Toc21006512"/>
      <w:bookmarkStart w:id="724" w:name="_Toc21006513"/>
      <w:bookmarkStart w:id="725" w:name="_Toc21006514"/>
      <w:bookmarkStart w:id="726" w:name="_Toc21006515"/>
      <w:bookmarkStart w:id="727" w:name="_Toc21006516"/>
      <w:bookmarkStart w:id="728" w:name="_Toc21006517"/>
      <w:bookmarkStart w:id="729" w:name="_Toc21006518"/>
      <w:bookmarkStart w:id="730" w:name="_Toc20302743"/>
      <w:bookmarkStart w:id="731" w:name="_Toc20303158"/>
      <w:bookmarkStart w:id="732" w:name="_Toc26293154"/>
      <w:bookmarkStart w:id="733" w:name="_Toc31036880"/>
      <w:bookmarkStart w:id="734" w:name="_Toc32149684"/>
      <w:bookmarkStart w:id="735" w:name="_Toc38534257"/>
      <w:bookmarkStart w:id="736" w:name="_Toc38492379"/>
      <w:bookmarkStart w:id="737" w:name="_Toc40023240"/>
      <w:bookmarkStart w:id="738" w:name="_Toc40128493"/>
      <w:bookmarkStart w:id="739" w:name="_Toc144020156"/>
      <w:bookmarkStart w:id="740" w:name="_Toc15467023"/>
      <w:bookmarkEnd w:id="723"/>
      <w:bookmarkEnd w:id="724"/>
      <w:bookmarkEnd w:id="725"/>
      <w:bookmarkEnd w:id="726"/>
      <w:bookmarkEnd w:id="727"/>
      <w:bookmarkEnd w:id="728"/>
      <w:bookmarkEnd w:id="729"/>
      <w:r w:rsidRPr="00682871">
        <w:rPr>
          <w:rFonts w:ascii="DIN Next LT Arabic" w:hAnsi="DIN Next LT Arabic" w:cs="DIN Next LT Arabic"/>
          <w:b/>
          <w:color w:val="000000" w:themeColor="text1"/>
          <w:szCs w:val="24"/>
          <w:rtl/>
        </w:rPr>
        <w:t>المسؤولية عن الخدمات</w:t>
      </w:r>
      <w:bookmarkEnd w:id="730"/>
      <w:bookmarkEnd w:id="731"/>
      <w:bookmarkEnd w:id="732"/>
      <w:bookmarkEnd w:id="733"/>
      <w:bookmarkEnd w:id="734"/>
      <w:bookmarkEnd w:id="735"/>
      <w:bookmarkEnd w:id="736"/>
      <w:bookmarkEnd w:id="737"/>
      <w:bookmarkEnd w:id="738"/>
      <w:bookmarkEnd w:id="739"/>
      <w:r w:rsidRPr="00682871">
        <w:rPr>
          <w:rFonts w:ascii="DIN Next LT Arabic" w:hAnsi="DIN Next LT Arabic" w:cs="DIN Next LT Arabic"/>
          <w:b/>
          <w:color w:val="000000" w:themeColor="text1"/>
          <w:szCs w:val="24"/>
          <w:rtl/>
        </w:rPr>
        <w:t xml:space="preserve"> </w:t>
      </w:r>
      <w:bookmarkEnd w:id="740"/>
    </w:p>
    <w:p w14:paraId="23414E4C" w14:textId="42B5902F" w:rsidR="001C7417" w:rsidRPr="00682871" w:rsidRDefault="001C7417" w:rsidP="00A63F82">
      <w:pPr>
        <w:pStyle w:val="BodyText"/>
        <w:bidi/>
        <w:spacing w:before="240" w:after="0"/>
        <w:jc w:val="both"/>
        <w:rPr>
          <w:rFonts w:ascii="DIN Next LT Arabic" w:hAnsi="DIN Next LT Arabic" w:cs="DIN Next LT Arabic"/>
          <w:color w:val="000000"/>
          <w:sz w:val="24"/>
          <w:szCs w:val="24"/>
          <w:rtl/>
        </w:rPr>
      </w:pPr>
      <w:r w:rsidRPr="00682871">
        <w:rPr>
          <w:rFonts w:ascii="DIN Next LT Arabic" w:hAnsi="DIN Next LT Arabic" w:cs="DIN Next LT Arabic"/>
          <w:color w:val="000000"/>
          <w:sz w:val="24"/>
          <w:szCs w:val="24"/>
          <w:rtl/>
        </w:rPr>
        <w:t xml:space="preserve">بعد صدور شهادة الإنجاز، فإن المتعاقد يظل مسؤولًا عن أي ضرر أو خسارة نتجت عن تنفيذ </w:t>
      </w:r>
      <w:r w:rsidRPr="00682871">
        <w:rPr>
          <w:rFonts w:ascii="DIN Next LT Arabic" w:hAnsi="DIN Next LT Arabic" w:cs="DIN Next LT Arabic" w:hint="cs"/>
          <w:color w:val="000000"/>
          <w:sz w:val="24"/>
          <w:szCs w:val="24"/>
          <w:rtl/>
        </w:rPr>
        <w:t>الخدمات</w:t>
      </w:r>
      <w:r w:rsidRPr="00682871">
        <w:rPr>
          <w:rFonts w:ascii="DIN Next LT Arabic" w:hAnsi="DIN Next LT Arabic" w:cs="DIN Next LT Arabic"/>
          <w:color w:val="000000"/>
          <w:sz w:val="24"/>
          <w:szCs w:val="24"/>
          <w:rtl/>
        </w:rPr>
        <w:t xml:space="preserve">،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w:t>
      </w:r>
      <w:r w:rsidRPr="00682871">
        <w:rPr>
          <w:rFonts w:ascii="DIN Next LT Arabic" w:hAnsi="DIN Next LT Arabic" w:cs="DIN Next LT Arabic" w:hint="cs"/>
          <w:color w:val="000000"/>
          <w:sz w:val="24"/>
          <w:szCs w:val="24"/>
          <w:rtl/>
        </w:rPr>
        <w:t>للمخرجات</w:t>
      </w:r>
      <w:r w:rsidRPr="00682871">
        <w:rPr>
          <w:rFonts w:ascii="DIN Next LT Arabic" w:hAnsi="DIN Next LT Arabic" w:cs="DIN Next LT Arabic"/>
          <w:color w:val="000000"/>
          <w:sz w:val="24"/>
          <w:szCs w:val="24"/>
          <w:rtl/>
        </w:rPr>
        <w:t xml:space="preserve"> وقبولها وإصدار شهادة إنجاز ال</w:t>
      </w:r>
      <w:r w:rsidRPr="00682871">
        <w:rPr>
          <w:rFonts w:ascii="DIN Next LT Arabic" w:hAnsi="DIN Next LT Arabic" w:cs="DIN Next LT Arabic" w:hint="cs"/>
          <w:color w:val="000000"/>
          <w:sz w:val="24"/>
          <w:szCs w:val="24"/>
          <w:rtl/>
        </w:rPr>
        <w:t>خدمات.</w:t>
      </w:r>
    </w:p>
    <w:p w14:paraId="187D9D65" w14:textId="77777777" w:rsidR="00AE57D2" w:rsidRPr="00682871" w:rsidRDefault="00AE57D2">
      <w:pPr>
        <w:pStyle w:val="Heading3"/>
        <w:numPr>
          <w:ilvl w:val="0"/>
          <w:numId w:val="69"/>
        </w:numPr>
        <w:pBdr>
          <w:top w:val="single" w:sz="4" w:space="1" w:color="auto"/>
        </w:pBdr>
        <w:bidi/>
        <w:spacing w:before="240" w:after="0"/>
        <w:jc w:val="both"/>
        <w:rPr>
          <w:rFonts w:ascii="DIN Next LT Arabic" w:hAnsi="DIN Next LT Arabic" w:cs="DIN Next LT Arabic"/>
          <w:b/>
          <w:bCs w:val="0"/>
          <w:color w:val="000000"/>
          <w:szCs w:val="24"/>
          <w:rtl/>
        </w:rPr>
      </w:pPr>
      <w:bookmarkStart w:id="741" w:name="_Toc26460769"/>
      <w:bookmarkStart w:id="742" w:name="_Toc26460933"/>
      <w:bookmarkStart w:id="743" w:name="_Toc26625236"/>
      <w:bookmarkStart w:id="744" w:name="_Toc26625415"/>
      <w:bookmarkStart w:id="745" w:name="_Toc26460770"/>
      <w:bookmarkStart w:id="746" w:name="_Toc26460934"/>
      <w:bookmarkStart w:id="747" w:name="_Toc26625237"/>
      <w:bookmarkStart w:id="748" w:name="_Toc26625416"/>
      <w:bookmarkStart w:id="749" w:name="_Toc9944898"/>
      <w:bookmarkStart w:id="750" w:name="_Toc15467025"/>
      <w:bookmarkStart w:id="751" w:name="_Toc20302745"/>
      <w:bookmarkStart w:id="752" w:name="_Toc20303160"/>
      <w:bookmarkStart w:id="753" w:name="_Toc26293156"/>
      <w:bookmarkStart w:id="754" w:name="_Toc31036881"/>
      <w:bookmarkStart w:id="755" w:name="_Toc32149685"/>
      <w:bookmarkStart w:id="756" w:name="_Toc20321610"/>
      <w:bookmarkStart w:id="757" w:name="_Toc38542667"/>
      <w:bookmarkStart w:id="758" w:name="_Toc39687534"/>
      <w:bookmarkStart w:id="759" w:name="_Toc38534258"/>
      <w:bookmarkStart w:id="760" w:name="_Toc38492380"/>
      <w:bookmarkStart w:id="761" w:name="_Toc40023241"/>
      <w:bookmarkStart w:id="762" w:name="_Toc40128494"/>
      <w:bookmarkStart w:id="763" w:name="_Toc144020157"/>
      <w:bookmarkEnd w:id="741"/>
      <w:bookmarkEnd w:id="742"/>
      <w:bookmarkEnd w:id="743"/>
      <w:bookmarkEnd w:id="744"/>
      <w:bookmarkEnd w:id="745"/>
      <w:bookmarkEnd w:id="746"/>
      <w:bookmarkEnd w:id="747"/>
      <w:bookmarkEnd w:id="748"/>
      <w:r w:rsidRPr="00682871">
        <w:rPr>
          <w:rFonts w:ascii="DIN Next LT Arabic" w:hAnsi="DIN Next LT Arabic" w:cs="DIN Next LT Arabic"/>
          <w:b/>
          <w:color w:val="000000"/>
          <w:szCs w:val="24"/>
          <w:rtl/>
        </w:rPr>
        <w:t>تقييم أداء المتعاقد</w:t>
      </w:r>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p>
    <w:p w14:paraId="260BF0DA" w14:textId="22F79092" w:rsidR="00AE57D2" w:rsidRPr="00682871" w:rsidRDefault="00AE57D2" w:rsidP="00FD386B">
      <w:pPr>
        <w:pStyle w:val="BodyText"/>
        <w:bidi/>
        <w:spacing w:after="0"/>
        <w:jc w:val="both"/>
        <w:rPr>
          <w:rFonts w:ascii="DIN Next LT Arabic" w:hAnsi="DIN Next LT Arabic" w:cs="DIN Next LT Arabic"/>
          <w:color w:val="00B050"/>
          <w:sz w:val="24"/>
          <w:szCs w:val="24"/>
          <w:rtl/>
        </w:rPr>
      </w:pPr>
      <w:r w:rsidRPr="00682871">
        <w:rPr>
          <w:rFonts w:ascii="DIN Next LT Arabic" w:hAnsi="DIN Next LT Arabic" w:cs="DIN Next LT Arabic"/>
          <w:color w:val="0070C0"/>
          <w:sz w:val="24"/>
          <w:szCs w:val="24"/>
          <w:rtl/>
        </w:rPr>
        <w:t>[</w:t>
      </w:r>
      <w:r w:rsidR="00DF2EEA" w:rsidRPr="00682871">
        <w:rPr>
          <w:rFonts w:ascii="DIN Next LT Arabic" w:hAnsi="DIN Next LT Arabic" w:cs="DIN Next LT Arabic"/>
          <w:color w:val="0070C0"/>
          <w:sz w:val="24"/>
          <w:szCs w:val="24"/>
          <w:rtl/>
        </w:rPr>
        <w:t>ملاحظة:</w:t>
      </w:r>
      <w:r w:rsidR="00581A08" w:rsidRPr="00682871">
        <w:rPr>
          <w:rFonts w:ascii="DIN Next LT Arabic" w:hAnsi="DIN Next LT Arabic" w:cs="DIN Next LT Arabic"/>
          <w:color w:val="0070C0"/>
          <w:sz w:val="24"/>
          <w:szCs w:val="24"/>
          <w:rtl/>
        </w:rPr>
        <w:t xml:space="preserve"> </w:t>
      </w:r>
      <w:r w:rsidRPr="00682871">
        <w:rPr>
          <w:rFonts w:ascii="DIN Next LT Arabic" w:hAnsi="DIN Next LT Arabic" w:cs="DIN Next LT Arabic"/>
          <w:color w:val="0070C0"/>
          <w:sz w:val="24"/>
          <w:szCs w:val="24"/>
          <w:rtl/>
        </w:rPr>
        <w:t xml:space="preserve">تحدد الجهة الحكومية </w:t>
      </w:r>
      <w:r w:rsidRPr="00682871">
        <w:rPr>
          <w:rFonts w:ascii="DIN Next LT Arabic" w:hAnsi="DIN Next LT Arabic" w:cs="DIN Next LT Arabic"/>
          <w:color w:val="0070C0"/>
          <w:sz w:val="24"/>
          <w:szCs w:val="24"/>
          <w:rtl/>
          <w:lang w:bidi="ar-LB"/>
        </w:rPr>
        <w:t>مواعيد التقييم</w:t>
      </w:r>
      <w:r w:rsidR="00FD386B" w:rsidRPr="00682871">
        <w:rPr>
          <w:rFonts w:ascii="DIN Next LT Arabic" w:hAnsi="DIN Next LT Arabic" w:cs="DIN Next LT Arabic" w:hint="cs"/>
          <w:color w:val="0070C0"/>
          <w:sz w:val="24"/>
          <w:szCs w:val="24"/>
          <w:rtl/>
          <w:lang w:bidi="ar-LB"/>
        </w:rPr>
        <w:t xml:space="preserve"> </w:t>
      </w:r>
      <w:r w:rsidR="00DA50F5" w:rsidRPr="00682871">
        <w:rPr>
          <w:rFonts w:ascii="DIN Next LT Arabic" w:hAnsi="DIN Next LT Arabic" w:cs="DIN Next LT Arabic"/>
          <w:color w:val="0070C0"/>
          <w:sz w:val="24"/>
          <w:szCs w:val="24"/>
          <w:rtl/>
          <w:lang w:bidi="ar-LB"/>
        </w:rPr>
        <w:t>وتكرار عملية التقييم</w:t>
      </w:r>
      <w:r w:rsidR="00DA50F5" w:rsidRPr="00682871">
        <w:rPr>
          <w:rFonts w:ascii="DIN Next LT Arabic" w:hAnsi="DIN Next LT Arabic" w:cs="DIN Next LT Arabic"/>
          <w:color w:val="0070C0"/>
          <w:sz w:val="24"/>
          <w:szCs w:val="24"/>
          <w:rtl/>
        </w:rPr>
        <w:t>]</w:t>
      </w:r>
    </w:p>
    <w:p w14:paraId="3323A7C6" w14:textId="4CFE5B42" w:rsidR="00AE57D2" w:rsidRPr="00682871" w:rsidRDefault="00AE57D2" w:rsidP="00FD386B">
      <w:pPr>
        <w:pStyle w:val="BodyText"/>
        <w:bidi/>
        <w:spacing w:before="240"/>
        <w:jc w:val="both"/>
        <w:rPr>
          <w:rFonts w:ascii="DIN Next LT Arabic" w:hAnsi="DIN Next LT Arabic" w:cs="DIN Next LT Arabic"/>
          <w:color w:val="000000" w:themeColor="text1"/>
          <w:sz w:val="24"/>
          <w:szCs w:val="24"/>
          <w:rtl/>
        </w:rPr>
      </w:pPr>
      <w:r w:rsidRPr="00682871">
        <w:rPr>
          <w:rFonts w:ascii="DIN Next LT Arabic" w:hAnsi="DIN Next LT Arabic" w:cs="DIN Next LT Arabic"/>
          <w:b/>
          <w:bCs/>
          <w:color w:val="000000" w:themeColor="text1"/>
          <w:sz w:val="24"/>
          <w:szCs w:val="24"/>
          <w:u w:val="single"/>
          <w:rtl/>
        </w:rPr>
        <w:t>أولًا</w:t>
      </w:r>
      <w:r w:rsidRPr="00682871">
        <w:rPr>
          <w:rFonts w:ascii="DIN Next LT Arabic" w:hAnsi="DIN Next LT Arabic" w:cs="DIN Next LT Arabic"/>
          <w:color w:val="000000" w:themeColor="text1"/>
          <w:sz w:val="24"/>
          <w:szCs w:val="24"/>
          <w:rtl/>
        </w:rPr>
        <w:t xml:space="preserve">: يتم </w:t>
      </w:r>
      <w:r w:rsidR="00DA50F5" w:rsidRPr="00682871">
        <w:rPr>
          <w:rFonts w:ascii="DIN Next LT Arabic" w:hAnsi="DIN Next LT Arabic" w:cs="DIN Next LT Arabic"/>
          <w:color w:val="000000" w:themeColor="text1"/>
          <w:sz w:val="24"/>
          <w:szCs w:val="24"/>
          <w:rtl/>
        </w:rPr>
        <w:t>تقييم</w:t>
      </w:r>
      <w:r w:rsidR="00E459E4" w:rsidRPr="00682871">
        <w:rPr>
          <w:rFonts w:ascii="DIN Next LT Arabic" w:hAnsi="DIN Next LT Arabic" w:cs="DIN Next LT Arabic"/>
          <w:color w:val="000000" w:themeColor="text1"/>
          <w:sz w:val="24"/>
          <w:szCs w:val="24"/>
          <w:rtl/>
        </w:rPr>
        <w:t xml:space="preserve"> أداء</w:t>
      </w:r>
      <w:r w:rsidRPr="00682871">
        <w:rPr>
          <w:rFonts w:ascii="DIN Next LT Arabic" w:hAnsi="DIN Next LT Arabic" w:cs="DIN Next LT Arabic"/>
          <w:color w:val="000000" w:themeColor="text1"/>
          <w:sz w:val="24"/>
          <w:szCs w:val="24"/>
          <w:rtl/>
        </w:rPr>
        <w:t xml:space="preserve"> المتعاقد </w:t>
      </w:r>
      <w:r w:rsidRPr="00682871">
        <w:rPr>
          <w:rFonts w:ascii="DIN Next LT Arabic" w:hAnsi="DIN Next LT Arabic" w:cs="DIN Next LT Arabic"/>
          <w:color w:val="FF0000"/>
          <w:sz w:val="24"/>
          <w:szCs w:val="24"/>
          <w:rtl/>
        </w:rPr>
        <w:t>[</w:t>
      </w:r>
      <w:r w:rsidR="007E72D5" w:rsidRPr="00682871">
        <w:rPr>
          <w:rFonts w:ascii="DIN Next LT Arabic" w:hAnsi="DIN Next LT Arabic" w:cs="DIN Next LT Arabic" w:hint="cs"/>
          <w:color w:val="FF0000"/>
          <w:sz w:val="24"/>
          <w:szCs w:val="24"/>
          <w:rtl/>
        </w:rPr>
        <w:t>لكل أمر شراء</w:t>
      </w:r>
      <w:r w:rsidR="008550C1" w:rsidRPr="00682871">
        <w:rPr>
          <w:rFonts w:ascii="DIN Next LT Arabic" w:hAnsi="DIN Next LT Arabic" w:cs="DIN Next LT Arabic" w:hint="cs"/>
          <w:color w:val="FF0000"/>
          <w:sz w:val="24"/>
          <w:szCs w:val="24"/>
          <w:rtl/>
        </w:rPr>
        <w:t>]</w:t>
      </w:r>
      <w:r w:rsidRPr="00682871">
        <w:rPr>
          <w:rFonts w:ascii="DIN Next LT Arabic" w:hAnsi="DIN Next LT Arabic" w:cs="DIN Next LT Arabic"/>
          <w:color w:val="000000" w:themeColor="text1"/>
          <w:sz w:val="24"/>
          <w:szCs w:val="24"/>
          <w:rtl/>
        </w:rPr>
        <w:t xml:space="preserve">، بالإضافة </w:t>
      </w:r>
      <w:r w:rsidR="005E6B91" w:rsidRPr="00682871">
        <w:rPr>
          <w:rFonts w:ascii="DIN Next LT Arabic" w:hAnsi="DIN Next LT Arabic" w:cs="DIN Next LT Arabic" w:hint="cs"/>
          <w:color w:val="000000" w:themeColor="text1"/>
          <w:sz w:val="24"/>
          <w:szCs w:val="24"/>
          <w:rtl/>
        </w:rPr>
        <w:t>إلى</w:t>
      </w:r>
      <w:r w:rsidRPr="00682871">
        <w:rPr>
          <w:rFonts w:ascii="DIN Next LT Arabic" w:hAnsi="DIN Next LT Arabic" w:cs="DIN Next LT Arabic"/>
          <w:color w:val="000000" w:themeColor="text1"/>
          <w:sz w:val="24"/>
          <w:szCs w:val="24"/>
          <w:rtl/>
        </w:rPr>
        <w:t xml:space="preserve"> التقييم النهائي لأداء المتعاقد الذي يتم بعد تنفيذ </w:t>
      </w:r>
      <w:r w:rsidR="00E27A95" w:rsidRPr="00682871">
        <w:rPr>
          <w:rFonts w:ascii="DIN Next LT Arabic" w:hAnsi="DIN Next LT Arabic" w:cs="DIN Next LT Arabic"/>
          <w:color w:val="000000" w:themeColor="text1"/>
          <w:sz w:val="24"/>
          <w:szCs w:val="24"/>
          <w:rtl/>
        </w:rPr>
        <w:t>الاتفاقية</w:t>
      </w:r>
      <w:r w:rsidRPr="00682871">
        <w:rPr>
          <w:rFonts w:ascii="DIN Next LT Arabic" w:hAnsi="DIN Next LT Arabic" w:cs="DIN Next LT Arabic"/>
          <w:color w:val="000000" w:themeColor="text1"/>
          <w:sz w:val="24"/>
          <w:szCs w:val="24"/>
          <w:rtl/>
        </w:rPr>
        <w:t xml:space="preserve">، ويتم إجراء عمليات التقييم للمتعاقد </w:t>
      </w:r>
      <w:r w:rsidR="007860F3" w:rsidRPr="00682871">
        <w:rPr>
          <w:rFonts w:ascii="DIN Next LT Arabic" w:hAnsi="DIN Next LT Arabic" w:cs="DIN Next LT Arabic" w:hint="cs"/>
          <w:color w:val="000000" w:themeColor="text1"/>
          <w:sz w:val="24"/>
          <w:szCs w:val="24"/>
          <w:rtl/>
        </w:rPr>
        <w:t xml:space="preserve">في </w:t>
      </w:r>
      <w:r w:rsidRPr="00682871">
        <w:rPr>
          <w:rFonts w:ascii="DIN Next LT Arabic" w:hAnsi="DIN Next LT Arabic" w:cs="DIN Next LT Arabic"/>
          <w:color w:val="000000" w:themeColor="text1"/>
          <w:sz w:val="24"/>
          <w:szCs w:val="24"/>
          <w:rtl/>
        </w:rPr>
        <w:t xml:space="preserve">المواعيد الزمنية </w:t>
      </w:r>
      <w:r w:rsidR="007860F3" w:rsidRPr="00682871">
        <w:rPr>
          <w:rFonts w:ascii="DIN Next LT Arabic" w:hAnsi="DIN Next LT Arabic" w:cs="DIN Next LT Arabic" w:hint="cs"/>
          <w:color w:val="000000" w:themeColor="text1"/>
          <w:sz w:val="24"/>
          <w:szCs w:val="24"/>
          <w:rtl/>
        </w:rPr>
        <w:t>المحددة في أمر الشراء</w:t>
      </w:r>
      <w:r w:rsidR="00FD386B" w:rsidRPr="00682871">
        <w:rPr>
          <w:rFonts w:ascii="DIN Next LT Arabic" w:hAnsi="DIN Next LT Arabic" w:cs="DIN Next LT Arabic" w:hint="cs"/>
          <w:color w:val="000000" w:themeColor="text1"/>
          <w:sz w:val="24"/>
          <w:szCs w:val="24"/>
          <w:rtl/>
        </w:rPr>
        <w:t>.</w:t>
      </w:r>
    </w:p>
    <w:p w14:paraId="79E822D4" w14:textId="77777777" w:rsidR="00AE57D2" w:rsidRPr="00682871" w:rsidRDefault="00AE57D2" w:rsidP="0038735A">
      <w:pPr>
        <w:tabs>
          <w:tab w:val="left" w:pos="761"/>
          <w:tab w:val="left" w:pos="3709"/>
        </w:tabs>
        <w:bidi/>
        <w:spacing w:before="240" w:line="276" w:lineRule="auto"/>
        <w:jc w:val="both"/>
        <w:rPr>
          <w:rFonts w:ascii="DIN Next LT Arabic" w:hAnsi="DIN Next LT Arabic" w:cs="DIN Next LT Arabic"/>
          <w:color w:val="FF0000"/>
          <w:sz w:val="24"/>
          <w:szCs w:val="24"/>
        </w:rPr>
      </w:pPr>
      <w:r w:rsidRPr="00682871">
        <w:rPr>
          <w:rFonts w:ascii="DIN Next LT Arabic" w:hAnsi="DIN Next LT Arabic" w:cs="DIN Next LT Arabic"/>
          <w:b/>
          <w:bCs/>
          <w:sz w:val="24"/>
          <w:szCs w:val="24"/>
          <w:u w:val="single"/>
          <w:rtl/>
        </w:rPr>
        <w:t>ثانيًا</w:t>
      </w:r>
      <w:r w:rsidRPr="00682871">
        <w:rPr>
          <w:rFonts w:ascii="DIN Next LT Arabic" w:hAnsi="DIN Next LT Arabic" w:cs="DIN Next LT Arabic"/>
          <w:b/>
          <w:bCs/>
          <w:sz w:val="24"/>
          <w:szCs w:val="24"/>
          <w:rtl/>
        </w:rPr>
        <w:t>:</w:t>
      </w:r>
      <w:r w:rsidRPr="00682871">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682871">
        <w:rPr>
          <w:rFonts w:ascii="DIN Next LT Arabic" w:hAnsi="DIN Next LT Arabic" w:cs="DIN Next LT Arabic"/>
          <w:color w:val="FF0000"/>
          <w:sz w:val="24"/>
          <w:szCs w:val="24"/>
          <w:rtl/>
        </w:rPr>
        <w:t>[</w:t>
      </w:r>
      <w:r w:rsidRPr="00682871">
        <w:rPr>
          <w:rFonts w:ascii="DIN Next LT Arabic" w:hAnsi="DIN Next LT Arabic" w:cs="DIN Next LT Arabic"/>
          <w:color w:val="FF0000"/>
          <w:sz w:val="24"/>
          <w:szCs w:val="24"/>
        </w:rPr>
        <w:sym w:font="Symbol" w:char="F0B7"/>
      </w:r>
      <w:r w:rsidRPr="00682871">
        <w:rPr>
          <w:rFonts w:ascii="DIN Next LT Arabic" w:hAnsi="DIN Next LT Arabic" w:cs="DIN Next LT Arabic"/>
          <w:color w:val="FF0000"/>
          <w:sz w:val="24"/>
          <w:szCs w:val="24"/>
          <w:rtl/>
        </w:rPr>
        <w:t>]</w:t>
      </w:r>
      <w:r w:rsidRPr="00682871">
        <w:rPr>
          <w:rFonts w:ascii="DIN Next LT Arabic" w:hAnsi="DIN Next LT Arabic" w:cs="DIN Next LT Arabic"/>
          <w:sz w:val="24"/>
          <w:szCs w:val="24"/>
          <w:rtl/>
        </w:rPr>
        <w:t>.</w:t>
      </w:r>
    </w:p>
    <w:p w14:paraId="36BFAC4C" w14:textId="77777777" w:rsidR="00F974C9" w:rsidRPr="00182911" w:rsidRDefault="00F974C9" w:rsidP="00F974C9">
      <w:pPr>
        <w:bidi/>
        <w:spacing w:before="240" w:after="120" w:line="259" w:lineRule="auto"/>
        <w:jc w:val="both"/>
        <w:rPr>
          <w:rFonts w:ascii="DIN Next LT Arabic" w:eastAsia="Calibri" w:hAnsi="DIN Next LT Arabic" w:cs="DIN Next LT Arabic"/>
          <w:kern w:val="2"/>
          <w:sz w:val="24"/>
          <w:szCs w:val="24"/>
          <w14:ligatures w14:val="standardContextual"/>
        </w:rPr>
      </w:pPr>
      <w:r w:rsidRPr="00182911">
        <w:rPr>
          <w:rFonts w:ascii="DIN Next LT Arabic" w:eastAsia="Calibri" w:hAnsi="DIN Next LT Arabic" w:cs="DIN Next LT Arabic"/>
          <w:b/>
          <w:bCs/>
          <w:kern w:val="2"/>
          <w:sz w:val="24"/>
          <w:szCs w:val="24"/>
          <w:u w:val="single"/>
          <w:rtl/>
          <w14:ligatures w14:val="standardContextual"/>
        </w:rPr>
        <w:t>ثالثًا</w:t>
      </w:r>
      <w:r w:rsidRPr="00182911">
        <w:rPr>
          <w:rFonts w:ascii="DIN Next LT Arabic" w:eastAsia="Calibri" w:hAnsi="DIN Next LT Arabic" w:cs="DIN Next LT Arabic"/>
          <w:kern w:val="2"/>
          <w:sz w:val="24"/>
          <w:szCs w:val="24"/>
          <w:rtl/>
          <w14:ligatures w14:val="standardContextual"/>
        </w:rPr>
        <w:t>: تقوم الجهة الحكومية بإشعار المتعاقد بنتائج التقييم وعليها بعد أن تصبح نتائج التقييم نهائية</w:t>
      </w:r>
      <w:r w:rsidRPr="00182911">
        <w:rPr>
          <w:rFonts w:ascii="DIN Next LT Arabic" w:eastAsia="Calibri" w:hAnsi="DIN Next LT Arabic" w:cs="DIN Next LT Arabic"/>
          <w:color w:val="00B050"/>
          <w:kern w:val="2"/>
          <w:sz w:val="24"/>
          <w:szCs w:val="24"/>
          <w:rtl/>
          <w14:ligatures w14:val="standardContextual"/>
        </w:rPr>
        <w:t>، رفع النتائج في البوابة وتدوينها في سجل المتعاقد</w:t>
      </w:r>
      <w:r w:rsidRPr="00182911">
        <w:rPr>
          <w:rFonts w:ascii="DIN Next LT Arabic" w:eastAsia="Calibri" w:hAnsi="DIN Next LT Arabic" w:cs="DIN Next LT Arabic"/>
          <w:kern w:val="2"/>
          <w:sz w:val="24"/>
          <w:szCs w:val="24"/>
          <w:rtl/>
          <w14:ligatures w14:val="standardContextual"/>
        </w:rPr>
        <w:t>.</w:t>
      </w:r>
      <w:r w:rsidRPr="00182911">
        <w:rPr>
          <w:rFonts w:ascii="DIN Next LT Arabic" w:eastAsia="Calibri" w:hAnsi="DIN Next LT Arabic" w:cs="DIN Next LT Arabic"/>
          <w:color w:val="0070C0"/>
          <w:kern w:val="2"/>
          <w:sz w:val="24"/>
          <w:szCs w:val="24"/>
          <w:rtl/>
          <w14:ligatures w14:val="standardContextual"/>
        </w:rPr>
        <w:t xml:space="preserve"> [</w:t>
      </w:r>
      <w:r w:rsidRPr="00182911">
        <w:rPr>
          <w:rFonts w:ascii="DIN Next LT Arabic" w:eastAsia="Calibri" w:hAnsi="DIN Next LT Arabic" w:cs="DIN Next LT Arabic" w:hint="cs"/>
          <w:color w:val="0070C0"/>
          <w:kern w:val="2"/>
          <w:sz w:val="24"/>
          <w:szCs w:val="24"/>
          <w:rtl/>
          <w14:ligatures w14:val="standardContextual"/>
        </w:rPr>
        <w:t>على الجهة الحكومية إذا كانت الأعمال والمشتريات تنفذ خارج المملكة العربية السعودية وحددت الوسيلة البديلة عن البوابة لطرح كافة إجراءات المنافسة، أن تستبدل النص باللون الأخضر في هذه الفقرة بما يتناسب مع طبيعة الوسيلة.</w:t>
      </w:r>
      <w:r w:rsidRPr="00182911">
        <w:rPr>
          <w:rFonts w:ascii="DIN Next LT Arabic" w:eastAsia="Calibri" w:hAnsi="DIN Next LT Arabic" w:cs="DIN Next LT Arabic"/>
          <w:color w:val="0070C0"/>
          <w:kern w:val="2"/>
          <w:sz w:val="24"/>
          <w:szCs w:val="24"/>
          <w:rtl/>
          <w14:ligatures w14:val="standardContextual"/>
        </w:rPr>
        <w:t>]</w:t>
      </w:r>
    </w:p>
    <w:p w14:paraId="15F658E4" w14:textId="77777777" w:rsidR="00AE57D2" w:rsidRPr="00682871" w:rsidRDefault="00AE57D2" w:rsidP="0038735A">
      <w:pPr>
        <w:pStyle w:val="BodyText"/>
        <w:bidi/>
        <w:spacing w:before="240"/>
        <w:jc w:val="both"/>
        <w:rPr>
          <w:rFonts w:ascii="DIN Next LT Arabic" w:hAnsi="DIN Next LT Arabic" w:cs="DIN Next LT Arabic"/>
          <w:sz w:val="24"/>
          <w:szCs w:val="24"/>
          <w:rtl/>
        </w:rPr>
      </w:pPr>
      <w:r w:rsidRPr="00682871">
        <w:rPr>
          <w:rFonts w:ascii="DIN Next LT Arabic" w:hAnsi="DIN Next LT Arabic" w:cs="DIN Next LT Arabic"/>
          <w:b/>
          <w:bCs/>
          <w:sz w:val="24"/>
          <w:szCs w:val="24"/>
          <w:u w:val="single"/>
          <w:rtl/>
        </w:rPr>
        <w:t>رابعًا</w:t>
      </w:r>
      <w:r w:rsidRPr="00682871">
        <w:rPr>
          <w:rFonts w:ascii="DIN Next LT Arabic" w:hAnsi="DIN Next LT Arabic" w:cs="DIN Next LT Arabic"/>
          <w:sz w:val="24"/>
          <w:szCs w:val="24"/>
          <w:rtl/>
        </w:rPr>
        <w:t>: يحق للمتعاقد التظلّم من نتائج التقييم وفقًا لأحكام المادة (السادسة والثمانين) من نظام المنافسات والمشتريات الحكومية.</w:t>
      </w:r>
    </w:p>
    <w:p w14:paraId="26BCD1BC" w14:textId="19F332AD" w:rsidR="00AE57D2" w:rsidRPr="00682871" w:rsidRDefault="00AE57D2" w:rsidP="00C175A1">
      <w:pPr>
        <w:pStyle w:val="BodyText"/>
        <w:bidi/>
        <w:spacing w:before="240"/>
        <w:jc w:val="both"/>
        <w:rPr>
          <w:rFonts w:ascii="DIN Next LT Arabic" w:hAnsi="DIN Next LT Arabic" w:cs="DIN Next LT Arabic"/>
          <w:sz w:val="24"/>
          <w:szCs w:val="24"/>
          <w:rtl/>
        </w:rPr>
      </w:pPr>
      <w:r w:rsidRPr="00682871">
        <w:rPr>
          <w:rFonts w:ascii="DIN Next LT Arabic" w:hAnsi="DIN Next LT Arabic" w:cs="DIN Next LT Arabic"/>
          <w:b/>
          <w:bCs/>
          <w:sz w:val="24"/>
          <w:szCs w:val="24"/>
          <w:u w:val="single"/>
          <w:rtl/>
        </w:rPr>
        <w:t>خامسًا</w:t>
      </w:r>
      <w:r w:rsidRPr="00682871">
        <w:rPr>
          <w:rFonts w:ascii="DIN Next LT Arabic" w:hAnsi="DIN Next LT Arabic" w:cs="DIN Next LT Arabic"/>
          <w:sz w:val="24"/>
          <w:szCs w:val="24"/>
          <w:rtl/>
        </w:rPr>
        <w:t xml:space="preserve">: إذا تكرر حصول المتعاقد على درجة أقل من (70%) سبعين بالمائة في مستوى الأداء </w:t>
      </w:r>
      <w:r w:rsidR="00DA50F5" w:rsidRPr="00682871">
        <w:rPr>
          <w:rFonts w:ascii="DIN Next LT Arabic" w:hAnsi="DIN Next LT Arabic" w:cs="DIN Next LT Arabic"/>
          <w:sz w:val="24"/>
          <w:szCs w:val="24"/>
          <w:rtl/>
        </w:rPr>
        <w:t>لثلاثة عقود</w:t>
      </w:r>
      <w:r w:rsidR="00C175A1" w:rsidRPr="00682871">
        <w:rPr>
          <w:rFonts w:ascii="DIN Next LT Arabic" w:hAnsi="DIN Next LT Arabic" w:cs="DIN Next LT Arabic" w:hint="cs"/>
          <w:sz w:val="24"/>
          <w:szCs w:val="24"/>
          <w:rtl/>
        </w:rPr>
        <w:t xml:space="preserve"> و اتفاقيات</w:t>
      </w:r>
      <w:r w:rsidR="00DA50F5" w:rsidRPr="00682871">
        <w:rPr>
          <w:rFonts w:ascii="DIN Next LT Arabic" w:hAnsi="DIN Next LT Arabic" w:cs="DIN Next LT Arabic"/>
          <w:sz w:val="24"/>
          <w:szCs w:val="24"/>
          <w:rtl/>
        </w:rPr>
        <w:t xml:space="preserve"> </w:t>
      </w:r>
      <w:r w:rsidRPr="00682871">
        <w:rPr>
          <w:rFonts w:ascii="DIN Next LT Arabic" w:hAnsi="DIN Next LT Arabic" w:cs="DIN Next LT Arabic"/>
          <w:sz w:val="24"/>
          <w:szCs w:val="24"/>
          <w:rtl/>
        </w:rPr>
        <w:t>متتالية، يحال إلى اللجنة المنصوص عليها في المادة (الثامنة والثمانين) من نظام المنافسات والمشتريات الحكومية.</w:t>
      </w:r>
    </w:p>
    <w:p w14:paraId="34C6E7E6" w14:textId="77777777" w:rsidR="007863D5" w:rsidRPr="00682871" w:rsidRDefault="00AE57D2" w:rsidP="0038735A">
      <w:pPr>
        <w:pStyle w:val="BodyText"/>
        <w:bidi/>
        <w:spacing w:before="240"/>
        <w:jc w:val="both"/>
        <w:rPr>
          <w:rFonts w:ascii="DIN Next LT Arabic" w:hAnsi="DIN Next LT Arabic" w:cs="DIN Next LT Arabic"/>
          <w:sz w:val="24"/>
          <w:szCs w:val="24"/>
        </w:rPr>
      </w:pPr>
      <w:r w:rsidRPr="00682871">
        <w:rPr>
          <w:rFonts w:ascii="DIN Next LT Arabic" w:hAnsi="DIN Next LT Arabic" w:cs="DIN Next LT Arabic"/>
          <w:b/>
          <w:bCs/>
          <w:sz w:val="24"/>
          <w:szCs w:val="24"/>
          <w:u w:val="single"/>
          <w:rtl/>
        </w:rPr>
        <w:t>سادسًا</w:t>
      </w:r>
      <w:r w:rsidRPr="00682871">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4DBB2AC9" w14:textId="77777777" w:rsidR="007863D5" w:rsidRPr="00682871" w:rsidRDefault="007863D5" w:rsidP="00FB13FB">
      <w:pPr>
        <w:pStyle w:val="Heading1"/>
        <w:bidi/>
        <w:spacing w:before="240" w:after="0"/>
        <w:contextualSpacing w:val="0"/>
        <w:jc w:val="both"/>
        <w:rPr>
          <w:rFonts w:ascii="DIN Next LT Arabic" w:hAnsi="DIN Next LT Arabic" w:cs="DIN Next LT Arabic"/>
          <w:sz w:val="24"/>
          <w:szCs w:val="24"/>
          <w:rtl/>
        </w:rPr>
      </w:pPr>
      <w:bookmarkStart w:id="764" w:name="_Toc15467026"/>
      <w:bookmarkStart w:id="765" w:name="_Toc3303329"/>
      <w:bookmarkStart w:id="766" w:name="_Toc3460308"/>
      <w:bookmarkStart w:id="767" w:name="_Toc9944906"/>
      <w:bookmarkStart w:id="768" w:name="_Toc20302746"/>
      <w:bookmarkStart w:id="769" w:name="_Toc20303161"/>
      <w:bookmarkStart w:id="770" w:name="_Toc26293157"/>
      <w:bookmarkStart w:id="771" w:name="_Toc31036882"/>
      <w:bookmarkStart w:id="772" w:name="_Toc20321611"/>
      <w:bookmarkStart w:id="773" w:name="_Toc38542668"/>
      <w:bookmarkStart w:id="774" w:name="_Toc39687535"/>
      <w:bookmarkStart w:id="775" w:name="_Toc38534259"/>
      <w:bookmarkStart w:id="776" w:name="_Toc38492381"/>
      <w:bookmarkStart w:id="777" w:name="_Toc40023242"/>
      <w:bookmarkStart w:id="778" w:name="_Toc40128495"/>
      <w:bookmarkStart w:id="779" w:name="_Toc144020158"/>
      <w:bookmarkStart w:id="780" w:name="_Toc9944903"/>
      <w:bookmarkStart w:id="781" w:name="_Toc20321612"/>
      <w:bookmarkStart w:id="782" w:name="_Toc3460285"/>
      <w:bookmarkEnd w:id="163"/>
      <w:bookmarkEnd w:id="164"/>
      <w:r w:rsidRPr="00682871">
        <w:rPr>
          <w:rFonts w:ascii="DIN Next LT Arabic" w:hAnsi="DIN Next LT Arabic" w:cs="DIN Next LT Arabic"/>
          <w:sz w:val="24"/>
          <w:szCs w:val="24"/>
          <w:rtl/>
        </w:rPr>
        <w:t>القسم الخامس: الضمانات</w:t>
      </w:r>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p>
    <w:p w14:paraId="20653EC2" w14:textId="77777777" w:rsidR="007863D5" w:rsidRPr="00682871" w:rsidRDefault="007863D5">
      <w:pPr>
        <w:pStyle w:val="Heading3"/>
        <w:numPr>
          <w:ilvl w:val="0"/>
          <w:numId w:val="69"/>
        </w:numPr>
        <w:pBdr>
          <w:top w:val="single" w:sz="4" w:space="1" w:color="auto"/>
        </w:pBdr>
        <w:bidi/>
        <w:spacing w:before="240" w:after="0"/>
        <w:jc w:val="both"/>
        <w:rPr>
          <w:rFonts w:ascii="DIN Next LT Arabic" w:hAnsi="DIN Next LT Arabic" w:cs="DIN Next LT Arabic"/>
          <w:b/>
          <w:color w:val="000000"/>
          <w:szCs w:val="24"/>
          <w:rtl/>
        </w:rPr>
      </w:pPr>
      <w:bookmarkStart w:id="783" w:name="_Toc38542669"/>
      <w:bookmarkStart w:id="784" w:name="_Toc39687536"/>
      <w:bookmarkStart w:id="785" w:name="_Toc38534260"/>
      <w:bookmarkStart w:id="786" w:name="_Toc38492382"/>
      <w:bookmarkStart w:id="787" w:name="_Toc40023243"/>
      <w:bookmarkStart w:id="788" w:name="_Toc40128496"/>
      <w:bookmarkStart w:id="789" w:name="_Toc144020159"/>
      <w:r w:rsidRPr="00682871">
        <w:rPr>
          <w:rFonts w:ascii="DIN Next LT Arabic" w:hAnsi="DIN Next LT Arabic" w:cs="DIN Next LT Arabic"/>
          <w:b/>
          <w:color w:val="000000"/>
          <w:szCs w:val="24"/>
          <w:rtl/>
        </w:rPr>
        <w:t>الضمان النهائي</w:t>
      </w:r>
      <w:bookmarkEnd w:id="780"/>
      <w:bookmarkEnd w:id="781"/>
      <w:bookmarkEnd w:id="783"/>
      <w:bookmarkEnd w:id="784"/>
      <w:bookmarkEnd w:id="785"/>
      <w:bookmarkEnd w:id="786"/>
      <w:bookmarkEnd w:id="787"/>
      <w:bookmarkEnd w:id="788"/>
      <w:bookmarkEnd w:id="789"/>
    </w:p>
    <w:p w14:paraId="27AA8BBA" w14:textId="77777777" w:rsidR="00F974C9" w:rsidRPr="00A956BE" w:rsidRDefault="00F974C9" w:rsidP="00F974C9">
      <w:pPr>
        <w:bidi/>
        <w:spacing w:after="120"/>
        <w:jc w:val="both"/>
        <w:rPr>
          <w:rFonts w:ascii="DIN Next LT Arabic" w:eastAsia="Times New Roman" w:hAnsi="DIN Next LT Arabic" w:cs="DIN Next LT Arabic"/>
          <w:color w:val="0070C0"/>
          <w:sz w:val="24"/>
          <w:szCs w:val="24"/>
          <w:rtl/>
        </w:rPr>
      </w:pPr>
      <w:bookmarkStart w:id="790" w:name="_Toc15467029"/>
      <w:bookmarkStart w:id="791" w:name="_Toc20302748"/>
      <w:bookmarkStart w:id="792" w:name="_Toc20303163"/>
      <w:bookmarkStart w:id="793" w:name="_Toc26293159"/>
      <w:bookmarkStart w:id="794" w:name="_Toc31036884"/>
      <w:bookmarkStart w:id="795" w:name="_Toc38542670"/>
      <w:bookmarkStart w:id="796" w:name="_Toc39687537"/>
      <w:bookmarkStart w:id="797" w:name="_Toc38534261"/>
      <w:bookmarkStart w:id="798" w:name="_Toc38492383"/>
      <w:bookmarkStart w:id="799" w:name="_Toc40023244"/>
      <w:bookmarkStart w:id="800" w:name="_Toc40128497"/>
      <w:bookmarkStart w:id="801" w:name="_Toc144020160"/>
      <w:r w:rsidRPr="00A956BE">
        <w:rPr>
          <w:rFonts w:ascii="DIN Next LT Arabic" w:eastAsia="Times New Roman" w:hAnsi="DIN Next LT Arabic" w:cs="DIN Next LT Arabic"/>
          <w:color w:val="0070C0"/>
          <w:sz w:val="24"/>
          <w:szCs w:val="24"/>
          <w:rtl/>
        </w:rPr>
        <w:t xml:space="preserve">[ملاحظة: لا يلزم تقديم الضمان النهائي </w:t>
      </w:r>
      <w:r w:rsidRPr="00A956BE">
        <w:rPr>
          <w:rFonts w:ascii="DIN Next LT Arabic" w:eastAsia="Times New Roman" w:hAnsi="DIN Next LT Arabic" w:cs="DIN Next LT Arabic" w:hint="cs"/>
          <w:color w:val="0070C0"/>
          <w:sz w:val="24"/>
          <w:szCs w:val="24"/>
          <w:rtl/>
        </w:rPr>
        <w:t>في الحالات الواردة في الفقرة (3) من المادة (الحادية والستون) من النظام، بالإضافة إلى حالة عدم اشتراط الجهة الحكومية لتقديم الضمان النهائي في الأعمال والمشتريات التي تنفذ خارج المملكة العربية السعودية</w:t>
      </w:r>
      <w:r w:rsidRPr="00A956BE">
        <w:rPr>
          <w:rFonts w:ascii="DIN Next LT Arabic" w:eastAsia="Times New Roman" w:hAnsi="DIN Next LT Arabic" w:cs="DIN Next LT Arabic"/>
          <w:color w:val="0070C0"/>
          <w:sz w:val="24"/>
          <w:szCs w:val="24"/>
          <w:rtl/>
        </w:rPr>
        <w:t xml:space="preserve"> مع التزام الجهة بتحديد آلية بديلة لضمان جودة تنفيذ أعمال المشروع قدر الإمكان عملياً وذلك حسب الإجراء المعمول به في الدولة محل التنفيذ.]</w:t>
      </w:r>
    </w:p>
    <w:p w14:paraId="54BF23CE" w14:textId="77777777" w:rsidR="00F974C9" w:rsidRPr="00416CC4" w:rsidRDefault="00F974C9" w:rsidP="00F974C9">
      <w:pPr>
        <w:bidi/>
        <w:spacing w:after="160" w:line="259" w:lineRule="auto"/>
        <w:jc w:val="lowKashida"/>
        <w:rPr>
          <w:rFonts w:ascii="DIN Next LT Arabic" w:eastAsia="Calibri" w:hAnsi="DIN Next LT Arabic" w:cs="DIN Next LT Arabic"/>
          <w:color w:val="000000"/>
          <w:kern w:val="2"/>
          <w:sz w:val="24"/>
          <w:szCs w:val="24"/>
          <w:rtl/>
          <w14:ligatures w14:val="standardContextual"/>
        </w:rPr>
      </w:pPr>
      <w:r w:rsidRPr="00416CC4">
        <w:rPr>
          <w:rFonts w:ascii="DIN Next LT Arabic" w:eastAsia="Calibri" w:hAnsi="DIN Next LT Arabic" w:cs="DIN Next LT Arabic" w:hint="eastAsia"/>
          <w:b/>
          <w:bCs/>
          <w:color w:val="00B050"/>
          <w:kern w:val="2"/>
          <w:sz w:val="24"/>
          <w:szCs w:val="24"/>
          <w:u w:val="single"/>
          <w:rtl/>
          <w14:ligatures w14:val="standardContextual"/>
        </w:rPr>
        <w:t>أولاً</w:t>
      </w:r>
      <w:r w:rsidRPr="00416CC4">
        <w:rPr>
          <w:rFonts w:ascii="DIN Next LT Arabic" w:eastAsia="Calibri" w:hAnsi="DIN Next LT Arabic" w:cs="DIN Next LT Arabic"/>
          <w:b/>
          <w:bCs/>
          <w:color w:val="00B050"/>
          <w:kern w:val="2"/>
          <w:sz w:val="24"/>
          <w:szCs w:val="24"/>
          <w:u w:val="single"/>
          <w:rtl/>
          <w14:ligatures w14:val="standardContextual"/>
        </w:rPr>
        <w:t>:</w:t>
      </w:r>
      <w:r w:rsidRPr="00416CC4">
        <w:rPr>
          <w:rFonts w:ascii="DIN Next LT Arabic" w:eastAsia="Calibri" w:hAnsi="DIN Next LT Arabic" w:cs="DIN Next LT Arabic"/>
          <w:color w:val="00B050"/>
          <w:kern w:val="2"/>
          <w:sz w:val="24"/>
          <w:szCs w:val="24"/>
          <w:rtl/>
          <w14:ligatures w14:val="standardContextual"/>
        </w:rPr>
        <w:t xml:space="preserve"> </w:t>
      </w:r>
      <w:r w:rsidRPr="00416CC4">
        <w:rPr>
          <w:rFonts w:ascii="DIN Next LT Arabic" w:eastAsia="Calibri" w:hAnsi="DIN Next LT Arabic" w:cs="DIN Next LT Arabic" w:hint="eastAsia"/>
          <w:color w:val="00B050"/>
          <w:kern w:val="2"/>
          <w:sz w:val="24"/>
          <w:szCs w:val="24"/>
          <w:rtl/>
          <w14:ligatures w14:val="standardContextual"/>
        </w:rPr>
        <w:t>ي</w:t>
      </w:r>
      <w:r w:rsidRPr="00416CC4">
        <w:rPr>
          <w:rFonts w:ascii="DIN Next LT Arabic" w:eastAsia="Calibri" w:hAnsi="DIN Next LT Arabic" w:cs="DIN Next LT Arabic"/>
          <w:color w:val="00B050"/>
          <w:kern w:val="2"/>
          <w:sz w:val="24"/>
          <w:szCs w:val="24"/>
          <w:rtl/>
          <w14:ligatures w14:val="standardContextual"/>
        </w:rPr>
        <w:t>قدم الم</w:t>
      </w:r>
      <w:r w:rsidRPr="00416CC4">
        <w:rPr>
          <w:rFonts w:ascii="DIN Next LT Arabic" w:eastAsia="Calibri" w:hAnsi="DIN Next LT Arabic" w:cs="DIN Next LT Arabic" w:hint="eastAsia"/>
          <w:color w:val="00B050"/>
          <w:kern w:val="2"/>
          <w:sz w:val="24"/>
          <w:szCs w:val="24"/>
          <w:rtl/>
          <w14:ligatures w14:val="standardContextual"/>
        </w:rPr>
        <w:t>تعاقد</w:t>
      </w:r>
      <w:r w:rsidRPr="00416CC4">
        <w:rPr>
          <w:rFonts w:ascii="DIN Next LT Arabic" w:eastAsia="Calibri" w:hAnsi="DIN Next LT Arabic" w:cs="DIN Next LT Arabic"/>
          <w:color w:val="00B050"/>
          <w:kern w:val="2"/>
          <w:sz w:val="24"/>
          <w:szCs w:val="24"/>
          <w:rtl/>
          <w14:ligatures w14:val="standardContextual"/>
        </w:rPr>
        <w:t xml:space="preserve"> ضماناً بنكياً نهائياً بنسبة</w:t>
      </w:r>
      <w:r w:rsidRPr="00416CC4">
        <w:rPr>
          <w:rFonts w:ascii="DIN Next LT Arabic" w:eastAsia="Calibri" w:hAnsi="DIN Next LT Arabic" w:cs="DIN Next LT Arabic"/>
          <w:color w:val="000000"/>
          <w:kern w:val="2"/>
          <w:sz w:val="24"/>
          <w:szCs w:val="24"/>
          <w:rtl/>
          <w14:ligatures w14:val="standardContextual"/>
        </w:rPr>
        <w:t xml:space="preserve"> </w:t>
      </w:r>
      <w:r w:rsidRPr="00416CC4">
        <w:rPr>
          <w:rFonts w:ascii="DIN Next LT Arabic" w:eastAsia="Calibri" w:hAnsi="DIN Next LT Arabic" w:cs="DIN Next LT Arabic"/>
          <w:color w:val="00B050"/>
          <w:kern w:val="2"/>
          <w:sz w:val="24"/>
          <w:szCs w:val="24"/>
          <w:rtl/>
          <w14:ligatures w14:val="standardContextual"/>
        </w:rPr>
        <w:t>[</w:t>
      </w:r>
      <w:r w:rsidRPr="00416CC4">
        <w:rPr>
          <w:rFonts w:ascii="DIN Next LT Arabic" w:eastAsia="Calibri" w:hAnsi="DIN Next LT Arabic" w:cs="DIN Next LT Arabic"/>
          <w:color w:val="FF0000"/>
          <w:kern w:val="2"/>
          <w:sz w:val="24"/>
          <w:szCs w:val="24"/>
          <w:rtl/>
          <w14:ligatures w14:val="standardContextual"/>
        </w:rPr>
        <w:t>(</w:t>
      </w:r>
      <w:r w:rsidRPr="00416CC4">
        <w:rPr>
          <w:rFonts w:ascii="DIN Next LT Arabic" w:eastAsia="Calibri" w:hAnsi="DIN Next LT Arabic" w:cs="DIN Next LT Arabic"/>
          <w:color w:val="FF0000"/>
          <w:kern w:val="2"/>
          <w:sz w:val="24"/>
          <w:szCs w:val="24"/>
          <w14:ligatures w14:val="standardContextual"/>
        </w:rPr>
        <w:t>5</w:t>
      </w:r>
      <w:r w:rsidRPr="00416CC4">
        <w:rPr>
          <w:rFonts w:ascii="DIN Next LT Arabic" w:eastAsia="Calibri" w:hAnsi="DIN Next LT Arabic" w:cs="DIN Next LT Arabic"/>
          <w:color w:val="FF0000"/>
          <w:kern w:val="2"/>
          <w:sz w:val="24"/>
          <w:szCs w:val="24"/>
          <w:rtl/>
          <w14:ligatures w14:val="standardContextual"/>
        </w:rPr>
        <w:t>%)</w:t>
      </w:r>
      <w:r w:rsidRPr="00416CC4">
        <w:rPr>
          <w:rFonts w:ascii="DIN Next LT Arabic" w:eastAsia="Calibri" w:hAnsi="DIN Next LT Arabic" w:cs="DIN Next LT Arabic"/>
          <w:color w:val="00B050"/>
          <w:kern w:val="2"/>
          <w:sz w:val="24"/>
          <w:szCs w:val="24"/>
          <w:rtl/>
          <w14:ligatures w14:val="standardContextual"/>
        </w:rPr>
        <w:t>]</w:t>
      </w:r>
      <w:r w:rsidRPr="00416CC4">
        <w:rPr>
          <w:rFonts w:ascii="DIN Next LT Arabic" w:eastAsia="Calibri" w:hAnsi="DIN Next LT Arabic" w:cs="DIN Next LT Arabic"/>
          <w:color w:val="000000"/>
          <w:kern w:val="2"/>
          <w:sz w:val="24"/>
          <w:szCs w:val="24"/>
          <w:rtl/>
          <w14:ligatures w14:val="standardContextual"/>
        </w:rPr>
        <w:t xml:space="preserve"> </w:t>
      </w:r>
      <w:r w:rsidRPr="00416CC4">
        <w:rPr>
          <w:rFonts w:ascii="DIN Next LT Arabic" w:eastAsia="Calibri" w:hAnsi="DIN Next LT Arabic" w:cs="DIN Next LT Arabic" w:hint="eastAsia"/>
          <w:color w:val="00B050"/>
          <w:kern w:val="2"/>
          <w:sz w:val="24"/>
          <w:szCs w:val="24"/>
          <w:rtl/>
          <w14:ligatures w14:val="standardContextual"/>
        </w:rPr>
        <w:t>من</w:t>
      </w:r>
      <w:r w:rsidRPr="00416CC4">
        <w:rPr>
          <w:rFonts w:ascii="DIN Next LT Arabic" w:eastAsia="Calibri" w:hAnsi="DIN Next LT Arabic" w:cs="DIN Next LT Arabic"/>
          <w:color w:val="00B050"/>
          <w:kern w:val="2"/>
          <w:sz w:val="24"/>
          <w:szCs w:val="24"/>
          <w:rtl/>
          <w14:ligatures w14:val="standardContextual"/>
        </w:rPr>
        <w:t xml:space="preserve"> </w:t>
      </w:r>
      <w:r w:rsidRPr="00416CC4">
        <w:rPr>
          <w:rFonts w:ascii="DIN Next LT Arabic" w:eastAsia="Calibri" w:hAnsi="DIN Next LT Arabic" w:cs="DIN Next LT Arabic" w:hint="eastAsia"/>
          <w:color w:val="00B050"/>
          <w:kern w:val="2"/>
          <w:sz w:val="24"/>
          <w:szCs w:val="24"/>
          <w:rtl/>
          <w14:ligatures w14:val="standardContextual"/>
        </w:rPr>
        <w:t>القيمة</w:t>
      </w:r>
      <w:r w:rsidRPr="00416CC4">
        <w:rPr>
          <w:rFonts w:ascii="DIN Next LT Arabic" w:eastAsia="Calibri" w:hAnsi="DIN Next LT Arabic" w:cs="DIN Next LT Arabic"/>
          <w:color w:val="00B050"/>
          <w:kern w:val="2"/>
          <w:sz w:val="24"/>
          <w:szCs w:val="24"/>
          <w:rtl/>
          <w14:ligatures w14:val="standardContextual"/>
        </w:rPr>
        <w:t xml:space="preserve"> الإجمالية لأمر الشراء.</w:t>
      </w:r>
    </w:p>
    <w:p w14:paraId="43CD6962" w14:textId="77777777" w:rsidR="00F974C9" w:rsidRPr="00416CC4" w:rsidRDefault="00F974C9" w:rsidP="00F974C9">
      <w:pPr>
        <w:bidi/>
        <w:spacing w:before="240" w:line="259" w:lineRule="auto"/>
        <w:jc w:val="both"/>
        <w:rPr>
          <w:rFonts w:ascii="DIN Next LT Arabic" w:eastAsia="Calibri" w:hAnsi="DIN Next LT Arabic" w:cs="DIN Next LT Arabic"/>
          <w:kern w:val="2"/>
          <w:sz w:val="24"/>
          <w:szCs w:val="24"/>
          <w:rtl/>
          <w14:ligatures w14:val="standardContextual"/>
        </w:rPr>
      </w:pPr>
      <w:r w:rsidRPr="00416CC4">
        <w:rPr>
          <w:rFonts w:ascii="DIN Next LT Arabic" w:eastAsia="Calibri" w:hAnsi="DIN Next LT Arabic" w:cs="DIN Next LT Arabic" w:hint="eastAsia"/>
          <w:b/>
          <w:bCs/>
          <w:color w:val="00B050"/>
          <w:kern w:val="2"/>
          <w:sz w:val="24"/>
          <w:szCs w:val="24"/>
          <w:u w:val="single"/>
          <w:rtl/>
          <w14:ligatures w14:val="standardContextual"/>
        </w:rPr>
        <w:t>ثانياً</w:t>
      </w:r>
      <w:r w:rsidRPr="00416CC4">
        <w:rPr>
          <w:rFonts w:ascii="DIN Next LT Arabic" w:eastAsia="Calibri" w:hAnsi="DIN Next LT Arabic" w:cs="DIN Next LT Arabic"/>
          <w:b/>
          <w:bCs/>
          <w:color w:val="00B050"/>
          <w:kern w:val="2"/>
          <w:sz w:val="24"/>
          <w:szCs w:val="24"/>
          <w:u w:val="single"/>
          <w:rtl/>
          <w14:ligatures w14:val="standardContextual"/>
        </w:rPr>
        <w:t>:</w:t>
      </w:r>
      <w:r w:rsidRPr="00416CC4">
        <w:rPr>
          <w:rFonts w:ascii="DIN Next LT Arabic" w:eastAsia="Calibri" w:hAnsi="DIN Next LT Arabic" w:cs="DIN Next LT Arabic"/>
          <w:color w:val="000000"/>
          <w:kern w:val="2"/>
          <w:sz w:val="24"/>
          <w:szCs w:val="24"/>
          <w:rtl/>
          <w14:ligatures w14:val="standardContextual"/>
        </w:rPr>
        <w:t xml:space="preserve"> </w:t>
      </w:r>
      <w:bookmarkStart w:id="802" w:name="_Hlk23964525"/>
      <w:r w:rsidRPr="00416CC4">
        <w:rPr>
          <w:rFonts w:ascii="DIN Next LT Arabic" w:eastAsia="Calibri" w:hAnsi="DIN Next LT Arabic" w:cs="DIN Next LT Arabic"/>
          <w:kern w:val="2"/>
          <w:sz w:val="24"/>
          <w:szCs w:val="24"/>
          <w:rtl/>
          <w14:ligatures w14:val="standardContextual"/>
        </w:rPr>
        <w:t xml:space="preserve">تحتفظ الجهة الحكومية بالضمان النهائي إلى أن يفي المتعاقد بالتزاماته </w:t>
      </w:r>
      <w:r w:rsidRPr="00416CC4">
        <w:rPr>
          <w:rFonts w:ascii="DIN Next LT Arabic" w:eastAsia="Calibri" w:hAnsi="DIN Next LT Arabic" w:cs="DIN Next LT Arabic"/>
          <w:color w:val="000000"/>
          <w:kern w:val="2"/>
          <w:sz w:val="24"/>
          <w:szCs w:val="24"/>
          <w:rtl/>
          <w14:ligatures w14:val="standardContextual"/>
        </w:rPr>
        <w:t xml:space="preserve">المترتبة عن تنفيذ كافة مخرجات </w:t>
      </w:r>
      <w:r w:rsidRPr="00416CC4">
        <w:rPr>
          <w:rFonts w:ascii="DIN Next LT Arabic" w:eastAsia="Calibri" w:hAnsi="DIN Next LT Arabic" w:cs="DIN Next LT Arabic" w:hint="cs"/>
          <w:color w:val="000000"/>
          <w:kern w:val="2"/>
          <w:sz w:val="24"/>
          <w:szCs w:val="24"/>
          <w:rtl/>
          <w14:ligatures w14:val="standardContextual"/>
        </w:rPr>
        <w:t>أمر الشراء</w:t>
      </w:r>
      <w:r w:rsidRPr="00416CC4">
        <w:rPr>
          <w:rFonts w:ascii="DIN Next LT Arabic" w:eastAsia="Calibri" w:hAnsi="DIN Next LT Arabic" w:cs="DIN Next LT Arabic"/>
          <w:color w:val="000000"/>
          <w:kern w:val="2"/>
          <w:sz w:val="24"/>
          <w:szCs w:val="24"/>
          <w:rtl/>
          <w14:ligatures w14:val="standardContextual"/>
        </w:rPr>
        <w:t xml:space="preserve"> </w:t>
      </w:r>
      <w:r w:rsidRPr="00416CC4">
        <w:rPr>
          <w:rFonts w:ascii="DIN Next LT Arabic" w:eastAsia="Calibri" w:hAnsi="DIN Next LT Arabic" w:cs="DIN Next LT Arabic"/>
          <w:kern w:val="2"/>
          <w:sz w:val="24"/>
          <w:szCs w:val="24"/>
          <w:rtl/>
          <w14:ligatures w14:val="standardContextual"/>
        </w:rPr>
        <w:t>ويسلم الخدمات تسليمًا نهائيًّا، وفقًا لأحكام الاتفاقية</w:t>
      </w:r>
      <w:r w:rsidRPr="00416CC4">
        <w:rPr>
          <w:rFonts w:ascii="DIN Next LT Arabic" w:eastAsia="Calibri" w:hAnsi="DIN Next LT Arabic" w:cs="DIN Next LT Arabic" w:hint="cs"/>
          <w:kern w:val="2"/>
          <w:sz w:val="24"/>
          <w:szCs w:val="24"/>
          <w:rtl/>
          <w14:ligatures w14:val="standardContextual"/>
        </w:rPr>
        <w:t xml:space="preserve"> وأمر الشراء</w:t>
      </w:r>
      <w:r w:rsidRPr="00416CC4">
        <w:rPr>
          <w:rFonts w:ascii="DIN Next LT Arabic" w:eastAsia="Calibri" w:hAnsi="DIN Next LT Arabic" w:cs="DIN Next LT Arabic"/>
          <w:kern w:val="2"/>
          <w:sz w:val="24"/>
          <w:szCs w:val="24"/>
          <w:rtl/>
          <w14:ligatures w14:val="standardContextual"/>
        </w:rPr>
        <w:t xml:space="preserve"> وشروطه</w:t>
      </w:r>
      <w:r w:rsidRPr="00416CC4">
        <w:rPr>
          <w:rFonts w:ascii="DIN Next LT Arabic" w:eastAsia="Calibri" w:hAnsi="DIN Next LT Arabic" w:cs="DIN Next LT Arabic" w:hint="cs"/>
          <w:kern w:val="2"/>
          <w:sz w:val="24"/>
          <w:szCs w:val="24"/>
          <w:rtl/>
          <w14:ligatures w14:val="standardContextual"/>
        </w:rPr>
        <w:t>ما</w:t>
      </w:r>
      <w:r w:rsidRPr="00416CC4">
        <w:rPr>
          <w:rFonts w:ascii="DIN Next LT Arabic" w:eastAsia="Calibri" w:hAnsi="DIN Next LT Arabic" w:cs="DIN Next LT Arabic"/>
          <w:kern w:val="2"/>
          <w:sz w:val="24"/>
          <w:szCs w:val="24"/>
          <w:rtl/>
          <w14:ligatures w14:val="standardContextual"/>
        </w:rPr>
        <w:t>.</w:t>
      </w:r>
      <w:bookmarkEnd w:id="802"/>
    </w:p>
    <w:p w14:paraId="1E35B1ED" w14:textId="0504ADC6" w:rsidR="007863D5" w:rsidRPr="00682871" w:rsidRDefault="007863D5">
      <w:pPr>
        <w:pStyle w:val="Heading3"/>
        <w:numPr>
          <w:ilvl w:val="0"/>
          <w:numId w:val="69"/>
        </w:numPr>
        <w:pBdr>
          <w:top w:val="single" w:sz="4" w:space="1" w:color="auto"/>
        </w:pBdr>
        <w:bidi/>
        <w:spacing w:before="240" w:after="0"/>
        <w:jc w:val="both"/>
        <w:rPr>
          <w:rFonts w:ascii="DIN Next LT Arabic" w:hAnsi="DIN Next LT Arabic" w:cs="DIN Next LT Arabic"/>
          <w:b/>
          <w:color w:val="000000"/>
          <w:szCs w:val="24"/>
          <w:rtl/>
        </w:rPr>
      </w:pPr>
      <w:r w:rsidRPr="00682871">
        <w:rPr>
          <w:rFonts w:ascii="DIN Next LT Arabic" w:hAnsi="DIN Next LT Arabic" w:cs="DIN Next LT Arabic"/>
          <w:b/>
          <w:color w:val="000000"/>
          <w:szCs w:val="24"/>
          <w:rtl/>
        </w:rPr>
        <w:t>تمديد الضمان</w:t>
      </w:r>
      <w:bookmarkEnd w:id="790"/>
      <w:bookmarkEnd w:id="791"/>
      <w:bookmarkEnd w:id="792"/>
      <w:bookmarkEnd w:id="793"/>
      <w:bookmarkEnd w:id="794"/>
      <w:bookmarkEnd w:id="795"/>
      <w:bookmarkEnd w:id="796"/>
      <w:bookmarkEnd w:id="797"/>
      <w:bookmarkEnd w:id="798"/>
      <w:bookmarkEnd w:id="799"/>
      <w:bookmarkEnd w:id="800"/>
      <w:bookmarkEnd w:id="801"/>
    </w:p>
    <w:p w14:paraId="0CF78C72" w14:textId="178420B5" w:rsidR="007863D5" w:rsidRPr="00682871" w:rsidRDefault="007863D5" w:rsidP="00C87496">
      <w:pPr>
        <w:pStyle w:val="BodyText"/>
        <w:bidi/>
        <w:spacing w:before="240" w:after="0"/>
        <w:jc w:val="both"/>
        <w:rPr>
          <w:rFonts w:ascii="DIN Next LT Arabic" w:hAnsi="DIN Next LT Arabic" w:cs="DIN Next LT Arabic"/>
          <w:color w:val="000000"/>
          <w:sz w:val="24"/>
          <w:szCs w:val="24"/>
          <w:rtl/>
        </w:rPr>
      </w:pPr>
      <w:r w:rsidRPr="00682871">
        <w:rPr>
          <w:rFonts w:ascii="DIN Next LT Arabic" w:hAnsi="DIN Next LT Arabic" w:cs="DIN Next LT Arabic"/>
          <w:color w:val="000000"/>
          <w:sz w:val="24"/>
          <w:szCs w:val="24"/>
          <w:rtl/>
        </w:rPr>
        <w:t xml:space="preserve">للجهة الحكومية </w:t>
      </w:r>
      <w:r w:rsidR="00C309CD" w:rsidRPr="00682871">
        <w:rPr>
          <w:rFonts w:ascii="DIN Next LT Arabic" w:hAnsi="DIN Next LT Arabic" w:cs="DIN Next LT Arabic"/>
          <w:color w:val="000000"/>
          <w:sz w:val="24"/>
          <w:szCs w:val="24"/>
          <w:rtl/>
        </w:rPr>
        <w:t xml:space="preserve">طلب </w:t>
      </w:r>
      <w:r w:rsidRPr="00682871">
        <w:rPr>
          <w:rFonts w:ascii="DIN Next LT Arabic" w:hAnsi="DIN Next LT Arabic" w:cs="DIN Next LT Arabic"/>
          <w:color w:val="000000"/>
          <w:sz w:val="24"/>
          <w:szCs w:val="24"/>
          <w:rtl/>
        </w:rPr>
        <w:t xml:space="preserve">تمديد مدة سريان الضمان النهائي قبل </w:t>
      </w:r>
      <w:bookmarkStart w:id="803" w:name="_Hlk25238844"/>
      <w:r w:rsidRPr="00682871">
        <w:rPr>
          <w:rFonts w:ascii="DIN Next LT Arabic" w:hAnsi="DIN Next LT Arabic" w:cs="DIN Next LT Arabic"/>
          <w:color w:val="000000"/>
          <w:sz w:val="24"/>
          <w:szCs w:val="24"/>
          <w:rtl/>
        </w:rPr>
        <w:t>انتهاء مدته</w:t>
      </w:r>
      <w:bookmarkEnd w:id="803"/>
      <w:r w:rsidRPr="00682871" w:rsidDel="005D184E">
        <w:rPr>
          <w:rFonts w:ascii="DIN Next LT Arabic" w:hAnsi="DIN Next LT Arabic" w:cs="DIN Next LT Arabic"/>
          <w:color w:val="000000"/>
          <w:sz w:val="24"/>
          <w:szCs w:val="24"/>
          <w:rtl/>
        </w:rPr>
        <w:t>،</w:t>
      </w:r>
      <w:r w:rsidRPr="00682871">
        <w:rPr>
          <w:rFonts w:ascii="DIN Next LT Arabic" w:hAnsi="DIN Next LT Arabic" w:cs="DIN Next LT Arabic"/>
          <w:color w:val="000000"/>
          <w:sz w:val="24"/>
          <w:szCs w:val="24"/>
          <w:rtl/>
        </w:rPr>
        <w:t xml:space="preserve"> في حال توافر الأسباب الداعية إلى ذلك، بموجب نظام المنافسات والمشتريات الحكومية </w:t>
      </w:r>
      <w:r w:rsidR="00C87496" w:rsidRPr="00682871">
        <w:rPr>
          <w:rFonts w:ascii="DIN Next LT Arabic" w:hAnsi="DIN Next LT Arabic" w:cs="DIN Next LT Arabic"/>
          <w:color w:val="000000"/>
          <w:sz w:val="24"/>
          <w:szCs w:val="24"/>
          <w:rtl/>
        </w:rPr>
        <w:t xml:space="preserve">ولائحته </w:t>
      </w:r>
      <w:r w:rsidRPr="00682871">
        <w:rPr>
          <w:rFonts w:ascii="DIN Next LT Arabic" w:hAnsi="DIN Next LT Arabic" w:cs="DIN Next LT Arabic"/>
          <w:color w:val="000000"/>
          <w:sz w:val="24"/>
          <w:szCs w:val="24"/>
          <w:rtl/>
        </w:rPr>
        <w:t xml:space="preserve">التنفيذية وشروط </w:t>
      </w:r>
      <w:r w:rsidR="000E6943" w:rsidRPr="00682871">
        <w:rPr>
          <w:rFonts w:ascii="DIN Next LT Arabic" w:hAnsi="DIN Next LT Arabic" w:cs="DIN Next LT Arabic" w:hint="cs"/>
          <w:color w:val="000000"/>
          <w:sz w:val="24"/>
          <w:szCs w:val="24"/>
          <w:rtl/>
        </w:rPr>
        <w:t>الاتفاقية وأمر الشراء</w:t>
      </w:r>
      <w:r w:rsidRPr="00682871">
        <w:rPr>
          <w:rFonts w:ascii="DIN Next LT Arabic" w:hAnsi="DIN Next LT Arabic" w:cs="DIN Next LT Arabic"/>
          <w:color w:val="000000"/>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0FD39F80" w14:textId="297876DA" w:rsidR="007863D5" w:rsidRPr="00682871" w:rsidRDefault="007863D5">
      <w:pPr>
        <w:pStyle w:val="Heading3"/>
        <w:numPr>
          <w:ilvl w:val="0"/>
          <w:numId w:val="69"/>
        </w:numPr>
        <w:pBdr>
          <w:top w:val="single" w:sz="4" w:space="1" w:color="auto"/>
        </w:pBdr>
        <w:bidi/>
        <w:spacing w:before="240" w:after="0"/>
        <w:jc w:val="both"/>
        <w:rPr>
          <w:rFonts w:ascii="DIN Next LT Arabic" w:hAnsi="DIN Next LT Arabic" w:cs="DIN Next LT Arabic"/>
          <w:b/>
          <w:color w:val="000000"/>
          <w:szCs w:val="24"/>
          <w:rtl/>
        </w:rPr>
      </w:pPr>
      <w:bookmarkStart w:id="804" w:name="_Toc38542671"/>
      <w:bookmarkStart w:id="805" w:name="_Toc39687538"/>
      <w:bookmarkStart w:id="806" w:name="_Toc9944905"/>
      <w:bookmarkStart w:id="807" w:name="_Toc15467030"/>
      <w:bookmarkStart w:id="808" w:name="_Toc20302749"/>
      <w:bookmarkStart w:id="809" w:name="_Toc20303164"/>
      <w:bookmarkStart w:id="810" w:name="_Toc26293160"/>
      <w:bookmarkStart w:id="811" w:name="_Toc31036885"/>
      <w:bookmarkStart w:id="812" w:name="_Toc20321614"/>
      <w:bookmarkStart w:id="813" w:name="_Toc38534262"/>
      <w:bookmarkStart w:id="814" w:name="_Toc38492384"/>
      <w:bookmarkStart w:id="815" w:name="_Toc40023245"/>
      <w:bookmarkStart w:id="816" w:name="_Toc40128498"/>
      <w:bookmarkStart w:id="817" w:name="_Toc144020161"/>
      <w:r w:rsidRPr="00682871">
        <w:rPr>
          <w:rFonts w:ascii="DIN Next LT Arabic" w:hAnsi="DIN Next LT Arabic" w:cs="DIN Next LT Arabic"/>
          <w:b/>
          <w:color w:val="000000"/>
          <w:szCs w:val="24"/>
          <w:rtl/>
        </w:rPr>
        <w:t>مصادرة الضمان</w:t>
      </w:r>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p>
    <w:p w14:paraId="449A99D0" w14:textId="56E3215D" w:rsidR="007863D5" w:rsidRPr="00682871" w:rsidRDefault="007863D5" w:rsidP="007863D5">
      <w:pPr>
        <w:pStyle w:val="BodyText"/>
        <w:bidi/>
        <w:spacing w:before="240" w:after="0"/>
        <w:jc w:val="both"/>
        <w:rPr>
          <w:rFonts w:ascii="DIN Next LT Arabic" w:hAnsi="DIN Next LT Arabic" w:cs="DIN Next LT Arabic"/>
          <w:color w:val="000000"/>
          <w:sz w:val="24"/>
          <w:szCs w:val="24"/>
          <w:rtl/>
        </w:rPr>
      </w:pPr>
      <w:r w:rsidRPr="00682871">
        <w:rPr>
          <w:rFonts w:ascii="DIN Next LT Arabic" w:hAnsi="DIN Next LT Arabic" w:cs="DIN Next LT Arabic"/>
          <w:sz w:val="24"/>
          <w:szCs w:val="24"/>
          <w:rtl/>
        </w:rPr>
        <w:t xml:space="preserve">للجهة </w:t>
      </w:r>
      <w:r w:rsidRPr="00682871">
        <w:rPr>
          <w:rFonts w:ascii="DIN Next LT Arabic" w:hAnsi="DIN Next LT Arabic" w:cs="DIN Next LT Arabic"/>
          <w:color w:val="000000"/>
          <w:sz w:val="24"/>
          <w:szCs w:val="24"/>
          <w:rtl/>
        </w:rPr>
        <w:t>الحكومية بناء</w:t>
      </w:r>
      <w:r w:rsidR="008707C4" w:rsidRPr="00682871">
        <w:rPr>
          <w:rFonts w:ascii="DIN Next LT Arabic" w:hAnsi="DIN Next LT Arabic" w:cs="DIN Next LT Arabic" w:hint="cs"/>
          <w:color w:val="000000"/>
          <w:sz w:val="24"/>
          <w:szCs w:val="24"/>
          <w:rtl/>
        </w:rPr>
        <w:t>ً</w:t>
      </w:r>
      <w:r w:rsidRPr="00682871">
        <w:rPr>
          <w:rFonts w:ascii="DIN Next LT Arabic" w:hAnsi="DIN Next LT Arabic" w:cs="DIN Next LT Arabic"/>
          <w:color w:val="000000"/>
          <w:sz w:val="24"/>
          <w:szCs w:val="24"/>
          <w:rtl/>
        </w:rPr>
        <w:t xml:space="preserve"> على أسباب واضحة مصادرة الضمان </w:t>
      </w:r>
      <w:r w:rsidR="000B6566" w:rsidRPr="00682871">
        <w:rPr>
          <w:rFonts w:ascii="DIN Next LT Arabic" w:hAnsi="DIN Next LT Arabic" w:cs="DIN Next LT Arabic" w:hint="cs"/>
          <w:color w:val="000000"/>
          <w:sz w:val="24"/>
          <w:szCs w:val="24"/>
          <w:rtl/>
        </w:rPr>
        <w:t xml:space="preserve">النهائي </w:t>
      </w:r>
      <w:r w:rsidRPr="00682871">
        <w:rPr>
          <w:rFonts w:ascii="DIN Next LT Arabic" w:hAnsi="DIN Next LT Arabic" w:cs="DIN Next LT Arabic"/>
          <w:color w:val="000000"/>
          <w:sz w:val="24"/>
          <w:szCs w:val="24"/>
          <w:rtl/>
        </w:rPr>
        <w:t xml:space="preserve">للمتعاقد بموجب أحكام نظام المنافسات والمشتريات الحكومية </w:t>
      </w:r>
      <w:r w:rsidR="00727A5A" w:rsidRPr="00682871">
        <w:rPr>
          <w:rFonts w:ascii="DIN Next LT Arabic" w:hAnsi="DIN Next LT Arabic" w:cs="DIN Next LT Arabic"/>
          <w:color w:val="000000"/>
          <w:sz w:val="24"/>
          <w:szCs w:val="24"/>
          <w:rtl/>
        </w:rPr>
        <w:t xml:space="preserve">ولائحته </w:t>
      </w:r>
      <w:r w:rsidRPr="00682871">
        <w:rPr>
          <w:rFonts w:ascii="DIN Next LT Arabic" w:hAnsi="DIN Next LT Arabic" w:cs="DIN Next LT Arabic"/>
          <w:color w:val="000000"/>
          <w:sz w:val="24"/>
          <w:szCs w:val="24"/>
          <w:rtl/>
        </w:rPr>
        <w:t xml:space="preserve">التنفيذية وشروط </w:t>
      </w:r>
      <w:r w:rsidR="00E27A95" w:rsidRPr="00682871">
        <w:rPr>
          <w:rFonts w:ascii="DIN Next LT Arabic" w:hAnsi="DIN Next LT Arabic" w:cs="DIN Next LT Arabic"/>
          <w:color w:val="000000"/>
          <w:sz w:val="24"/>
          <w:szCs w:val="24"/>
          <w:rtl/>
        </w:rPr>
        <w:t>الاتفاقية</w:t>
      </w:r>
      <w:r w:rsidR="000E6943" w:rsidRPr="00682871">
        <w:rPr>
          <w:rFonts w:ascii="DIN Next LT Arabic" w:hAnsi="DIN Next LT Arabic" w:cs="DIN Next LT Arabic" w:hint="cs"/>
          <w:color w:val="000000"/>
          <w:sz w:val="24"/>
          <w:szCs w:val="24"/>
          <w:rtl/>
        </w:rPr>
        <w:t xml:space="preserve"> وأمر الشراء</w:t>
      </w:r>
      <w:r w:rsidRPr="00682871">
        <w:rPr>
          <w:rFonts w:ascii="DIN Next LT Arabic" w:hAnsi="DIN Next LT Arabic" w:cs="DIN Next LT Arabic"/>
          <w:color w:val="000000"/>
          <w:sz w:val="24"/>
          <w:szCs w:val="24"/>
          <w:rtl/>
        </w:rPr>
        <w:t xml:space="preserve"> وذلك بعد العرض على لجنة فحص العروض أو لجنة فحص عروض الشراء المباشر حسب الأحوال، ويكون طلب المصادرة مقتصرًا على الضمان</w:t>
      </w:r>
      <w:r w:rsidR="000B6566" w:rsidRPr="00682871">
        <w:rPr>
          <w:rFonts w:ascii="DIN Next LT Arabic" w:hAnsi="DIN Next LT Arabic" w:cs="DIN Next LT Arabic" w:hint="cs"/>
          <w:color w:val="000000"/>
          <w:sz w:val="24"/>
          <w:szCs w:val="24"/>
          <w:rtl/>
        </w:rPr>
        <w:t xml:space="preserve"> النهائي</w:t>
      </w:r>
      <w:r w:rsidRPr="00682871">
        <w:rPr>
          <w:rFonts w:ascii="DIN Next LT Arabic" w:hAnsi="DIN Next LT Arabic" w:cs="DIN Next LT Arabic"/>
          <w:color w:val="000000"/>
          <w:sz w:val="24"/>
          <w:szCs w:val="24"/>
          <w:rtl/>
        </w:rPr>
        <w:t xml:space="preserve"> الخاص ب</w:t>
      </w:r>
      <w:r w:rsidR="000E6943" w:rsidRPr="00682871">
        <w:rPr>
          <w:rFonts w:ascii="DIN Next LT Arabic" w:hAnsi="DIN Next LT Arabic" w:cs="DIN Next LT Arabic" w:hint="cs"/>
          <w:color w:val="000000"/>
          <w:sz w:val="24"/>
          <w:szCs w:val="24"/>
          <w:rtl/>
        </w:rPr>
        <w:t xml:space="preserve">أمر الشراء </w:t>
      </w:r>
      <w:r w:rsidRPr="00682871">
        <w:rPr>
          <w:rFonts w:ascii="DIN Next LT Arabic" w:hAnsi="DIN Next LT Arabic" w:cs="DIN Next LT Arabic"/>
          <w:color w:val="000000"/>
          <w:sz w:val="24"/>
          <w:szCs w:val="24"/>
          <w:rtl/>
        </w:rPr>
        <w:t>ال</w:t>
      </w:r>
      <w:r w:rsidR="000E6943" w:rsidRPr="00682871">
        <w:rPr>
          <w:rFonts w:ascii="DIN Next LT Arabic" w:hAnsi="DIN Next LT Arabic" w:cs="DIN Next LT Arabic" w:hint="cs"/>
          <w:color w:val="000000"/>
          <w:sz w:val="24"/>
          <w:szCs w:val="24"/>
          <w:rtl/>
        </w:rPr>
        <w:t>ذي</w:t>
      </w:r>
      <w:r w:rsidRPr="00682871">
        <w:rPr>
          <w:rFonts w:ascii="DIN Next LT Arabic" w:hAnsi="DIN Next LT Arabic" w:cs="DIN Next LT Arabic"/>
          <w:color w:val="000000"/>
          <w:sz w:val="24"/>
          <w:szCs w:val="24"/>
          <w:rtl/>
        </w:rPr>
        <w:t xml:space="preserve"> أخل المتعاقد فيه بالتزاماته، ولا يمتد إلى مصادرة الضمانات </w:t>
      </w:r>
      <w:r w:rsidR="000B6566" w:rsidRPr="00682871">
        <w:rPr>
          <w:rFonts w:ascii="DIN Next LT Arabic" w:hAnsi="DIN Next LT Arabic" w:cs="DIN Next LT Arabic" w:hint="cs"/>
          <w:color w:val="000000"/>
          <w:sz w:val="24"/>
          <w:szCs w:val="24"/>
          <w:rtl/>
        </w:rPr>
        <w:t xml:space="preserve">النهائية </w:t>
      </w:r>
      <w:r w:rsidRPr="00682871">
        <w:rPr>
          <w:rFonts w:ascii="DIN Next LT Arabic" w:hAnsi="DIN Next LT Arabic" w:cs="DIN Next LT Arabic"/>
          <w:color w:val="000000"/>
          <w:sz w:val="24"/>
          <w:szCs w:val="24"/>
          <w:rtl/>
        </w:rPr>
        <w:t>الخاصة ب</w:t>
      </w:r>
      <w:r w:rsidR="000E6943" w:rsidRPr="00682871">
        <w:rPr>
          <w:rFonts w:ascii="DIN Next LT Arabic" w:hAnsi="DIN Next LT Arabic" w:cs="DIN Next LT Arabic" w:hint="cs"/>
          <w:color w:val="000000"/>
          <w:sz w:val="24"/>
          <w:szCs w:val="24"/>
          <w:rtl/>
        </w:rPr>
        <w:t>أوامر الشراء أو ب</w:t>
      </w:r>
      <w:r w:rsidRPr="00682871">
        <w:rPr>
          <w:rFonts w:ascii="DIN Next LT Arabic" w:hAnsi="DIN Next LT Arabic" w:cs="DIN Next LT Arabic"/>
          <w:color w:val="000000"/>
          <w:sz w:val="24"/>
          <w:szCs w:val="24"/>
          <w:rtl/>
        </w:rPr>
        <w:t>عمليات أخرى، سواء لدى جهة واحدة أو جهات عدة، كما لا يجوز مصادرة الضمان</w:t>
      </w:r>
      <w:r w:rsidR="000B6566" w:rsidRPr="00682871">
        <w:rPr>
          <w:rFonts w:ascii="DIN Next LT Arabic" w:hAnsi="DIN Next LT Arabic" w:cs="DIN Next LT Arabic" w:hint="cs"/>
          <w:color w:val="000000"/>
          <w:sz w:val="24"/>
          <w:szCs w:val="24"/>
          <w:rtl/>
        </w:rPr>
        <w:t xml:space="preserve"> النهائي</w:t>
      </w:r>
      <w:r w:rsidRPr="00682871">
        <w:rPr>
          <w:rFonts w:ascii="DIN Next LT Arabic" w:hAnsi="DIN Next LT Arabic" w:cs="DIN Next LT Arabic"/>
          <w:color w:val="000000"/>
          <w:sz w:val="24"/>
          <w:szCs w:val="24"/>
          <w:rtl/>
        </w:rPr>
        <w:t xml:space="preserve"> لأسباب أخرى غير الأسباب التي قدّم الضمان </w:t>
      </w:r>
      <w:r w:rsidR="000B6566" w:rsidRPr="00682871">
        <w:rPr>
          <w:rFonts w:ascii="DIN Next LT Arabic" w:hAnsi="DIN Next LT Arabic" w:cs="DIN Next LT Arabic" w:hint="cs"/>
          <w:color w:val="000000"/>
          <w:sz w:val="24"/>
          <w:szCs w:val="24"/>
          <w:rtl/>
        </w:rPr>
        <w:t xml:space="preserve">النهائي </w:t>
      </w:r>
      <w:r w:rsidRPr="00682871">
        <w:rPr>
          <w:rFonts w:ascii="DIN Next LT Arabic" w:hAnsi="DIN Next LT Arabic" w:cs="DIN Next LT Arabic"/>
          <w:color w:val="000000"/>
          <w:sz w:val="24"/>
          <w:szCs w:val="24"/>
          <w:rtl/>
        </w:rPr>
        <w:t>لأجلها، وفي حال مصادرة الضمان النهائي في حالة العقود المجزأة، تقتصر المصادرة على جزء من قيمة الضمان، منسوبة إلى قيمة الخدمات التي تقاعس المتعاقد في تنفيذها، ويوجه طلب المصادرة إلى البنك مباشرة وبشكل صريح وباستخدام عبارة "مصادرة الضمان" وعلى البنك أن يستجيب للطلب فورًا.</w:t>
      </w:r>
    </w:p>
    <w:p w14:paraId="7A0B8FC2" w14:textId="6EB67003" w:rsidR="007863D5" w:rsidRPr="00682871" w:rsidRDefault="007863D5" w:rsidP="007863D5">
      <w:pPr>
        <w:pStyle w:val="Heading1"/>
        <w:bidi/>
        <w:spacing w:before="240" w:after="0"/>
        <w:ind w:left="360"/>
        <w:contextualSpacing w:val="0"/>
        <w:jc w:val="both"/>
        <w:rPr>
          <w:rFonts w:ascii="DIN Next LT Arabic" w:hAnsi="DIN Next LT Arabic" w:cs="DIN Next LT Arabic"/>
          <w:sz w:val="24"/>
          <w:szCs w:val="24"/>
          <w:rtl/>
        </w:rPr>
      </w:pPr>
      <w:bookmarkStart w:id="818" w:name="_Toc15467031"/>
      <w:bookmarkStart w:id="819" w:name="_Toc20302750"/>
      <w:bookmarkStart w:id="820" w:name="_Toc20303165"/>
      <w:bookmarkStart w:id="821" w:name="_Toc26293161"/>
      <w:bookmarkStart w:id="822" w:name="_Toc31036886"/>
      <w:bookmarkStart w:id="823" w:name="_Toc20321615"/>
      <w:bookmarkStart w:id="824" w:name="_Toc38542672"/>
      <w:bookmarkStart w:id="825" w:name="_Toc38534263"/>
      <w:bookmarkStart w:id="826" w:name="_Toc38492385"/>
      <w:bookmarkStart w:id="827" w:name="_Toc39687539"/>
      <w:bookmarkStart w:id="828" w:name="_Toc40023246"/>
      <w:bookmarkStart w:id="829" w:name="_Toc40128499"/>
      <w:bookmarkStart w:id="830" w:name="_Toc144020162"/>
      <w:bookmarkStart w:id="831" w:name="_Toc9944896"/>
      <w:bookmarkEnd w:id="782"/>
      <w:r w:rsidRPr="00682871">
        <w:rPr>
          <w:rFonts w:ascii="DIN Next LT Arabic" w:hAnsi="DIN Next LT Arabic" w:cs="DIN Next LT Arabic"/>
          <w:sz w:val="24"/>
          <w:szCs w:val="24"/>
          <w:rtl/>
        </w:rPr>
        <w:t xml:space="preserve">القسم السادس: إنهاء </w:t>
      </w:r>
      <w:bookmarkEnd w:id="818"/>
      <w:bookmarkEnd w:id="819"/>
      <w:bookmarkEnd w:id="820"/>
      <w:bookmarkEnd w:id="821"/>
      <w:bookmarkEnd w:id="822"/>
      <w:bookmarkEnd w:id="823"/>
      <w:bookmarkEnd w:id="824"/>
      <w:bookmarkEnd w:id="825"/>
      <w:bookmarkEnd w:id="826"/>
      <w:r w:rsidR="00E27A95" w:rsidRPr="00682871">
        <w:rPr>
          <w:rFonts w:ascii="DIN Next LT Arabic" w:hAnsi="DIN Next LT Arabic" w:cs="DIN Next LT Arabic"/>
          <w:sz w:val="24"/>
          <w:szCs w:val="24"/>
          <w:rtl/>
        </w:rPr>
        <w:t>الاتفاقية</w:t>
      </w:r>
      <w:r w:rsidR="00452726" w:rsidRPr="00682871">
        <w:rPr>
          <w:rFonts w:ascii="DIN Next LT Arabic" w:hAnsi="DIN Next LT Arabic" w:cs="DIN Next LT Arabic" w:hint="cs"/>
          <w:sz w:val="24"/>
          <w:szCs w:val="24"/>
          <w:rtl/>
        </w:rPr>
        <w:t xml:space="preserve"> أو أمر الشراء</w:t>
      </w:r>
      <w:bookmarkEnd w:id="827"/>
      <w:bookmarkEnd w:id="828"/>
      <w:bookmarkEnd w:id="829"/>
      <w:bookmarkEnd w:id="830"/>
    </w:p>
    <w:p w14:paraId="28970575" w14:textId="77D5EB5F" w:rsidR="007863D5" w:rsidRPr="00682871" w:rsidRDefault="007863D5">
      <w:pPr>
        <w:pStyle w:val="Heading3"/>
        <w:numPr>
          <w:ilvl w:val="0"/>
          <w:numId w:val="69"/>
        </w:numPr>
        <w:pBdr>
          <w:top w:val="single" w:sz="4" w:space="1" w:color="auto"/>
        </w:pBdr>
        <w:bidi/>
        <w:spacing w:before="240" w:after="0"/>
        <w:jc w:val="both"/>
        <w:rPr>
          <w:rFonts w:ascii="DIN Next LT Arabic" w:hAnsi="DIN Next LT Arabic" w:cs="DIN Next LT Arabic"/>
          <w:b/>
          <w:color w:val="000000"/>
          <w:szCs w:val="24"/>
          <w:rtl/>
        </w:rPr>
      </w:pPr>
      <w:bookmarkStart w:id="832" w:name="_Toc15467032"/>
      <w:bookmarkStart w:id="833" w:name="_Toc20302751"/>
      <w:bookmarkStart w:id="834" w:name="_Toc20303166"/>
      <w:bookmarkStart w:id="835" w:name="_Toc26293162"/>
      <w:bookmarkStart w:id="836" w:name="_Toc31036887"/>
      <w:bookmarkStart w:id="837" w:name="_Toc20321616"/>
      <w:bookmarkStart w:id="838" w:name="_Toc38542673"/>
      <w:bookmarkStart w:id="839" w:name="_Toc39687540"/>
      <w:bookmarkStart w:id="840" w:name="_Toc38534264"/>
      <w:bookmarkStart w:id="841" w:name="_Toc38492386"/>
      <w:bookmarkStart w:id="842" w:name="_Toc40023247"/>
      <w:bookmarkStart w:id="843" w:name="_Toc40128500"/>
      <w:bookmarkStart w:id="844" w:name="_Toc144020163"/>
      <w:r w:rsidRPr="00682871">
        <w:rPr>
          <w:rFonts w:ascii="DIN Next LT Arabic" w:hAnsi="DIN Next LT Arabic" w:cs="DIN Next LT Arabic"/>
          <w:b/>
          <w:color w:val="000000"/>
          <w:szCs w:val="24"/>
          <w:rtl/>
        </w:rPr>
        <w:t xml:space="preserve">إنهاء </w:t>
      </w:r>
      <w:r w:rsidR="00E27A95" w:rsidRPr="00682871">
        <w:rPr>
          <w:rFonts w:ascii="DIN Next LT Arabic" w:hAnsi="DIN Next LT Arabic" w:cs="DIN Next LT Arabic"/>
          <w:b/>
          <w:color w:val="000000"/>
          <w:szCs w:val="24"/>
          <w:rtl/>
        </w:rPr>
        <w:t>الاتفاقية</w:t>
      </w:r>
      <w:r w:rsidRPr="00682871">
        <w:rPr>
          <w:rFonts w:ascii="DIN Next LT Arabic" w:hAnsi="DIN Next LT Arabic" w:cs="DIN Next LT Arabic"/>
          <w:b/>
          <w:color w:val="000000"/>
          <w:szCs w:val="24"/>
          <w:rtl/>
        </w:rPr>
        <w:t xml:space="preserve"> </w:t>
      </w:r>
      <w:r w:rsidR="00167FC6" w:rsidRPr="00682871">
        <w:rPr>
          <w:rFonts w:ascii="DIN Next LT Arabic" w:hAnsi="DIN Next LT Arabic" w:cs="DIN Next LT Arabic" w:hint="cs"/>
          <w:color w:val="000000"/>
          <w:szCs w:val="24"/>
          <w:rtl/>
        </w:rPr>
        <w:t>أو أمر الشراء</w:t>
      </w:r>
      <w:r w:rsidR="00167FC6" w:rsidRPr="00682871">
        <w:rPr>
          <w:rFonts w:ascii="DIN Next LT Arabic" w:hAnsi="DIN Next LT Arabic" w:cs="DIN Next LT Arabic"/>
          <w:color w:val="000000"/>
          <w:szCs w:val="24"/>
          <w:rtl/>
        </w:rPr>
        <w:t xml:space="preserve"> </w:t>
      </w:r>
      <w:r w:rsidRPr="00682871">
        <w:rPr>
          <w:rFonts w:ascii="DIN Next LT Arabic" w:hAnsi="DIN Next LT Arabic" w:cs="DIN Next LT Arabic"/>
          <w:b/>
          <w:color w:val="000000"/>
          <w:szCs w:val="24"/>
          <w:rtl/>
        </w:rPr>
        <w:t>من قبل الجهة الحكومية</w:t>
      </w:r>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p>
    <w:p w14:paraId="44B91645" w14:textId="31D9F5A1" w:rsidR="007863D5" w:rsidRPr="00682871" w:rsidRDefault="007863D5" w:rsidP="00550482">
      <w:pPr>
        <w:pStyle w:val="BodyText"/>
        <w:bidi/>
        <w:spacing w:before="240" w:after="0"/>
        <w:jc w:val="both"/>
        <w:rPr>
          <w:rFonts w:ascii="DIN Next LT Arabic" w:hAnsi="DIN Next LT Arabic" w:cs="DIN Next LT Arabic"/>
          <w:sz w:val="24"/>
          <w:szCs w:val="24"/>
          <w:shd w:val="clear" w:color="auto" w:fill="FFFFFF"/>
        </w:rPr>
      </w:pPr>
      <w:r w:rsidRPr="00682871">
        <w:rPr>
          <w:rFonts w:ascii="DIN Next LT Arabic" w:hAnsi="DIN Next LT Arabic" w:cs="DIN Next LT Arabic"/>
          <w:b/>
          <w:bCs/>
          <w:color w:val="000000"/>
          <w:sz w:val="24"/>
          <w:szCs w:val="24"/>
          <w:u w:val="single"/>
          <w:shd w:val="clear" w:color="auto" w:fill="FFFFFF"/>
          <w:rtl/>
        </w:rPr>
        <w:t>أولًا</w:t>
      </w:r>
      <w:r w:rsidRPr="00682871">
        <w:rPr>
          <w:rFonts w:ascii="DIN Next LT Arabic" w:hAnsi="DIN Next LT Arabic" w:cs="DIN Next LT Arabic"/>
          <w:sz w:val="24"/>
          <w:szCs w:val="24"/>
          <w:shd w:val="clear" w:color="auto" w:fill="FFFFFF"/>
          <w:rtl/>
        </w:rPr>
        <w:t xml:space="preserve">: يجب على الجهة الحكومية إنهاء </w:t>
      </w:r>
      <w:r w:rsidR="00E27A95" w:rsidRPr="00682871">
        <w:rPr>
          <w:rFonts w:ascii="DIN Next LT Arabic" w:hAnsi="DIN Next LT Arabic" w:cs="DIN Next LT Arabic"/>
          <w:sz w:val="24"/>
          <w:szCs w:val="24"/>
          <w:shd w:val="clear" w:color="auto" w:fill="FFFFFF"/>
          <w:rtl/>
        </w:rPr>
        <w:t>الاتفاقية</w:t>
      </w:r>
      <w:r w:rsidRPr="00682871">
        <w:rPr>
          <w:rFonts w:ascii="DIN Next LT Arabic" w:hAnsi="DIN Next LT Arabic" w:cs="DIN Next LT Arabic"/>
          <w:sz w:val="24"/>
          <w:szCs w:val="24"/>
          <w:shd w:val="clear" w:color="auto" w:fill="FFFFFF"/>
          <w:rtl/>
        </w:rPr>
        <w:t xml:space="preserve"> </w:t>
      </w:r>
      <w:r w:rsidR="00116291" w:rsidRPr="00682871">
        <w:rPr>
          <w:rFonts w:ascii="DIN Next LT Arabic" w:hAnsi="DIN Next LT Arabic" w:cs="DIN Next LT Arabic" w:hint="cs"/>
          <w:sz w:val="24"/>
          <w:szCs w:val="24"/>
          <w:shd w:val="clear" w:color="auto" w:fill="FFFFFF"/>
          <w:rtl/>
        </w:rPr>
        <w:t xml:space="preserve">أو أمر الشراء -بحسب الحال- </w:t>
      </w:r>
      <w:r w:rsidRPr="00682871">
        <w:rPr>
          <w:rFonts w:ascii="DIN Next LT Arabic" w:hAnsi="DIN Next LT Arabic" w:cs="DIN Next LT Arabic"/>
          <w:sz w:val="24"/>
          <w:szCs w:val="24"/>
          <w:shd w:val="clear" w:color="auto" w:fill="FFFFFF"/>
          <w:rtl/>
        </w:rPr>
        <w:t>في</w:t>
      </w:r>
      <w:r w:rsidRPr="00682871">
        <w:rPr>
          <w:rFonts w:ascii="DIN Next LT Arabic" w:hAnsi="DIN Next LT Arabic" w:cs="DIN Next LT Arabic"/>
          <w:sz w:val="24"/>
          <w:szCs w:val="24"/>
          <w:shd w:val="clear" w:color="auto" w:fill="FFFFFF"/>
        </w:rPr>
        <w:t xml:space="preserve"> </w:t>
      </w:r>
      <w:r w:rsidRPr="00682871">
        <w:rPr>
          <w:rFonts w:ascii="DIN Next LT Arabic" w:hAnsi="DIN Next LT Arabic" w:cs="DIN Next LT Arabic"/>
          <w:sz w:val="24"/>
          <w:szCs w:val="24"/>
          <w:shd w:val="clear" w:color="auto" w:fill="FFFFFF"/>
          <w:rtl/>
        </w:rPr>
        <w:t xml:space="preserve">الحالات الآتية: </w:t>
      </w:r>
    </w:p>
    <w:p w14:paraId="0B983AD3" w14:textId="13CDD64C" w:rsidR="007863D5" w:rsidRPr="00682871" w:rsidRDefault="007863D5">
      <w:pPr>
        <w:pStyle w:val="ListParagraph"/>
        <w:numPr>
          <w:ilvl w:val="0"/>
          <w:numId w:val="19"/>
        </w:numPr>
        <w:bidi/>
        <w:spacing w:before="240"/>
        <w:contextualSpacing w:val="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إذا تبين أن المتعاقد قد شرع بنفسه أو بوساطة غيره بطريق مباشر أو غير مباشر في رشوة أحد موظفي الجهات الخاضعة لأحكام النظام أو حصل على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عن طريق الرشوة أو الغش أو التحايل أو التزوير أو التلاعب أو مارس أيًا من ذلك أثناء تنفيذ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Pr>
        <w:t>.</w:t>
      </w:r>
    </w:p>
    <w:p w14:paraId="6A155763" w14:textId="77777777" w:rsidR="007863D5" w:rsidRPr="00682871" w:rsidRDefault="007863D5">
      <w:pPr>
        <w:pStyle w:val="ListParagraph"/>
        <w:numPr>
          <w:ilvl w:val="0"/>
          <w:numId w:val="19"/>
        </w:numPr>
        <w:bidi/>
        <w:spacing w:before="240"/>
        <w:contextualSpacing w:val="0"/>
        <w:jc w:val="both"/>
        <w:rPr>
          <w:rFonts w:ascii="DIN Next LT Arabic" w:hAnsi="DIN Next LT Arabic" w:cs="DIN Next LT Arabic"/>
          <w:sz w:val="24"/>
          <w:szCs w:val="24"/>
        </w:rPr>
      </w:pPr>
      <w:r w:rsidRPr="00682871">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682871">
        <w:rPr>
          <w:rFonts w:ascii="DIN Next LT Arabic" w:hAnsi="DIN Next LT Arabic" w:cs="DIN Next LT Arabic"/>
          <w:sz w:val="24"/>
          <w:szCs w:val="24"/>
        </w:rPr>
        <w:t>.</w:t>
      </w:r>
    </w:p>
    <w:p w14:paraId="4FC66DA5" w14:textId="7E211E11" w:rsidR="007863D5" w:rsidRPr="00682871" w:rsidRDefault="007863D5">
      <w:pPr>
        <w:pStyle w:val="ListParagraph"/>
        <w:numPr>
          <w:ilvl w:val="0"/>
          <w:numId w:val="19"/>
        </w:numPr>
        <w:bidi/>
        <w:spacing w:before="240"/>
        <w:contextualSpacing w:val="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إذا تنازل المتعاقد عن </w:t>
      </w:r>
      <w:r w:rsidR="00E27A95" w:rsidRPr="00682871">
        <w:rPr>
          <w:rFonts w:ascii="DIN Next LT Arabic" w:hAnsi="DIN Next LT Arabic" w:cs="DIN Next LT Arabic"/>
          <w:sz w:val="24"/>
          <w:szCs w:val="24"/>
          <w:rtl/>
        </w:rPr>
        <w:t>الاتفاقية</w:t>
      </w:r>
      <w:r w:rsidR="00116291" w:rsidRPr="00682871">
        <w:rPr>
          <w:rFonts w:ascii="DIN Next LT Arabic" w:hAnsi="DIN Next LT Arabic" w:cs="DIN Next LT Arabic" w:hint="cs"/>
          <w:sz w:val="24"/>
          <w:szCs w:val="24"/>
          <w:rtl/>
        </w:rPr>
        <w:t xml:space="preserve"> أو أمر الشراء</w:t>
      </w:r>
      <w:r w:rsidRPr="00682871">
        <w:rPr>
          <w:rFonts w:ascii="DIN Next LT Arabic" w:hAnsi="DIN Next LT Arabic" w:cs="DIN Next LT Arabic"/>
          <w:sz w:val="24"/>
          <w:szCs w:val="24"/>
          <w:rtl/>
        </w:rPr>
        <w:t xml:space="preserve"> دون موافقة من الجهة الحكومي</w:t>
      </w:r>
      <w:r w:rsidR="00485C55" w:rsidRPr="00682871">
        <w:rPr>
          <w:rFonts w:ascii="DIN Next LT Arabic" w:hAnsi="DIN Next LT Arabic" w:cs="DIN Next LT Arabic" w:hint="cs"/>
          <w:sz w:val="24"/>
          <w:szCs w:val="24"/>
          <w:rtl/>
        </w:rPr>
        <w:t>ة ووزارة المالية</w:t>
      </w:r>
      <w:r w:rsidRPr="00682871">
        <w:rPr>
          <w:rFonts w:ascii="DIN Next LT Arabic" w:hAnsi="DIN Next LT Arabic" w:cs="DIN Next LT Arabic"/>
          <w:sz w:val="24"/>
          <w:szCs w:val="24"/>
        </w:rPr>
        <w:t>.</w:t>
      </w:r>
    </w:p>
    <w:p w14:paraId="0A693660" w14:textId="50D0A31F" w:rsidR="007863D5" w:rsidRPr="00682871" w:rsidRDefault="007863D5" w:rsidP="007863D5">
      <w:pPr>
        <w:bidi/>
        <w:spacing w:before="240"/>
        <w:jc w:val="both"/>
        <w:rPr>
          <w:rFonts w:ascii="DIN Next LT Arabic" w:hAnsi="DIN Next LT Arabic" w:cs="DIN Next LT Arabic"/>
          <w:sz w:val="24"/>
          <w:szCs w:val="24"/>
        </w:rPr>
      </w:pPr>
      <w:r w:rsidRPr="00682871">
        <w:rPr>
          <w:rFonts w:ascii="DIN Next LT Arabic" w:hAnsi="DIN Next LT Arabic" w:cs="DIN Next LT Arabic"/>
          <w:b/>
          <w:bCs/>
          <w:sz w:val="24"/>
          <w:szCs w:val="24"/>
          <w:u w:val="single"/>
          <w:shd w:val="clear" w:color="auto" w:fill="FFFFFF"/>
          <w:rtl/>
        </w:rPr>
        <w:t>ثانيًا</w:t>
      </w:r>
      <w:r w:rsidRPr="00682871">
        <w:rPr>
          <w:rFonts w:ascii="DIN Next LT Arabic" w:hAnsi="DIN Next LT Arabic" w:cs="DIN Next LT Arabic"/>
          <w:sz w:val="24"/>
          <w:szCs w:val="24"/>
          <w:shd w:val="clear" w:color="auto" w:fill="FFFFFF"/>
          <w:rtl/>
        </w:rPr>
        <w:t xml:space="preserve">: يجوز للجهة الحكومية إنهاء </w:t>
      </w:r>
      <w:r w:rsidR="00E27A95" w:rsidRPr="00682871">
        <w:rPr>
          <w:rFonts w:ascii="DIN Next LT Arabic" w:hAnsi="DIN Next LT Arabic" w:cs="DIN Next LT Arabic"/>
          <w:sz w:val="24"/>
          <w:szCs w:val="24"/>
          <w:shd w:val="clear" w:color="auto" w:fill="FFFFFF"/>
          <w:rtl/>
        </w:rPr>
        <w:t>الاتفاقية</w:t>
      </w:r>
      <w:r w:rsidR="00167FC6" w:rsidRPr="00682871">
        <w:rPr>
          <w:rFonts w:ascii="DIN Next LT Arabic" w:hAnsi="DIN Next LT Arabic" w:cs="DIN Next LT Arabic"/>
          <w:sz w:val="24"/>
          <w:szCs w:val="24"/>
          <w:shd w:val="clear" w:color="auto" w:fill="FFFFFF"/>
          <w:rtl/>
        </w:rPr>
        <w:t xml:space="preserve"> </w:t>
      </w:r>
      <w:r w:rsidR="00167636" w:rsidRPr="00682871">
        <w:rPr>
          <w:rFonts w:ascii="DIN Next LT Arabic" w:hAnsi="DIN Next LT Arabic" w:cs="DIN Next LT Arabic" w:hint="cs"/>
          <w:sz w:val="24"/>
          <w:szCs w:val="24"/>
          <w:shd w:val="clear" w:color="auto" w:fill="FFFFFF"/>
          <w:rtl/>
        </w:rPr>
        <w:t xml:space="preserve">أو امر الشراء </w:t>
      </w:r>
      <w:r w:rsidR="00167636" w:rsidRPr="00682871">
        <w:rPr>
          <w:rFonts w:ascii="DIN Next LT Arabic" w:hAnsi="DIN Next LT Arabic" w:cs="DIN Next LT Arabic"/>
          <w:sz w:val="24"/>
          <w:szCs w:val="24"/>
          <w:shd w:val="clear" w:color="auto" w:fill="FFFFFF"/>
          <w:rtl/>
        </w:rPr>
        <w:t>–</w:t>
      </w:r>
      <w:r w:rsidR="00167636" w:rsidRPr="00682871">
        <w:rPr>
          <w:rFonts w:ascii="DIN Next LT Arabic" w:hAnsi="DIN Next LT Arabic" w:cs="DIN Next LT Arabic" w:hint="cs"/>
          <w:sz w:val="24"/>
          <w:szCs w:val="24"/>
          <w:shd w:val="clear" w:color="auto" w:fill="FFFFFF"/>
          <w:rtl/>
        </w:rPr>
        <w:t>بحسب الحال-</w:t>
      </w:r>
      <w:r w:rsidRPr="00682871">
        <w:rPr>
          <w:rFonts w:ascii="DIN Next LT Arabic" w:hAnsi="DIN Next LT Arabic" w:cs="DIN Next LT Arabic"/>
          <w:sz w:val="24"/>
          <w:szCs w:val="24"/>
          <w:shd w:val="clear" w:color="auto" w:fill="FFFFFF"/>
          <w:rtl/>
        </w:rPr>
        <w:t xml:space="preserve"> في</w:t>
      </w:r>
      <w:r w:rsidRPr="00682871">
        <w:rPr>
          <w:rFonts w:ascii="DIN Next LT Arabic" w:hAnsi="DIN Next LT Arabic" w:cs="DIN Next LT Arabic"/>
          <w:sz w:val="24"/>
          <w:szCs w:val="24"/>
          <w:shd w:val="clear" w:color="auto" w:fill="FFFFFF"/>
        </w:rPr>
        <w:t xml:space="preserve"> </w:t>
      </w:r>
      <w:r w:rsidRPr="00682871">
        <w:rPr>
          <w:rFonts w:ascii="DIN Next LT Arabic" w:hAnsi="DIN Next LT Arabic" w:cs="DIN Next LT Arabic"/>
          <w:sz w:val="24"/>
          <w:szCs w:val="24"/>
          <w:shd w:val="clear" w:color="auto" w:fill="FFFFFF"/>
          <w:rtl/>
        </w:rPr>
        <w:t>الحالات الآتية:</w:t>
      </w:r>
    </w:p>
    <w:p w14:paraId="0157B5C7" w14:textId="61FF62DB" w:rsidR="007863D5" w:rsidRPr="00682871" w:rsidRDefault="007863D5">
      <w:pPr>
        <w:pStyle w:val="ListParagraph"/>
        <w:numPr>
          <w:ilvl w:val="0"/>
          <w:numId w:val="31"/>
        </w:numPr>
        <w:bidi/>
        <w:spacing w:before="240"/>
        <w:contextualSpacing w:val="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إذا تأخر المتعاقد عن البدء في العمل، أو تباطأ في تنفيذه، أو أخل بأي شرط من شروط </w:t>
      </w:r>
      <w:r w:rsidR="00E27A95" w:rsidRPr="00682871">
        <w:rPr>
          <w:rFonts w:ascii="DIN Next LT Arabic" w:hAnsi="DIN Next LT Arabic" w:cs="DIN Next LT Arabic"/>
          <w:sz w:val="24"/>
          <w:szCs w:val="24"/>
          <w:rtl/>
        </w:rPr>
        <w:t>الاتفاقية</w:t>
      </w:r>
      <w:r w:rsidR="004A170A" w:rsidRPr="00682871">
        <w:rPr>
          <w:rFonts w:ascii="DIN Next LT Arabic" w:hAnsi="DIN Next LT Arabic" w:cs="DIN Next LT Arabic" w:hint="cs"/>
          <w:sz w:val="24"/>
          <w:szCs w:val="24"/>
          <w:rtl/>
        </w:rPr>
        <w:t xml:space="preserve"> أو أمر الشراء</w:t>
      </w:r>
      <w:r w:rsidRPr="00682871">
        <w:rPr>
          <w:rFonts w:ascii="DIN Next LT Arabic" w:hAnsi="DIN Next LT Arabic" w:cs="DIN Next LT Arabic"/>
          <w:sz w:val="24"/>
          <w:szCs w:val="24"/>
          <w:rtl/>
        </w:rPr>
        <w:t xml:space="preserve"> ولم يصحح أوضاعه خلال (15) خمسة عشر يومًا من تاريخ إبلاغه كتابة بذلك</w:t>
      </w:r>
      <w:r w:rsidRPr="00682871">
        <w:rPr>
          <w:rFonts w:ascii="DIN Next LT Arabic" w:hAnsi="DIN Next LT Arabic" w:cs="DIN Next LT Arabic"/>
          <w:sz w:val="24"/>
          <w:szCs w:val="24"/>
        </w:rPr>
        <w:t>.</w:t>
      </w:r>
    </w:p>
    <w:p w14:paraId="1CE54FEA" w14:textId="337A2402" w:rsidR="007863D5" w:rsidRPr="00682871" w:rsidRDefault="007863D5">
      <w:pPr>
        <w:pStyle w:val="ListParagraph"/>
        <w:numPr>
          <w:ilvl w:val="0"/>
          <w:numId w:val="31"/>
        </w:numPr>
        <w:bidi/>
        <w:spacing w:before="240"/>
        <w:contextualSpacing w:val="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Pr>
        <w:t>.</w:t>
      </w:r>
    </w:p>
    <w:p w14:paraId="24377577" w14:textId="6FC437B7" w:rsidR="007863D5" w:rsidRPr="00682871" w:rsidRDefault="007863D5">
      <w:pPr>
        <w:pStyle w:val="ListParagraph"/>
        <w:numPr>
          <w:ilvl w:val="0"/>
          <w:numId w:val="31"/>
        </w:numPr>
        <w:bidi/>
        <w:spacing w:before="240"/>
        <w:contextualSpacing w:val="0"/>
        <w:jc w:val="both"/>
        <w:rPr>
          <w:rFonts w:ascii="DIN Next LT Arabic" w:hAnsi="DIN Next LT Arabic" w:cs="DIN Next LT Arabic"/>
          <w:color w:val="000000"/>
          <w:sz w:val="24"/>
          <w:szCs w:val="24"/>
          <w:shd w:val="clear" w:color="auto" w:fill="FFFFFF"/>
        </w:rPr>
      </w:pPr>
      <w:r w:rsidRPr="00682871">
        <w:rPr>
          <w:rFonts w:ascii="DIN Next LT Arabic" w:hAnsi="DIN Next LT Arabic" w:cs="DIN Next LT Arabic"/>
          <w:sz w:val="24"/>
          <w:szCs w:val="24"/>
          <w:rtl/>
        </w:rPr>
        <w:t xml:space="preserve">إذا تعاقد المتعاقد لتنفيذ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من الباطن دون موافقة من الجهة الحكومية</w:t>
      </w:r>
      <w:r w:rsidRPr="00682871">
        <w:rPr>
          <w:rFonts w:ascii="DIN Next LT Arabic" w:hAnsi="DIN Next LT Arabic" w:cs="DIN Next LT Arabic"/>
          <w:color w:val="000000"/>
          <w:sz w:val="24"/>
          <w:szCs w:val="24"/>
          <w:shd w:val="clear" w:color="auto" w:fill="FFFFFF"/>
        </w:rPr>
        <w:t>.</w:t>
      </w:r>
    </w:p>
    <w:p w14:paraId="7EA210B5" w14:textId="6EC48B53" w:rsidR="007863D5" w:rsidRPr="00682871" w:rsidRDefault="007863D5" w:rsidP="007863D5">
      <w:pPr>
        <w:pStyle w:val="BodyText"/>
        <w:bidi/>
        <w:spacing w:before="240" w:after="0"/>
        <w:jc w:val="both"/>
        <w:rPr>
          <w:rFonts w:ascii="DIN Next LT Arabic" w:hAnsi="DIN Next LT Arabic" w:cs="DIN Next LT Arabic"/>
          <w:sz w:val="24"/>
          <w:szCs w:val="24"/>
          <w:shd w:val="clear" w:color="auto" w:fill="FFFFFF"/>
          <w:rtl/>
        </w:rPr>
      </w:pPr>
      <w:r w:rsidRPr="00682871">
        <w:rPr>
          <w:rFonts w:ascii="DIN Next LT Arabic" w:hAnsi="DIN Next LT Arabic" w:cs="DIN Next LT Arabic"/>
          <w:b/>
          <w:bCs/>
          <w:sz w:val="24"/>
          <w:szCs w:val="24"/>
          <w:u w:val="single"/>
          <w:shd w:val="clear" w:color="auto" w:fill="FFFFFF"/>
          <w:rtl/>
        </w:rPr>
        <w:t>ثالثًا</w:t>
      </w:r>
      <w:r w:rsidRPr="00682871">
        <w:rPr>
          <w:rFonts w:ascii="DIN Next LT Arabic" w:hAnsi="DIN Next LT Arabic" w:cs="DIN Next LT Arabic"/>
          <w:sz w:val="24"/>
          <w:szCs w:val="24"/>
          <w:shd w:val="clear" w:color="auto" w:fill="FFFFFF"/>
          <w:rtl/>
        </w:rPr>
        <w:t xml:space="preserve">: يجوز للجهة الحكومية إنهاء </w:t>
      </w:r>
      <w:r w:rsidR="00E27A95" w:rsidRPr="00682871">
        <w:rPr>
          <w:rFonts w:ascii="DIN Next LT Arabic" w:hAnsi="DIN Next LT Arabic" w:cs="DIN Next LT Arabic"/>
          <w:sz w:val="24"/>
          <w:szCs w:val="24"/>
          <w:shd w:val="clear" w:color="auto" w:fill="FFFFFF"/>
          <w:rtl/>
        </w:rPr>
        <w:t>الاتفاقية</w:t>
      </w:r>
      <w:r w:rsidRPr="00682871">
        <w:rPr>
          <w:rFonts w:ascii="DIN Next LT Arabic" w:hAnsi="DIN Next LT Arabic" w:cs="DIN Next LT Arabic"/>
          <w:sz w:val="24"/>
          <w:szCs w:val="24"/>
          <w:shd w:val="clear" w:color="auto" w:fill="FFFFFF"/>
          <w:rtl/>
        </w:rPr>
        <w:t xml:space="preserve"> </w:t>
      </w:r>
      <w:r w:rsidR="004A170A" w:rsidRPr="00682871">
        <w:rPr>
          <w:rFonts w:ascii="DIN Next LT Arabic" w:hAnsi="DIN Next LT Arabic" w:cs="DIN Next LT Arabic" w:hint="eastAsia"/>
          <w:sz w:val="24"/>
          <w:szCs w:val="24"/>
          <w:shd w:val="clear" w:color="auto" w:fill="FFFFFF"/>
          <w:rtl/>
        </w:rPr>
        <w:t>أو</w:t>
      </w:r>
      <w:r w:rsidR="004A170A" w:rsidRPr="00682871">
        <w:rPr>
          <w:rFonts w:ascii="DIN Next LT Arabic" w:hAnsi="DIN Next LT Arabic" w:cs="DIN Next LT Arabic"/>
          <w:sz w:val="24"/>
          <w:szCs w:val="24"/>
          <w:shd w:val="clear" w:color="auto" w:fill="FFFFFF"/>
          <w:rtl/>
        </w:rPr>
        <w:t xml:space="preserve"> </w:t>
      </w:r>
      <w:r w:rsidR="004A170A" w:rsidRPr="00682871">
        <w:rPr>
          <w:rFonts w:ascii="DIN Next LT Arabic" w:hAnsi="DIN Next LT Arabic" w:cs="DIN Next LT Arabic" w:hint="eastAsia"/>
          <w:sz w:val="24"/>
          <w:szCs w:val="24"/>
          <w:shd w:val="clear" w:color="auto" w:fill="FFFFFF"/>
          <w:rtl/>
        </w:rPr>
        <w:t>أمر</w:t>
      </w:r>
      <w:r w:rsidR="004A170A" w:rsidRPr="00682871">
        <w:rPr>
          <w:rFonts w:ascii="DIN Next LT Arabic" w:hAnsi="DIN Next LT Arabic" w:cs="DIN Next LT Arabic"/>
          <w:sz w:val="24"/>
          <w:szCs w:val="24"/>
          <w:shd w:val="clear" w:color="auto" w:fill="FFFFFF"/>
          <w:rtl/>
        </w:rPr>
        <w:t xml:space="preserve"> </w:t>
      </w:r>
      <w:r w:rsidR="004A170A" w:rsidRPr="00682871">
        <w:rPr>
          <w:rFonts w:ascii="DIN Next LT Arabic" w:hAnsi="DIN Next LT Arabic" w:cs="DIN Next LT Arabic" w:hint="eastAsia"/>
          <w:sz w:val="24"/>
          <w:szCs w:val="24"/>
          <w:shd w:val="clear" w:color="auto" w:fill="FFFFFF"/>
          <w:rtl/>
        </w:rPr>
        <w:t>الشراء</w:t>
      </w:r>
      <w:r w:rsidR="004A170A" w:rsidRPr="00682871">
        <w:rPr>
          <w:rFonts w:ascii="DIN Next LT Arabic" w:hAnsi="DIN Next LT Arabic" w:cs="DIN Next LT Arabic" w:hint="cs"/>
          <w:sz w:val="24"/>
          <w:szCs w:val="24"/>
          <w:shd w:val="clear" w:color="auto" w:fill="FFFFFF"/>
          <w:rtl/>
        </w:rPr>
        <w:t xml:space="preserve"> </w:t>
      </w:r>
      <w:r w:rsidRPr="00682871">
        <w:rPr>
          <w:rFonts w:ascii="DIN Next LT Arabic" w:hAnsi="DIN Next LT Arabic" w:cs="DIN Next LT Arabic"/>
          <w:sz w:val="24"/>
          <w:szCs w:val="24"/>
          <w:shd w:val="clear" w:color="auto" w:fill="FFFFFF"/>
          <w:rtl/>
        </w:rPr>
        <w:t>إذا اقتضت المصلحة العامة ذلك</w:t>
      </w:r>
      <w:bookmarkStart w:id="845" w:name="_Hlk23965017"/>
      <w:r w:rsidRPr="00682871">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bookmarkEnd w:id="845"/>
    </w:p>
    <w:p w14:paraId="2A67FA56" w14:textId="58429A25" w:rsidR="007863D5" w:rsidRPr="00682871" w:rsidRDefault="007863D5" w:rsidP="00485C55">
      <w:pPr>
        <w:pStyle w:val="BodyText"/>
        <w:bidi/>
        <w:spacing w:before="240" w:after="0"/>
        <w:jc w:val="both"/>
        <w:rPr>
          <w:rFonts w:ascii="DIN Next LT Arabic" w:hAnsi="DIN Next LT Arabic" w:cs="DIN Next LT Arabic"/>
          <w:sz w:val="24"/>
          <w:szCs w:val="24"/>
          <w:shd w:val="clear" w:color="auto" w:fill="FFFFFF"/>
        </w:rPr>
      </w:pPr>
      <w:r w:rsidRPr="00682871">
        <w:rPr>
          <w:rFonts w:ascii="DIN Next LT Arabic" w:hAnsi="DIN Next LT Arabic" w:cs="DIN Next LT Arabic"/>
          <w:b/>
          <w:bCs/>
          <w:sz w:val="24"/>
          <w:szCs w:val="24"/>
          <w:u w:val="single"/>
          <w:shd w:val="clear" w:color="auto" w:fill="FFFFFF"/>
          <w:rtl/>
        </w:rPr>
        <w:t>رابعًا</w:t>
      </w:r>
      <w:r w:rsidRPr="00682871">
        <w:rPr>
          <w:rFonts w:ascii="DIN Next LT Arabic" w:hAnsi="DIN Next LT Arabic" w:cs="DIN Next LT Arabic"/>
          <w:sz w:val="24"/>
          <w:szCs w:val="24"/>
          <w:shd w:val="clear" w:color="auto" w:fill="FFFFFF"/>
          <w:rtl/>
        </w:rPr>
        <w:t xml:space="preserve">: تقوم الجهة الحكومية بمصادرة الضمان النهائي عند إنهاء </w:t>
      </w:r>
      <w:r w:rsidR="00E27A95" w:rsidRPr="00682871">
        <w:rPr>
          <w:rFonts w:ascii="DIN Next LT Arabic" w:hAnsi="DIN Next LT Arabic" w:cs="DIN Next LT Arabic"/>
          <w:sz w:val="24"/>
          <w:szCs w:val="24"/>
          <w:shd w:val="clear" w:color="auto" w:fill="FFFFFF"/>
          <w:rtl/>
        </w:rPr>
        <w:t>الاتفاقية</w:t>
      </w:r>
      <w:r w:rsidR="00D759B3" w:rsidRPr="00682871">
        <w:rPr>
          <w:rFonts w:ascii="DIN Next LT Arabic" w:hAnsi="DIN Next LT Arabic" w:cs="DIN Next LT Arabic" w:hint="cs"/>
          <w:sz w:val="24"/>
          <w:szCs w:val="24"/>
          <w:shd w:val="clear" w:color="auto" w:fill="FFFFFF"/>
          <w:rtl/>
        </w:rPr>
        <w:t xml:space="preserve"> أو أمر الشراء</w:t>
      </w:r>
      <w:r w:rsidRPr="00682871">
        <w:rPr>
          <w:rFonts w:ascii="DIN Next LT Arabic" w:hAnsi="DIN Next LT Arabic" w:cs="DIN Next LT Arabic"/>
          <w:sz w:val="24"/>
          <w:szCs w:val="24"/>
          <w:shd w:val="clear" w:color="auto" w:fill="FFFFFF"/>
          <w:rtl/>
        </w:rPr>
        <w:t xml:space="preserve"> </w:t>
      </w:r>
      <w:r w:rsidR="00485C55" w:rsidRPr="00682871">
        <w:rPr>
          <w:rFonts w:ascii="DIN Next LT Arabic" w:hAnsi="DIN Next LT Arabic" w:cs="DIN Next LT Arabic"/>
          <w:sz w:val="24"/>
          <w:szCs w:val="24"/>
          <w:shd w:val="clear" w:color="auto" w:fill="FFFFFF"/>
          <w:rtl/>
        </w:rPr>
        <w:t xml:space="preserve">بموجب أولًا </w:t>
      </w:r>
      <w:r w:rsidR="000C488B" w:rsidRPr="00682871">
        <w:rPr>
          <w:rFonts w:ascii="DIN Next LT Arabic" w:hAnsi="DIN Next LT Arabic" w:cs="DIN Next LT Arabic" w:hint="cs"/>
          <w:sz w:val="24"/>
          <w:szCs w:val="24"/>
          <w:shd w:val="clear" w:color="auto" w:fill="FFFFFF"/>
          <w:rtl/>
        </w:rPr>
        <w:t>والفقرات (</w:t>
      </w:r>
      <w:r w:rsidR="00485C55" w:rsidRPr="00682871">
        <w:rPr>
          <w:rFonts w:ascii="DIN Next LT Arabic" w:hAnsi="DIN Next LT Arabic" w:cs="DIN Next LT Arabic"/>
          <w:sz w:val="24"/>
          <w:szCs w:val="24"/>
          <w:shd w:val="clear" w:color="auto" w:fill="FFFFFF"/>
          <w:rtl/>
        </w:rPr>
        <w:t xml:space="preserve">أ) و(ج) </w:t>
      </w:r>
      <w:r w:rsidR="00485C55" w:rsidRPr="00682871">
        <w:rPr>
          <w:rFonts w:ascii="DIN Next LT Arabic" w:hAnsi="DIN Next LT Arabic" w:cs="DIN Next LT Arabic" w:hint="cs"/>
          <w:sz w:val="24"/>
          <w:szCs w:val="24"/>
          <w:shd w:val="clear" w:color="auto" w:fill="FFFFFF"/>
          <w:rtl/>
        </w:rPr>
        <w:t xml:space="preserve">من </w:t>
      </w:r>
      <w:r w:rsidR="00485C55" w:rsidRPr="00682871">
        <w:rPr>
          <w:rFonts w:ascii="DIN Next LT Arabic" w:hAnsi="DIN Next LT Arabic" w:cs="DIN Next LT Arabic"/>
          <w:sz w:val="24"/>
          <w:szCs w:val="24"/>
          <w:shd w:val="clear" w:color="auto" w:fill="FFFFFF"/>
          <w:rtl/>
        </w:rPr>
        <w:t xml:space="preserve">ثانيًا </w:t>
      </w:r>
      <w:r w:rsidRPr="00682871">
        <w:rPr>
          <w:rFonts w:ascii="DIN Next LT Arabic" w:hAnsi="DIN Next LT Arabic" w:cs="DIN Next LT Arabic"/>
          <w:sz w:val="24"/>
          <w:szCs w:val="24"/>
          <w:shd w:val="clear" w:color="auto" w:fill="FFFFFF"/>
          <w:rtl/>
        </w:rPr>
        <w:t xml:space="preserve">من هذا </w:t>
      </w:r>
      <w:r w:rsidR="00B36272" w:rsidRPr="00682871">
        <w:rPr>
          <w:rFonts w:ascii="DIN Next LT Arabic" w:hAnsi="DIN Next LT Arabic" w:cs="DIN Next LT Arabic"/>
          <w:sz w:val="24"/>
          <w:szCs w:val="24"/>
          <w:shd w:val="clear" w:color="auto" w:fill="FFFFFF"/>
          <w:rtl/>
        </w:rPr>
        <w:t>البند</w:t>
      </w:r>
      <w:r w:rsidRPr="00682871">
        <w:rPr>
          <w:rFonts w:ascii="DIN Next LT Arabic" w:hAnsi="DIN Next LT Arabic" w:cs="DIN Next LT Arabic"/>
          <w:sz w:val="24"/>
          <w:szCs w:val="24"/>
          <w:shd w:val="clear" w:color="auto" w:fill="FFFFFF"/>
          <w:rtl/>
        </w:rPr>
        <w:t>، وذلك مع عدم الإخلال بحق الجهة الحكومية في الرجوع على المتعاقد بالتعويض عما لحق بها من ضرر.</w:t>
      </w:r>
    </w:p>
    <w:p w14:paraId="71FB79CD" w14:textId="04169E00" w:rsidR="007863D5" w:rsidRPr="00682871" w:rsidRDefault="007863D5">
      <w:pPr>
        <w:pStyle w:val="Heading3"/>
        <w:numPr>
          <w:ilvl w:val="0"/>
          <w:numId w:val="69"/>
        </w:numPr>
        <w:pBdr>
          <w:top w:val="single" w:sz="4" w:space="1" w:color="auto"/>
        </w:pBdr>
        <w:bidi/>
        <w:spacing w:before="240" w:after="0"/>
        <w:jc w:val="both"/>
        <w:rPr>
          <w:rFonts w:ascii="DIN Next LT Arabic" w:hAnsi="DIN Next LT Arabic" w:cs="DIN Next LT Arabic"/>
          <w:b/>
          <w:color w:val="000000"/>
          <w:szCs w:val="24"/>
          <w:rtl/>
        </w:rPr>
      </w:pPr>
      <w:bookmarkStart w:id="846" w:name="_Toc20321617"/>
      <w:bookmarkStart w:id="847" w:name="_Toc26293163"/>
      <w:bookmarkStart w:id="848" w:name="_Toc9944897"/>
      <w:bookmarkStart w:id="849" w:name="_Toc15467033"/>
      <w:bookmarkStart w:id="850" w:name="_Toc20302752"/>
      <w:bookmarkStart w:id="851" w:name="_Toc20303167"/>
      <w:bookmarkStart w:id="852" w:name="_Toc31036888"/>
      <w:bookmarkStart w:id="853" w:name="_Toc38542674"/>
      <w:bookmarkStart w:id="854" w:name="_Toc39687541"/>
      <w:bookmarkStart w:id="855" w:name="_Toc38534265"/>
      <w:bookmarkStart w:id="856" w:name="_Toc38492387"/>
      <w:bookmarkStart w:id="857" w:name="_Toc40023248"/>
      <w:bookmarkStart w:id="858" w:name="_Toc40128501"/>
      <w:bookmarkStart w:id="859" w:name="_Toc144020164"/>
      <w:r w:rsidRPr="00682871">
        <w:rPr>
          <w:rFonts w:ascii="DIN Next LT Arabic" w:hAnsi="DIN Next LT Arabic" w:cs="DIN Next LT Arabic"/>
          <w:b/>
          <w:color w:val="000000"/>
          <w:szCs w:val="24"/>
          <w:rtl/>
        </w:rPr>
        <w:t xml:space="preserve">إنهاء </w:t>
      </w:r>
      <w:bookmarkEnd w:id="846"/>
      <w:r w:rsidR="00E27A95" w:rsidRPr="00682871">
        <w:rPr>
          <w:rFonts w:ascii="DIN Next LT Arabic" w:hAnsi="DIN Next LT Arabic" w:cs="DIN Next LT Arabic"/>
          <w:b/>
          <w:color w:val="000000"/>
          <w:szCs w:val="24"/>
          <w:rtl/>
        </w:rPr>
        <w:t>الاتفاقية</w:t>
      </w:r>
      <w:r w:rsidR="00A21FE8" w:rsidRPr="00682871">
        <w:rPr>
          <w:rFonts w:ascii="DIN Next LT Arabic" w:hAnsi="DIN Next LT Arabic" w:cs="DIN Next LT Arabic" w:hint="cs"/>
          <w:b/>
          <w:color w:val="000000"/>
          <w:szCs w:val="24"/>
          <w:rtl/>
        </w:rPr>
        <w:t xml:space="preserve"> أو أمر الشراء</w:t>
      </w:r>
      <w:r w:rsidR="00494B2F" w:rsidRPr="00682871">
        <w:rPr>
          <w:rFonts w:ascii="DIN Next LT Arabic" w:hAnsi="DIN Next LT Arabic" w:cs="DIN Next LT Arabic" w:hint="cs"/>
          <w:b/>
          <w:color w:val="000000"/>
          <w:szCs w:val="24"/>
          <w:rtl/>
        </w:rPr>
        <w:t xml:space="preserve"> </w:t>
      </w:r>
      <w:r w:rsidRPr="00682871">
        <w:rPr>
          <w:rFonts w:ascii="DIN Next LT Arabic" w:hAnsi="DIN Next LT Arabic" w:cs="DIN Next LT Arabic"/>
          <w:b/>
          <w:color w:val="000000"/>
          <w:szCs w:val="24"/>
          <w:rtl/>
        </w:rPr>
        <w:t>بالاتفاق</w:t>
      </w:r>
      <w:bookmarkEnd w:id="847"/>
      <w:bookmarkEnd w:id="848"/>
      <w:bookmarkEnd w:id="849"/>
      <w:bookmarkEnd w:id="850"/>
      <w:bookmarkEnd w:id="851"/>
      <w:bookmarkEnd w:id="852"/>
      <w:bookmarkEnd w:id="853"/>
      <w:bookmarkEnd w:id="854"/>
      <w:bookmarkEnd w:id="855"/>
      <w:bookmarkEnd w:id="856"/>
      <w:bookmarkEnd w:id="857"/>
      <w:bookmarkEnd w:id="858"/>
      <w:bookmarkEnd w:id="859"/>
    </w:p>
    <w:p w14:paraId="577C8F07" w14:textId="0A7EEE4C" w:rsidR="007863D5" w:rsidRPr="00682871" w:rsidRDefault="007863D5" w:rsidP="007863D5">
      <w:pPr>
        <w:bidi/>
        <w:spacing w:before="240"/>
        <w:jc w:val="both"/>
        <w:rPr>
          <w:rFonts w:ascii="DIN Next LT Arabic" w:hAnsi="DIN Next LT Arabic" w:cs="DIN Next LT Arabic"/>
          <w:color w:val="000000"/>
          <w:sz w:val="24"/>
          <w:szCs w:val="24"/>
          <w:shd w:val="clear" w:color="auto" w:fill="FFFFFF"/>
        </w:rPr>
      </w:pPr>
      <w:bookmarkStart w:id="860" w:name="_Hlk26473573"/>
      <w:r w:rsidRPr="00682871">
        <w:rPr>
          <w:rStyle w:val="BodyTextChar"/>
          <w:rFonts w:ascii="DIN Next LT Arabic" w:hAnsi="DIN Next LT Arabic" w:cs="DIN Next LT Arabic"/>
          <w:sz w:val="24"/>
          <w:szCs w:val="24"/>
          <w:rtl/>
        </w:rPr>
        <w:t xml:space="preserve">يتم إنهاء </w:t>
      </w:r>
      <w:r w:rsidR="00E27A95" w:rsidRPr="00682871">
        <w:rPr>
          <w:rStyle w:val="BodyTextChar"/>
          <w:rFonts w:ascii="DIN Next LT Arabic" w:hAnsi="DIN Next LT Arabic" w:cs="DIN Next LT Arabic"/>
          <w:sz w:val="24"/>
          <w:szCs w:val="24"/>
          <w:rtl/>
        </w:rPr>
        <w:t>الاتفاقية</w:t>
      </w:r>
      <w:r w:rsidR="007F7FC5" w:rsidRPr="00682871">
        <w:rPr>
          <w:rStyle w:val="BodyTextChar"/>
          <w:rFonts w:ascii="DIN Next LT Arabic" w:hAnsi="DIN Next LT Arabic" w:cs="DIN Next LT Arabic" w:hint="cs"/>
          <w:sz w:val="24"/>
          <w:szCs w:val="24"/>
          <w:rtl/>
        </w:rPr>
        <w:t xml:space="preserve"> أو أمر الشراء </w:t>
      </w:r>
      <w:r w:rsidR="007F7FC5" w:rsidRPr="00682871">
        <w:rPr>
          <w:rStyle w:val="BodyTextChar"/>
          <w:rFonts w:ascii="DIN Next LT Arabic" w:hAnsi="DIN Next LT Arabic" w:cs="DIN Next LT Arabic"/>
          <w:sz w:val="24"/>
          <w:szCs w:val="24"/>
          <w:rtl/>
        </w:rPr>
        <w:t>–</w:t>
      </w:r>
      <w:r w:rsidR="007F7FC5" w:rsidRPr="00682871">
        <w:rPr>
          <w:rStyle w:val="BodyTextChar"/>
          <w:rFonts w:ascii="DIN Next LT Arabic" w:hAnsi="DIN Next LT Arabic" w:cs="DIN Next LT Arabic" w:hint="cs"/>
          <w:sz w:val="24"/>
          <w:szCs w:val="24"/>
          <w:rtl/>
        </w:rPr>
        <w:t>بحسب الحال-</w:t>
      </w:r>
      <w:r w:rsidRPr="00682871">
        <w:rPr>
          <w:rStyle w:val="BodyTextChar"/>
          <w:rFonts w:ascii="DIN Next LT Arabic" w:hAnsi="DIN Next LT Arabic" w:cs="DIN Next LT Arabic"/>
          <w:sz w:val="24"/>
          <w:szCs w:val="24"/>
          <w:rtl/>
        </w:rPr>
        <w:t xml:space="preserve"> بالاتفاق بين الجهة الحكومية والمتعاقد في أي من الحالات الآتية</w:t>
      </w:r>
      <w:r w:rsidRPr="00682871">
        <w:rPr>
          <w:rFonts w:ascii="DIN Next LT Arabic" w:hAnsi="DIN Next LT Arabic" w:cs="DIN Next LT Arabic"/>
          <w:color w:val="000000"/>
          <w:sz w:val="24"/>
          <w:szCs w:val="24"/>
          <w:shd w:val="clear" w:color="auto" w:fill="FFFFFF"/>
        </w:rPr>
        <w:t>:</w:t>
      </w:r>
    </w:p>
    <w:p w14:paraId="3DAE20A5" w14:textId="77777777" w:rsidR="00CA3F71" w:rsidRPr="00682871" w:rsidRDefault="007863D5">
      <w:pPr>
        <w:pStyle w:val="ListParagraph"/>
        <w:numPr>
          <w:ilvl w:val="0"/>
          <w:numId w:val="36"/>
        </w:numPr>
        <w:bidi/>
        <w:spacing w:before="240"/>
        <w:jc w:val="both"/>
        <w:rPr>
          <w:rFonts w:ascii="DIN Next LT Arabic" w:hAnsi="DIN Next LT Arabic"/>
          <w:sz w:val="24"/>
        </w:rPr>
      </w:pPr>
      <w:r w:rsidRPr="00682871">
        <w:rPr>
          <w:rFonts w:ascii="DIN Next LT Arabic" w:hAnsi="DIN Next LT Arabic" w:cs="DIN Next LT Arabic"/>
          <w:sz w:val="24"/>
          <w:szCs w:val="24"/>
          <w:rtl/>
        </w:rPr>
        <w:t xml:space="preserve">إذا استمرت الجهة الحكومية في إيقاف كامل </w:t>
      </w:r>
      <w:r w:rsidR="00550482" w:rsidRPr="00682871">
        <w:rPr>
          <w:rFonts w:ascii="DIN Next LT Arabic" w:hAnsi="DIN Next LT Arabic" w:cs="DIN Next LT Arabic" w:hint="cs"/>
          <w:sz w:val="24"/>
          <w:szCs w:val="24"/>
          <w:rtl/>
        </w:rPr>
        <w:t>الخدمات</w:t>
      </w:r>
      <w:r w:rsidR="00DA50F5" w:rsidRPr="00682871">
        <w:rPr>
          <w:rFonts w:ascii="DIN Next LT Arabic" w:hAnsi="DIN Next LT Arabic" w:cs="DIN Next LT Arabic"/>
          <w:sz w:val="24"/>
          <w:szCs w:val="24"/>
          <w:rtl/>
        </w:rPr>
        <w:t xml:space="preserve"> لأسباب لا علاقة للمتعاقد بها</w:t>
      </w:r>
      <w:r w:rsidR="00550482" w:rsidRPr="00682871">
        <w:rPr>
          <w:rFonts w:ascii="DIN Next LT Arabic" w:hAnsi="DIN Next LT Arabic" w:cs="DIN Next LT Arabic" w:hint="cs"/>
          <w:sz w:val="24"/>
          <w:szCs w:val="24"/>
          <w:rtl/>
        </w:rPr>
        <w:t xml:space="preserve"> م</w:t>
      </w:r>
      <w:r w:rsidRPr="00682871">
        <w:rPr>
          <w:rFonts w:ascii="DIN Next LT Arabic" w:hAnsi="DIN Next LT Arabic" w:cs="DIN Next LT Arabic"/>
          <w:sz w:val="24"/>
          <w:szCs w:val="24"/>
          <w:rtl/>
        </w:rPr>
        <w:t>دة تتجاوز (180) مائة وثمانين يومًا من تاريخ خطاب الأمر بإيقاف الخدمات لأسباب لا علاقة للمتعاقد بها، وبعد إخطار المتعاقد للجهة الحكومية لتمكينه من استئناف الخدمات، ومضي مدة (30) ثلاثين يومًا من تاريخ إبلاغها بالإخطار دون تمكينه من استئناف الخدمات أو اتخاذ إجراءات مقبولة لتمكينه من العمل.</w:t>
      </w:r>
    </w:p>
    <w:p w14:paraId="7C7D23E5" w14:textId="2F467974" w:rsidR="008530E2" w:rsidRPr="00682871" w:rsidRDefault="008530E2">
      <w:pPr>
        <w:pStyle w:val="ListParagraph"/>
        <w:numPr>
          <w:ilvl w:val="0"/>
          <w:numId w:val="36"/>
        </w:numPr>
        <w:bidi/>
        <w:spacing w:before="24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إذا أصبح تنفيذ الأعمال مستحيلًا </w:t>
      </w:r>
      <w:r w:rsidRPr="00682871">
        <w:rPr>
          <w:rFonts w:ascii="DIN Next LT Arabic" w:hAnsi="DIN Next LT Arabic" w:cs="DIN Next LT Arabic" w:hint="cs"/>
          <w:sz w:val="24"/>
          <w:szCs w:val="24"/>
          <w:rtl/>
        </w:rPr>
        <w:t>لاستمرار ال</w:t>
      </w:r>
      <w:r w:rsidRPr="00682871">
        <w:rPr>
          <w:rFonts w:ascii="DIN Next LT Arabic" w:hAnsi="DIN Next LT Arabic" w:cs="DIN Next LT Arabic"/>
          <w:sz w:val="24"/>
          <w:szCs w:val="24"/>
          <w:rtl/>
        </w:rPr>
        <w:t xml:space="preserve">قوة </w:t>
      </w:r>
      <w:r w:rsidRPr="00682871">
        <w:rPr>
          <w:rFonts w:ascii="DIN Next LT Arabic" w:hAnsi="DIN Next LT Arabic" w:cs="DIN Next LT Arabic" w:hint="cs"/>
          <w:sz w:val="24"/>
          <w:szCs w:val="24"/>
          <w:rtl/>
        </w:rPr>
        <w:t>ال</w:t>
      </w:r>
      <w:r w:rsidRPr="00682871">
        <w:rPr>
          <w:rFonts w:ascii="DIN Next LT Arabic" w:hAnsi="DIN Next LT Arabic" w:cs="DIN Next LT Arabic"/>
          <w:sz w:val="24"/>
          <w:szCs w:val="24"/>
          <w:rtl/>
        </w:rPr>
        <w:t>قاهرة</w:t>
      </w:r>
      <w:r w:rsidRPr="00682871">
        <w:rPr>
          <w:rFonts w:ascii="DIN Next LT Arabic" w:hAnsi="DIN Next LT Arabic" w:cs="DIN Next LT Arabic" w:hint="cs"/>
          <w:sz w:val="24"/>
          <w:szCs w:val="24"/>
          <w:rtl/>
        </w:rPr>
        <w:t xml:space="preserve"> عملاً بأحكام وشروط بند " القوة القاهرة"</w:t>
      </w:r>
      <w:r w:rsidRPr="00682871">
        <w:rPr>
          <w:rFonts w:ascii="DIN Next LT Arabic" w:hAnsi="DIN Next LT Arabic" w:cs="DIN Next LT Arabic"/>
          <w:sz w:val="24"/>
          <w:szCs w:val="24"/>
          <w:rtl/>
        </w:rPr>
        <w:t>.</w:t>
      </w:r>
    </w:p>
    <w:p w14:paraId="4C8378D4" w14:textId="77777777" w:rsidR="007863D5" w:rsidRPr="00682871" w:rsidRDefault="007863D5" w:rsidP="005500FB">
      <w:pPr>
        <w:pStyle w:val="ListParagraph"/>
        <w:bidi/>
        <w:spacing w:before="240"/>
        <w:jc w:val="both"/>
        <w:rPr>
          <w:rFonts w:ascii="DIN Next LT Arabic" w:hAnsi="DIN Next LT Arabic" w:cs="DIN Next LT Arabic"/>
          <w:b/>
          <w:bCs/>
          <w:color w:val="000000"/>
          <w:sz w:val="24"/>
          <w:szCs w:val="24"/>
          <w:u w:val="single"/>
          <w:shd w:val="clear" w:color="auto" w:fill="FFFFFF"/>
          <w:rtl/>
        </w:rPr>
      </w:pPr>
    </w:p>
    <w:p w14:paraId="6ABF3E6C" w14:textId="08B215D2" w:rsidR="007863D5" w:rsidRPr="00682871" w:rsidRDefault="007863D5">
      <w:pPr>
        <w:pStyle w:val="Heading3"/>
        <w:numPr>
          <w:ilvl w:val="0"/>
          <w:numId w:val="69"/>
        </w:numPr>
        <w:pBdr>
          <w:top w:val="single" w:sz="4" w:space="1" w:color="auto"/>
        </w:pBdr>
        <w:bidi/>
        <w:spacing w:before="240" w:after="0"/>
        <w:jc w:val="both"/>
        <w:rPr>
          <w:rFonts w:ascii="DIN Next LT Arabic" w:hAnsi="DIN Next LT Arabic" w:cs="DIN Next LT Arabic"/>
          <w:b/>
          <w:color w:val="000000"/>
          <w:szCs w:val="24"/>
        </w:rPr>
      </w:pPr>
      <w:bookmarkStart w:id="861" w:name="_Toc26556433"/>
      <w:bookmarkStart w:id="862" w:name="_Toc31036889"/>
      <w:bookmarkStart w:id="863" w:name="_Toc38542675"/>
      <w:bookmarkStart w:id="864" w:name="_Toc38534266"/>
      <w:bookmarkStart w:id="865" w:name="_Toc38492388"/>
      <w:bookmarkStart w:id="866" w:name="_Toc39687542"/>
      <w:bookmarkStart w:id="867" w:name="_Toc40023249"/>
      <w:bookmarkStart w:id="868" w:name="_Toc40128502"/>
      <w:bookmarkStart w:id="869" w:name="_Toc144020165"/>
      <w:r w:rsidRPr="00682871">
        <w:rPr>
          <w:rFonts w:ascii="DIN Next LT Arabic" w:hAnsi="DIN Next LT Arabic" w:cs="DIN Next LT Arabic"/>
          <w:b/>
          <w:color w:val="000000"/>
          <w:szCs w:val="24"/>
          <w:rtl/>
        </w:rPr>
        <w:t xml:space="preserve">التزامات المتعاقد عند إنهاء </w:t>
      </w:r>
      <w:bookmarkEnd w:id="861"/>
      <w:bookmarkEnd w:id="862"/>
      <w:bookmarkEnd w:id="863"/>
      <w:bookmarkEnd w:id="864"/>
      <w:bookmarkEnd w:id="865"/>
      <w:r w:rsidR="00E27A95" w:rsidRPr="00682871">
        <w:rPr>
          <w:rFonts w:ascii="DIN Next LT Arabic" w:hAnsi="DIN Next LT Arabic" w:cs="DIN Next LT Arabic"/>
          <w:b/>
          <w:color w:val="000000"/>
          <w:szCs w:val="24"/>
          <w:rtl/>
        </w:rPr>
        <w:t>الاتفاقية</w:t>
      </w:r>
      <w:r w:rsidR="007F7FC5" w:rsidRPr="00682871">
        <w:rPr>
          <w:rFonts w:ascii="DIN Next LT Arabic" w:hAnsi="DIN Next LT Arabic" w:cs="DIN Next LT Arabic" w:hint="cs"/>
          <w:color w:val="000000"/>
          <w:szCs w:val="24"/>
          <w:rtl/>
        </w:rPr>
        <w:t xml:space="preserve"> أو أمر الشراء</w:t>
      </w:r>
      <w:bookmarkEnd w:id="866"/>
      <w:bookmarkEnd w:id="867"/>
      <w:bookmarkEnd w:id="868"/>
      <w:bookmarkEnd w:id="869"/>
      <w:r w:rsidR="007F7FC5" w:rsidRPr="00682871">
        <w:rPr>
          <w:rFonts w:ascii="DIN Next LT Arabic" w:hAnsi="DIN Next LT Arabic" w:cs="DIN Next LT Arabic"/>
          <w:color w:val="000000"/>
          <w:szCs w:val="24"/>
          <w:rtl/>
        </w:rPr>
        <w:t xml:space="preserve"> </w:t>
      </w:r>
    </w:p>
    <w:p w14:paraId="45CA942B" w14:textId="3EB20A76" w:rsidR="007863D5" w:rsidRPr="00682871" w:rsidRDefault="007863D5" w:rsidP="007863D5">
      <w:pPr>
        <w:bidi/>
        <w:spacing w:before="240"/>
        <w:jc w:val="both"/>
        <w:rPr>
          <w:rFonts w:ascii="DIN Next LT Arabic" w:eastAsia="SimSun" w:hAnsi="DIN Next LT Arabic" w:cs="DIN Next LT Arabic"/>
          <w:color w:val="000000"/>
          <w:sz w:val="24"/>
          <w:szCs w:val="24"/>
          <w:shd w:val="clear" w:color="auto" w:fill="FFFFFF"/>
          <w:rtl/>
        </w:rPr>
      </w:pPr>
      <w:r w:rsidRPr="00682871">
        <w:rPr>
          <w:rFonts w:ascii="DIN Next LT Arabic" w:hAnsi="DIN Next LT Arabic" w:cs="DIN Next LT Arabic"/>
          <w:color w:val="000000"/>
          <w:sz w:val="24"/>
          <w:szCs w:val="24"/>
          <w:shd w:val="clear" w:color="auto" w:fill="FFFFFF"/>
          <w:rtl/>
        </w:rPr>
        <w:t xml:space="preserve">في حال إنهاء </w:t>
      </w:r>
      <w:r w:rsidR="00E27A95" w:rsidRPr="00682871">
        <w:rPr>
          <w:rFonts w:ascii="DIN Next LT Arabic" w:hAnsi="DIN Next LT Arabic" w:cs="DIN Next LT Arabic"/>
          <w:color w:val="000000"/>
          <w:sz w:val="24"/>
          <w:szCs w:val="24"/>
          <w:shd w:val="clear" w:color="auto" w:fill="FFFFFF"/>
          <w:rtl/>
        </w:rPr>
        <w:t>الاتفاقية</w:t>
      </w:r>
      <w:r w:rsidRPr="00682871">
        <w:rPr>
          <w:rFonts w:ascii="DIN Next LT Arabic" w:hAnsi="DIN Next LT Arabic" w:cs="DIN Next LT Arabic"/>
          <w:color w:val="000000"/>
          <w:sz w:val="24"/>
          <w:szCs w:val="24"/>
          <w:shd w:val="clear" w:color="auto" w:fill="FFFFFF"/>
          <w:rtl/>
        </w:rPr>
        <w:t xml:space="preserve"> </w:t>
      </w:r>
      <w:r w:rsidR="00D759B3" w:rsidRPr="00682871">
        <w:rPr>
          <w:rFonts w:ascii="DIN Next LT Arabic" w:hAnsi="DIN Next LT Arabic" w:cs="DIN Next LT Arabic" w:hint="cs"/>
          <w:color w:val="000000"/>
          <w:sz w:val="24"/>
          <w:szCs w:val="24"/>
          <w:shd w:val="clear" w:color="auto" w:fill="FFFFFF"/>
          <w:rtl/>
        </w:rPr>
        <w:t>أو امر الشراء</w:t>
      </w:r>
      <w:r w:rsidR="00D759B3" w:rsidRPr="00682871">
        <w:rPr>
          <w:rFonts w:ascii="DIN Next LT Arabic" w:hAnsi="DIN Next LT Arabic" w:cs="DIN Next LT Arabic"/>
          <w:color w:val="000000"/>
          <w:sz w:val="24"/>
          <w:szCs w:val="24"/>
          <w:shd w:val="clear" w:color="auto" w:fill="FFFFFF"/>
          <w:rtl/>
        </w:rPr>
        <w:t xml:space="preserve"> </w:t>
      </w:r>
      <w:r w:rsidR="00BE6F01" w:rsidRPr="00682871">
        <w:rPr>
          <w:rFonts w:ascii="DIN Next LT Arabic" w:hAnsi="DIN Next LT Arabic" w:cs="DIN Next LT Arabic" w:hint="cs"/>
          <w:color w:val="000000"/>
          <w:sz w:val="24"/>
          <w:szCs w:val="24"/>
          <w:shd w:val="clear" w:color="auto" w:fill="FFFFFF"/>
          <w:rtl/>
        </w:rPr>
        <w:t>ف</w:t>
      </w:r>
      <w:r w:rsidRPr="00682871">
        <w:rPr>
          <w:rFonts w:ascii="DIN Next LT Arabic" w:hAnsi="DIN Next LT Arabic" w:cs="DIN Next LT Arabic"/>
          <w:color w:val="000000"/>
          <w:sz w:val="24"/>
          <w:szCs w:val="24"/>
          <w:shd w:val="clear" w:color="auto" w:fill="FFFFFF"/>
          <w:rtl/>
        </w:rPr>
        <w:t>على المتعاقد القيام بالآتي:</w:t>
      </w:r>
    </w:p>
    <w:p w14:paraId="5A62FD9C" w14:textId="77777777" w:rsidR="00947E93" w:rsidRPr="00682871" w:rsidRDefault="00947E93">
      <w:pPr>
        <w:pStyle w:val="ListParagraph"/>
        <w:numPr>
          <w:ilvl w:val="0"/>
          <w:numId w:val="32"/>
        </w:numPr>
        <w:bidi/>
        <w:spacing w:before="24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التَّوقف عن تنفيذ أي عمل</w:t>
      </w:r>
      <w:r w:rsidRPr="00682871">
        <w:rPr>
          <w:rFonts w:ascii="DIN Next LT Arabic" w:hAnsi="DIN Next LT Arabic" w:cs="DIN Next LT Arabic" w:hint="cs"/>
          <w:sz w:val="24"/>
          <w:szCs w:val="24"/>
          <w:rtl/>
        </w:rPr>
        <w:t xml:space="preserve"> أو خدمة</w:t>
      </w:r>
      <w:r w:rsidRPr="00682871">
        <w:rPr>
          <w:rFonts w:ascii="DIN Next LT Arabic" w:hAnsi="DIN Next LT Arabic" w:cs="DIN Next LT Arabic"/>
          <w:sz w:val="24"/>
          <w:szCs w:val="24"/>
          <w:rtl/>
        </w:rPr>
        <w:t xml:space="preserve"> إلا إذا كان</w:t>
      </w:r>
      <w:r w:rsidRPr="00682871">
        <w:rPr>
          <w:rFonts w:ascii="DIN Next LT Arabic" w:hAnsi="DIN Next LT Arabic" w:cs="DIN Next LT Arabic" w:hint="cs"/>
          <w:sz w:val="24"/>
          <w:szCs w:val="24"/>
          <w:rtl/>
        </w:rPr>
        <w:t>ت</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cs"/>
          <w:sz w:val="24"/>
          <w:szCs w:val="24"/>
          <w:rtl/>
        </w:rPr>
        <w:t>تلك الخدمة</w:t>
      </w:r>
      <w:r w:rsidRPr="00682871">
        <w:rPr>
          <w:rFonts w:ascii="DIN Next LT Arabic" w:hAnsi="DIN Next LT Arabic" w:cs="DIN Next LT Arabic"/>
          <w:sz w:val="24"/>
          <w:szCs w:val="24"/>
          <w:rtl/>
        </w:rPr>
        <w:t xml:space="preserve"> قد صدرت</w:t>
      </w:r>
      <w:r w:rsidRPr="00682871">
        <w:rPr>
          <w:rFonts w:ascii="DIN Next LT Arabic" w:hAnsi="DIN Next LT Arabic" w:cs="DIN Next LT Arabic" w:hint="cs"/>
          <w:sz w:val="24"/>
          <w:szCs w:val="24"/>
          <w:rtl/>
        </w:rPr>
        <w:t xml:space="preserve"> بشأنها تعليمات تم قبولها أو كانت الخدمات تنفذ بموجب أمر شراء لم تنهيه الجهة الحكومية صراحة.</w:t>
      </w:r>
      <w:r w:rsidRPr="00682871">
        <w:rPr>
          <w:rFonts w:ascii="DIN Next LT Arabic" w:hAnsi="DIN Next LT Arabic" w:cs="DIN Next LT Arabic"/>
          <w:sz w:val="24"/>
          <w:szCs w:val="24"/>
          <w:rtl/>
        </w:rPr>
        <w:t xml:space="preserve"> </w:t>
      </w:r>
    </w:p>
    <w:p w14:paraId="16610A5C" w14:textId="3E1773EA" w:rsidR="007863D5" w:rsidRPr="00682871" w:rsidRDefault="007863D5">
      <w:pPr>
        <w:pStyle w:val="ListParagraph"/>
        <w:numPr>
          <w:ilvl w:val="0"/>
          <w:numId w:val="32"/>
        </w:numPr>
        <w:bidi/>
        <w:spacing w:before="24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تسليم كافة وثائق </w:t>
      </w:r>
      <w:r w:rsidR="007F7FC5" w:rsidRPr="00682871">
        <w:rPr>
          <w:rFonts w:ascii="DIN Next LT Arabic" w:hAnsi="DIN Next LT Arabic" w:cs="DIN Next LT Arabic" w:hint="cs"/>
          <w:sz w:val="24"/>
          <w:szCs w:val="24"/>
          <w:rtl/>
        </w:rPr>
        <w:t>الاتفاقية أو أوامر</w:t>
      </w:r>
      <w:r w:rsidR="00842DDA" w:rsidRPr="00682871">
        <w:rPr>
          <w:rFonts w:ascii="DIN Next LT Arabic" w:hAnsi="DIN Next LT Arabic" w:cs="DIN Next LT Arabic" w:hint="cs"/>
          <w:sz w:val="24"/>
          <w:szCs w:val="24"/>
          <w:rtl/>
        </w:rPr>
        <w:t xml:space="preserve"> الشراء</w:t>
      </w:r>
      <w:r w:rsidR="00276EE8" w:rsidRPr="00682871">
        <w:rPr>
          <w:rFonts w:ascii="DIN Next LT Arabic" w:hAnsi="DIN Next LT Arabic" w:cs="DIN Next LT Arabic" w:hint="cs"/>
          <w:sz w:val="24"/>
          <w:szCs w:val="24"/>
          <w:rtl/>
        </w:rPr>
        <w:t xml:space="preserve"> للجهة الحكومية</w:t>
      </w:r>
      <w:r w:rsidR="007F7FC5" w:rsidRPr="00682871">
        <w:rPr>
          <w:rFonts w:ascii="DIN Next LT Arabic" w:hAnsi="DIN Next LT Arabic" w:cs="DIN Next LT Arabic"/>
          <w:sz w:val="24"/>
          <w:szCs w:val="24"/>
          <w:rtl/>
        </w:rPr>
        <w:t xml:space="preserve"> مالكة الوثائق</w:t>
      </w:r>
      <w:r w:rsidR="00396E0C" w:rsidRPr="00682871">
        <w:rPr>
          <w:rFonts w:ascii="DIN Next LT Arabic" w:hAnsi="DIN Next LT Arabic" w:cs="DIN Next LT Arabic" w:hint="cs"/>
          <w:sz w:val="24"/>
          <w:szCs w:val="24"/>
          <w:rtl/>
        </w:rPr>
        <w:t xml:space="preserve"> </w:t>
      </w:r>
      <w:r w:rsidRPr="00682871">
        <w:rPr>
          <w:rFonts w:ascii="DIN Next LT Arabic" w:hAnsi="DIN Next LT Arabic" w:cs="DIN Next LT Arabic"/>
          <w:sz w:val="24"/>
          <w:szCs w:val="24"/>
          <w:rtl/>
        </w:rPr>
        <w:t xml:space="preserve">والتي تُعدُّ ملكًا لها. </w:t>
      </w:r>
    </w:p>
    <w:p w14:paraId="23D72CC3" w14:textId="57C840B6" w:rsidR="007863D5" w:rsidRPr="00682871" w:rsidRDefault="00EA2A39">
      <w:pPr>
        <w:pStyle w:val="Heading3"/>
        <w:numPr>
          <w:ilvl w:val="0"/>
          <w:numId w:val="69"/>
        </w:numPr>
        <w:pBdr>
          <w:top w:val="single" w:sz="4" w:space="1" w:color="auto"/>
        </w:pBdr>
        <w:bidi/>
        <w:spacing w:before="240" w:after="0"/>
        <w:jc w:val="both"/>
        <w:rPr>
          <w:rFonts w:ascii="DIN Next LT Arabic" w:hAnsi="DIN Next LT Arabic" w:cs="DIN Next LT Arabic"/>
          <w:b/>
          <w:color w:val="000000"/>
          <w:szCs w:val="24"/>
          <w:rtl/>
        </w:rPr>
      </w:pPr>
      <w:bookmarkStart w:id="870" w:name="_Toc26625247"/>
      <w:bookmarkStart w:id="871" w:name="_Toc26625426"/>
      <w:bookmarkStart w:id="872" w:name="_Toc26625248"/>
      <w:bookmarkStart w:id="873" w:name="_Toc26625427"/>
      <w:bookmarkStart w:id="874" w:name="_Toc26625249"/>
      <w:bookmarkStart w:id="875" w:name="_Toc26625428"/>
      <w:bookmarkStart w:id="876" w:name="_Toc26625250"/>
      <w:bookmarkStart w:id="877" w:name="_Toc26625429"/>
      <w:bookmarkStart w:id="878" w:name="_Toc26625251"/>
      <w:bookmarkStart w:id="879" w:name="_Toc26625430"/>
      <w:bookmarkStart w:id="880" w:name="_Toc26625252"/>
      <w:bookmarkStart w:id="881" w:name="_Toc26625431"/>
      <w:bookmarkStart w:id="882" w:name="_Toc26460779"/>
      <w:bookmarkStart w:id="883" w:name="_Toc26460943"/>
      <w:bookmarkStart w:id="884" w:name="_Toc26625253"/>
      <w:bookmarkStart w:id="885" w:name="_Toc26625432"/>
      <w:bookmarkStart w:id="886" w:name="_Toc9944899"/>
      <w:bookmarkStart w:id="887" w:name="_Toc15467034"/>
      <w:bookmarkStart w:id="888" w:name="_Toc20302753"/>
      <w:bookmarkStart w:id="889" w:name="_Toc20303168"/>
      <w:bookmarkStart w:id="890" w:name="_Toc26293164"/>
      <w:bookmarkStart w:id="891" w:name="_Toc31036890"/>
      <w:bookmarkStart w:id="892" w:name="_Toc20321618"/>
      <w:bookmarkStart w:id="893" w:name="_Toc38534267"/>
      <w:bookmarkStart w:id="894" w:name="_Toc38492389"/>
      <w:bookmarkStart w:id="895" w:name="_Toc39687543"/>
      <w:bookmarkStart w:id="896" w:name="_Toc38542676"/>
      <w:bookmarkStart w:id="897" w:name="_Toc40023250"/>
      <w:bookmarkStart w:id="898" w:name="_Toc40128503"/>
      <w:bookmarkStart w:id="899" w:name="_Toc144020166"/>
      <w:bookmarkEnd w:id="860"/>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r w:rsidRPr="00682871">
        <w:rPr>
          <w:rFonts w:ascii="DIN Next LT Arabic" w:hAnsi="DIN Next LT Arabic" w:cs="DIN Next LT Arabic" w:hint="cs"/>
          <w:b/>
          <w:color w:val="000000"/>
          <w:szCs w:val="24"/>
          <w:rtl/>
        </w:rPr>
        <w:t xml:space="preserve"> </w:t>
      </w:r>
      <w:r w:rsidR="009D2D80" w:rsidRPr="00682871">
        <w:rPr>
          <w:rFonts w:ascii="DIN Next LT Arabic" w:hAnsi="DIN Next LT Arabic" w:cs="DIN Next LT Arabic"/>
          <w:b/>
          <w:color w:val="000000"/>
          <w:szCs w:val="24"/>
          <w:rtl/>
        </w:rPr>
        <w:t>محاسبة</w:t>
      </w:r>
      <w:r w:rsidR="007863D5" w:rsidRPr="00682871">
        <w:rPr>
          <w:rFonts w:ascii="DIN Next LT Arabic" w:hAnsi="DIN Next LT Arabic" w:cs="DIN Next LT Arabic"/>
          <w:b/>
          <w:color w:val="000000"/>
          <w:szCs w:val="24"/>
          <w:rtl/>
        </w:rPr>
        <w:t xml:space="preserve"> المتعاقد</w:t>
      </w:r>
      <w:bookmarkEnd w:id="886"/>
      <w:bookmarkEnd w:id="887"/>
      <w:bookmarkEnd w:id="888"/>
      <w:bookmarkEnd w:id="889"/>
      <w:bookmarkEnd w:id="890"/>
      <w:bookmarkEnd w:id="891"/>
      <w:bookmarkEnd w:id="892"/>
      <w:r w:rsidR="009D2D80" w:rsidRPr="00682871">
        <w:rPr>
          <w:rFonts w:ascii="DIN Next LT Arabic" w:hAnsi="DIN Next LT Arabic" w:cs="DIN Next LT Arabic"/>
          <w:b/>
          <w:color w:val="000000"/>
          <w:szCs w:val="24"/>
          <w:rtl/>
        </w:rPr>
        <w:t xml:space="preserve"> في حالات إنهاء </w:t>
      </w:r>
      <w:bookmarkEnd w:id="893"/>
      <w:bookmarkEnd w:id="894"/>
      <w:r w:rsidR="007F7FC5" w:rsidRPr="00682871">
        <w:rPr>
          <w:rFonts w:ascii="DIN Next LT Arabic" w:hAnsi="DIN Next LT Arabic" w:cs="DIN Next LT Arabic" w:hint="cs"/>
          <w:color w:val="000000"/>
          <w:szCs w:val="24"/>
          <w:rtl/>
        </w:rPr>
        <w:t xml:space="preserve">الاتفاقية أو </w:t>
      </w:r>
      <w:r w:rsidR="00842DDA" w:rsidRPr="00682871">
        <w:rPr>
          <w:rFonts w:ascii="DIN Next LT Arabic" w:hAnsi="DIN Next LT Arabic" w:cs="DIN Next LT Arabic" w:hint="cs"/>
          <w:b/>
          <w:color w:val="000000"/>
          <w:szCs w:val="24"/>
          <w:rtl/>
        </w:rPr>
        <w:t>أمر الشراء</w:t>
      </w:r>
      <w:bookmarkEnd w:id="895"/>
      <w:bookmarkEnd w:id="896"/>
      <w:bookmarkEnd w:id="897"/>
      <w:bookmarkEnd w:id="898"/>
      <w:bookmarkEnd w:id="899"/>
    </w:p>
    <w:p w14:paraId="10DCF74E" w14:textId="3E8D3F1B" w:rsidR="009D2D80" w:rsidRPr="00682871" w:rsidRDefault="009D2D80" w:rsidP="00842DDA">
      <w:pPr>
        <w:bidi/>
        <w:spacing w:before="240"/>
        <w:jc w:val="both"/>
        <w:rPr>
          <w:rFonts w:ascii="DIN Next LT Arabic" w:hAnsi="DIN Next LT Arabic" w:cs="DIN Next LT Arabic"/>
          <w:sz w:val="24"/>
          <w:szCs w:val="24"/>
          <w:shd w:val="clear" w:color="auto" w:fill="FFFFFF"/>
          <w:rtl/>
        </w:rPr>
      </w:pPr>
      <w:bookmarkStart w:id="900" w:name="_Hlk26473733"/>
      <w:r w:rsidRPr="00682871">
        <w:rPr>
          <w:rFonts w:ascii="DIN Next LT Arabic" w:hAnsi="DIN Next LT Arabic" w:cs="DIN Next LT Arabic"/>
          <w:sz w:val="24"/>
          <w:szCs w:val="24"/>
          <w:shd w:val="clear" w:color="auto" w:fill="FFFFFF"/>
          <w:rtl/>
        </w:rPr>
        <w:tab/>
      </w:r>
      <w:r w:rsidRPr="00682871">
        <w:rPr>
          <w:rFonts w:ascii="DIN Next LT Arabic" w:hAnsi="DIN Next LT Arabic" w:cs="DIN Next LT Arabic"/>
          <w:b/>
          <w:bCs/>
          <w:sz w:val="24"/>
          <w:szCs w:val="24"/>
          <w:u w:val="single"/>
          <w:shd w:val="clear" w:color="auto" w:fill="FFFFFF"/>
          <w:rtl/>
        </w:rPr>
        <w:t>أولًا</w:t>
      </w:r>
      <w:r w:rsidRPr="00682871">
        <w:rPr>
          <w:rFonts w:ascii="DIN Next LT Arabic" w:hAnsi="DIN Next LT Arabic" w:cs="DIN Next LT Arabic"/>
          <w:sz w:val="24"/>
          <w:szCs w:val="24"/>
          <w:shd w:val="clear" w:color="auto" w:fill="FFFFFF"/>
          <w:rtl/>
        </w:rPr>
        <w:t xml:space="preserve">: يجب على الجهة الحكومية بعد أن يصبح الإخطار بإنهاء </w:t>
      </w:r>
      <w:r w:rsidR="007F7FC5" w:rsidRPr="00682871">
        <w:rPr>
          <w:rFonts w:ascii="DIN Next LT Arabic" w:hAnsi="DIN Next LT Arabic" w:cs="DIN Next LT Arabic" w:hint="cs"/>
          <w:sz w:val="24"/>
          <w:szCs w:val="24"/>
          <w:shd w:val="clear" w:color="auto" w:fill="FFFFFF"/>
          <w:rtl/>
        </w:rPr>
        <w:t xml:space="preserve">الاتفاقية أو </w:t>
      </w:r>
      <w:r w:rsidR="00842DDA" w:rsidRPr="00682871">
        <w:rPr>
          <w:rFonts w:ascii="DIN Next LT Arabic" w:hAnsi="DIN Next LT Arabic" w:cs="DIN Next LT Arabic" w:hint="cs"/>
          <w:sz w:val="24"/>
          <w:szCs w:val="24"/>
          <w:shd w:val="clear" w:color="auto" w:fill="FFFFFF"/>
          <w:rtl/>
        </w:rPr>
        <w:t>أمر الشراء</w:t>
      </w:r>
      <w:r w:rsidRPr="00682871">
        <w:rPr>
          <w:rFonts w:ascii="DIN Next LT Arabic" w:hAnsi="DIN Next LT Arabic" w:cs="DIN Next LT Arabic"/>
          <w:sz w:val="24"/>
          <w:szCs w:val="24"/>
          <w:shd w:val="clear" w:color="auto" w:fill="FFFFFF"/>
          <w:rtl/>
        </w:rPr>
        <w:t xml:space="preserve"> نافذًا، أن تقوم بما يلي: </w:t>
      </w:r>
    </w:p>
    <w:p w14:paraId="0808233C" w14:textId="6411A6C4" w:rsidR="007863D5" w:rsidRPr="00682871" w:rsidRDefault="007863D5">
      <w:pPr>
        <w:pStyle w:val="ListParagraph"/>
        <w:numPr>
          <w:ilvl w:val="0"/>
          <w:numId w:val="20"/>
        </w:numPr>
        <w:bidi/>
        <w:spacing w:before="240" w:after="240"/>
        <w:contextualSpacing w:val="0"/>
        <w:jc w:val="both"/>
        <w:rPr>
          <w:rFonts w:ascii="DIN Next LT Arabic" w:hAnsi="DIN Next LT Arabic"/>
          <w:sz w:val="24"/>
        </w:rPr>
      </w:pPr>
      <w:r w:rsidRPr="00682871">
        <w:rPr>
          <w:rFonts w:ascii="DIN Next LT Arabic" w:hAnsi="DIN Next LT Arabic" w:cs="DIN Next LT Arabic"/>
          <w:sz w:val="24"/>
          <w:szCs w:val="24"/>
          <w:rtl/>
        </w:rPr>
        <w:t>محاسبة المتعاقد عن الخدمات</w:t>
      </w:r>
      <w:r w:rsidR="00770F70" w:rsidRPr="00682871">
        <w:rPr>
          <w:rFonts w:ascii="DIN Next LT Arabic" w:hAnsi="DIN Next LT Arabic" w:cs="DIN Next LT Arabic"/>
          <w:sz w:val="24"/>
          <w:szCs w:val="24"/>
          <w:rtl/>
        </w:rPr>
        <w:t xml:space="preserve"> المقبولة</w:t>
      </w:r>
      <w:r w:rsidRPr="00682871">
        <w:rPr>
          <w:rFonts w:ascii="DIN Next LT Arabic" w:hAnsi="DIN Next LT Arabic" w:cs="DIN Next LT Arabic"/>
          <w:sz w:val="24"/>
          <w:szCs w:val="24"/>
          <w:rtl/>
        </w:rPr>
        <w:t xml:space="preserve"> التي تم تنفيذها</w:t>
      </w:r>
      <w:r w:rsidR="00A41EC2" w:rsidRPr="00682871">
        <w:rPr>
          <w:rFonts w:ascii="DIN Next LT Arabic" w:hAnsi="DIN Next LT Arabic" w:cs="DIN Next LT Arabic" w:hint="cs"/>
          <w:sz w:val="24"/>
          <w:szCs w:val="24"/>
          <w:rtl/>
        </w:rPr>
        <w:t xml:space="preserve"> بموجب أ</w:t>
      </w:r>
      <w:r w:rsidR="00F42430" w:rsidRPr="00682871">
        <w:rPr>
          <w:rFonts w:ascii="DIN Next LT Arabic" w:hAnsi="DIN Next LT Arabic" w:cs="DIN Next LT Arabic" w:hint="cs"/>
          <w:sz w:val="24"/>
          <w:szCs w:val="24"/>
          <w:rtl/>
        </w:rPr>
        <w:t>مر شراء</w:t>
      </w:r>
      <w:r w:rsidRPr="00682871">
        <w:rPr>
          <w:rFonts w:ascii="DIN Next LT Arabic" w:hAnsi="DIN Next LT Arabic"/>
          <w:sz w:val="24"/>
        </w:rPr>
        <w:t>.</w:t>
      </w:r>
    </w:p>
    <w:p w14:paraId="1A5EB5BD" w14:textId="7DB6BEEB" w:rsidR="009D2D80" w:rsidRPr="00682871" w:rsidRDefault="009D2D80">
      <w:pPr>
        <w:pStyle w:val="ListParagraph"/>
        <w:numPr>
          <w:ilvl w:val="0"/>
          <w:numId w:val="20"/>
        </w:numPr>
        <w:bidi/>
        <w:spacing w:before="240" w:after="240"/>
        <w:contextualSpacing w:val="0"/>
        <w:jc w:val="both"/>
        <w:rPr>
          <w:rFonts w:ascii="DIN Next LT Arabic" w:hAnsi="DIN Next LT Arabic" w:cs="DIN Next LT Arabic"/>
          <w:sz w:val="24"/>
          <w:szCs w:val="24"/>
        </w:rPr>
      </w:pPr>
      <w:r w:rsidRPr="00682871">
        <w:rPr>
          <w:rFonts w:ascii="DIN Next LT Arabic" w:hAnsi="DIN Next LT Arabic" w:cs="DIN Next LT Arabic"/>
          <w:sz w:val="24"/>
          <w:szCs w:val="24"/>
          <w:rtl/>
        </w:rPr>
        <w:t>الإفراج عن الضمان النهائي</w:t>
      </w:r>
      <w:bookmarkStart w:id="901" w:name="_Hlk35517037"/>
      <w:r w:rsidRPr="00682871">
        <w:rPr>
          <w:rFonts w:ascii="DIN Next LT Arabic" w:hAnsi="DIN Next LT Arabic" w:cs="DIN Next LT Arabic"/>
          <w:sz w:val="24"/>
          <w:szCs w:val="24"/>
          <w:rtl/>
        </w:rPr>
        <w:t>، بعد إجراء التسويات اللازمة.</w:t>
      </w:r>
      <w:bookmarkEnd w:id="901"/>
    </w:p>
    <w:p w14:paraId="58B48E3E" w14:textId="77777777" w:rsidR="00E7174B" w:rsidRPr="00682871" w:rsidRDefault="00E7174B" w:rsidP="00E7174B">
      <w:pPr>
        <w:bidi/>
        <w:jc w:val="both"/>
        <w:rPr>
          <w:rFonts w:ascii="DIN Next LT Arabic" w:hAnsi="DIN Next LT Arabic" w:cs="DIN Next LT Arabic"/>
          <w:sz w:val="24"/>
          <w:szCs w:val="24"/>
          <w:rtl/>
        </w:rPr>
      </w:pPr>
      <w:r w:rsidRPr="00682871">
        <w:rPr>
          <w:rFonts w:ascii="DIN Next LT Arabic" w:hAnsi="DIN Next LT Arabic" w:cs="DIN Next LT Arabic"/>
          <w:b/>
          <w:bCs/>
          <w:sz w:val="24"/>
          <w:szCs w:val="24"/>
          <w:u w:val="single"/>
          <w:rtl/>
        </w:rPr>
        <w:t>ثانياً</w:t>
      </w:r>
      <w:r w:rsidRPr="00682871">
        <w:rPr>
          <w:rFonts w:ascii="DIN Next LT Arabic" w:hAnsi="DIN Next LT Arabic" w:cs="DIN Next LT Arabic"/>
          <w:sz w:val="24"/>
          <w:szCs w:val="24"/>
          <w:rtl/>
        </w:rPr>
        <w:t xml:space="preserve">: </w:t>
      </w:r>
    </w:p>
    <w:p w14:paraId="21C1CFA5" w14:textId="13856056" w:rsidR="00E7174B" w:rsidRPr="00682871" w:rsidRDefault="00E7174B">
      <w:pPr>
        <w:pStyle w:val="ListParagraph"/>
        <w:numPr>
          <w:ilvl w:val="2"/>
          <w:numId w:val="70"/>
        </w:numPr>
        <w:bidi/>
        <w:spacing w:before="240"/>
        <w:ind w:left="644"/>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يجوز للجهة الحكومية إذا أنهت </w:t>
      </w:r>
      <w:r w:rsidRPr="00682871">
        <w:rPr>
          <w:rFonts w:ascii="DIN Next LT Arabic" w:hAnsi="DIN Next LT Arabic" w:cs="DIN Next LT Arabic" w:hint="cs"/>
          <w:sz w:val="24"/>
          <w:szCs w:val="24"/>
          <w:rtl/>
        </w:rPr>
        <w:t>الاتفاقية</w:t>
      </w:r>
      <w:r w:rsidRPr="00682871">
        <w:rPr>
          <w:rFonts w:ascii="DIN Next LT Arabic" w:hAnsi="DIN Next LT Arabic" w:cs="DIN Next LT Arabic"/>
          <w:sz w:val="24"/>
          <w:szCs w:val="24"/>
          <w:rtl/>
        </w:rPr>
        <w:t xml:space="preserve">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w:t>
      </w:r>
      <w:r w:rsidRPr="00682871">
        <w:rPr>
          <w:rFonts w:ascii="DIN Next LT Arabic" w:hAnsi="DIN Next LT Arabic" w:cs="DIN Next LT Arabic" w:hint="cs"/>
          <w:sz w:val="24"/>
          <w:szCs w:val="24"/>
          <w:rtl/>
        </w:rPr>
        <w:t>الاتفاقية</w:t>
      </w:r>
      <w:r w:rsidRPr="00682871">
        <w:rPr>
          <w:rFonts w:ascii="DIN Next LT Arabic" w:hAnsi="DIN Next LT Arabic" w:cs="DIN Next LT Arabic"/>
          <w:sz w:val="24"/>
          <w:szCs w:val="24"/>
          <w:rtl/>
        </w:rPr>
        <w:t xml:space="preserve"> وأن تستمر في إدارة أعمال </w:t>
      </w:r>
      <w:r w:rsidRPr="00682871">
        <w:rPr>
          <w:rFonts w:ascii="DIN Next LT Arabic" w:hAnsi="DIN Next LT Arabic" w:cs="DIN Next LT Arabic" w:hint="cs"/>
          <w:sz w:val="24"/>
          <w:szCs w:val="24"/>
          <w:rtl/>
        </w:rPr>
        <w:t>الاتفاقية وأوامر شرائها</w:t>
      </w:r>
      <w:r w:rsidRPr="00682871">
        <w:rPr>
          <w:rFonts w:ascii="DIN Next LT Arabic" w:hAnsi="DIN Next LT Arabic" w:cs="DIN Next LT Arabic"/>
          <w:sz w:val="24"/>
          <w:szCs w:val="24"/>
          <w:rtl/>
        </w:rPr>
        <w:t xml:space="preserve"> بنفسها أو عن طريق متعاقد آخر على حساب المتعاقد وذلك إذا رأت أن هناك مصلحة للمشروع من وراء الاستمرار في التنفيذ.</w:t>
      </w:r>
    </w:p>
    <w:p w14:paraId="1F23E084" w14:textId="529E2766" w:rsidR="00E7174B" w:rsidRPr="00682871" w:rsidRDefault="00E7174B">
      <w:pPr>
        <w:pStyle w:val="ListParagraph"/>
        <w:numPr>
          <w:ilvl w:val="2"/>
          <w:numId w:val="70"/>
        </w:numPr>
        <w:bidi/>
        <w:spacing w:before="240"/>
        <w:ind w:left="644"/>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في حالة إنهاء </w:t>
      </w:r>
      <w:r w:rsidRPr="00682871">
        <w:rPr>
          <w:rFonts w:ascii="DIN Next LT Arabic" w:hAnsi="DIN Next LT Arabic" w:cs="DIN Next LT Arabic" w:hint="cs"/>
          <w:sz w:val="24"/>
          <w:szCs w:val="24"/>
          <w:rtl/>
        </w:rPr>
        <w:t>الاتفاقية</w:t>
      </w:r>
      <w:r w:rsidR="00553202" w:rsidRPr="00682871">
        <w:rPr>
          <w:rFonts w:ascii="DIN Next LT Arabic" w:hAnsi="DIN Next LT Arabic" w:cs="DIN Next LT Arabic" w:hint="cs"/>
          <w:sz w:val="24"/>
          <w:szCs w:val="24"/>
          <w:rtl/>
        </w:rPr>
        <w:t xml:space="preserve"> أو أمر الشراء</w:t>
      </w:r>
      <w:r w:rsidRPr="00682871">
        <w:rPr>
          <w:rFonts w:ascii="DIN Next LT Arabic" w:hAnsi="DIN Next LT Arabic" w:cs="DIN Next LT Arabic"/>
          <w:sz w:val="24"/>
          <w:szCs w:val="24"/>
          <w:rtl/>
        </w:rPr>
        <w:t xml:space="preserve"> لدواعي المصلحة العامة، تلتزم الجهة الحكومية بإبلاغ المتعاقد بذلك، ويعد الإنهاء نافذًا في هذه الحالة بعد مضي مدة (30) ثلاثين يومًا من تاريخ الإبلاغ.</w:t>
      </w:r>
    </w:p>
    <w:p w14:paraId="08B9BEEF" w14:textId="490ADEEE" w:rsidR="007863D5" w:rsidRPr="00682871" w:rsidRDefault="000E6070" w:rsidP="00EA2A39">
      <w:pPr>
        <w:pStyle w:val="Heading1"/>
        <w:bidi/>
        <w:spacing w:before="240" w:after="0"/>
        <w:ind w:left="360"/>
        <w:contextualSpacing w:val="0"/>
        <w:jc w:val="both"/>
        <w:rPr>
          <w:rFonts w:ascii="DIN Next LT Arabic" w:hAnsi="DIN Next LT Arabic" w:cs="DIN Next LT Arabic"/>
          <w:sz w:val="24"/>
          <w:szCs w:val="24"/>
          <w:rtl/>
        </w:rPr>
      </w:pPr>
      <w:bookmarkStart w:id="902" w:name="_Toc20321634"/>
      <w:bookmarkStart w:id="903" w:name="_Toc38542677"/>
      <w:bookmarkStart w:id="904" w:name="_Toc39687544"/>
      <w:bookmarkStart w:id="905" w:name="_Toc38534268"/>
      <w:bookmarkStart w:id="906" w:name="_Toc38492390"/>
      <w:bookmarkStart w:id="907" w:name="_Toc40023251"/>
      <w:bookmarkStart w:id="908" w:name="_Toc40128504"/>
      <w:bookmarkStart w:id="909" w:name="_Toc144020167"/>
      <w:bookmarkEnd w:id="3"/>
      <w:bookmarkEnd w:id="85"/>
      <w:bookmarkEnd w:id="900"/>
      <w:r w:rsidRPr="00682871">
        <w:rPr>
          <w:rFonts w:ascii="DIN Next LT Arabic" w:hAnsi="DIN Next LT Arabic" w:cs="DIN Next LT Arabic" w:hint="cs"/>
          <w:sz w:val="24"/>
          <w:szCs w:val="24"/>
          <w:rtl/>
        </w:rPr>
        <w:t xml:space="preserve">القسم السابع: </w:t>
      </w:r>
      <w:r w:rsidR="007863D5" w:rsidRPr="00682871">
        <w:rPr>
          <w:rFonts w:ascii="DIN Next LT Arabic" w:hAnsi="DIN Next LT Arabic" w:cs="DIN Next LT Arabic"/>
          <w:sz w:val="24"/>
          <w:szCs w:val="24"/>
          <w:rtl/>
        </w:rPr>
        <w:t>الشروط المالية</w:t>
      </w:r>
      <w:bookmarkEnd w:id="902"/>
      <w:bookmarkEnd w:id="903"/>
      <w:bookmarkEnd w:id="904"/>
      <w:bookmarkEnd w:id="905"/>
      <w:bookmarkEnd w:id="906"/>
      <w:bookmarkEnd w:id="907"/>
      <w:bookmarkEnd w:id="908"/>
      <w:bookmarkEnd w:id="909"/>
    </w:p>
    <w:p w14:paraId="508137E2" w14:textId="6367E5AE" w:rsidR="00553202" w:rsidRPr="00B910B7" w:rsidRDefault="00553202">
      <w:pPr>
        <w:pStyle w:val="Heading3"/>
        <w:numPr>
          <w:ilvl w:val="0"/>
          <w:numId w:val="69"/>
        </w:numPr>
        <w:pBdr>
          <w:top w:val="single" w:sz="4" w:space="1" w:color="auto"/>
        </w:pBdr>
        <w:bidi/>
        <w:spacing w:before="240" w:after="0"/>
        <w:jc w:val="both"/>
        <w:rPr>
          <w:rFonts w:ascii="DIN Next LT Arabic" w:hAnsi="DIN Next LT Arabic" w:cs="DIN Next LT Arabic"/>
          <w:b/>
          <w:color w:val="00B050"/>
          <w:szCs w:val="24"/>
          <w:rtl/>
        </w:rPr>
      </w:pPr>
      <w:bookmarkStart w:id="910" w:name="_Toc144020168"/>
      <w:bookmarkStart w:id="911" w:name="_Toc15467055"/>
      <w:bookmarkStart w:id="912" w:name="_Toc20302769"/>
      <w:bookmarkStart w:id="913" w:name="_Toc20303184"/>
      <w:bookmarkStart w:id="914" w:name="_Toc26293179"/>
      <w:bookmarkStart w:id="915" w:name="_Toc31036893"/>
      <w:bookmarkStart w:id="916" w:name="_Toc20321637"/>
      <w:bookmarkStart w:id="917" w:name="_Toc38542679"/>
      <w:bookmarkStart w:id="918" w:name="_Toc39687546"/>
      <w:bookmarkStart w:id="919" w:name="_Toc38534270"/>
      <w:bookmarkStart w:id="920" w:name="_Toc38492392"/>
      <w:bookmarkStart w:id="921" w:name="_Toc40023252"/>
      <w:bookmarkStart w:id="922" w:name="_Toc40128505"/>
      <w:bookmarkStart w:id="923" w:name="_Hlk23944151"/>
      <w:r w:rsidRPr="00B910B7">
        <w:rPr>
          <w:rFonts w:ascii="DIN Next LT Arabic" w:hAnsi="DIN Next LT Arabic" w:cs="DIN Next LT Arabic" w:hint="cs"/>
          <w:b/>
          <w:color w:val="00B050"/>
          <w:szCs w:val="24"/>
          <w:rtl/>
        </w:rPr>
        <w:t xml:space="preserve">الدفعة </w:t>
      </w:r>
      <w:r w:rsidRPr="00B910B7">
        <w:rPr>
          <w:rFonts w:ascii="DIN Next LT Arabic" w:hAnsi="DIN Next LT Arabic" w:cs="DIN Next LT Arabic"/>
          <w:b/>
          <w:color w:val="00B050"/>
          <w:szCs w:val="24"/>
          <w:rtl/>
        </w:rPr>
        <w:t>المقدمة</w:t>
      </w:r>
      <w:bookmarkEnd w:id="910"/>
    </w:p>
    <w:p w14:paraId="04C749E9" w14:textId="77777777" w:rsidR="00B910B7" w:rsidRPr="00416CC4" w:rsidRDefault="00B910B7" w:rsidP="00B910B7">
      <w:pPr>
        <w:bidi/>
        <w:spacing w:before="240" w:line="259" w:lineRule="auto"/>
        <w:jc w:val="both"/>
        <w:rPr>
          <w:rFonts w:ascii="DIN Next LT Arabic" w:eastAsia="Calibri" w:hAnsi="DIN Next LT Arabic" w:cs="DIN Next LT Arabic"/>
          <w:color w:val="0070C0"/>
          <w:kern w:val="2"/>
          <w:sz w:val="24"/>
          <w:szCs w:val="24"/>
          <w:rtl/>
          <w14:ligatures w14:val="standardContextual"/>
        </w:rPr>
      </w:pPr>
      <w:bookmarkStart w:id="924" w:name="_Toc144020169"/>
      <w:r w:rsidRPr="00416CC4">
        <w:rPr>
          <w:rFonts w:ascii="DIN Next LT Arabic" w:eastAsia="Calibri" w:hAnsi="DIN Next LT Arabic" w:cs="DIN Next LT Arabic"/>
          <w:color w:val="0070C0"/>
          <w:kern w:val="2"/>
          <w:sz w:val="24"/>
          <w:szCs w:val="24"/>
          <w:rtl/>
          <w14:ligatures w14:val="standardContextual"/>
        </w:rPr>
        <w:t>[ملاحظة: لا يبقى على هذا الشرط إلا عند تحقق شروطه لذا فعلى الجهة الحكومية</w:t>
      </w:r>
      <w:r w:rsidRPr="00416CC4">
        <w:rPr>
          <w:rFonts w:ascii="DIN Next LT Arabic" w:eastAsia="Calibri" w:hAnsi="DIN Next LT Arabic" w:cs="DIN Next LT Arabic"/>
          <w:color w:val="00B050"/>
          <w:kern w:val="2"/>
          <w:sz w:val="24"/>
          <w:szCs w:val="24"/>
          <w:rtl/>
          <w14:ligatures w14:val="standardContextual"/>
        </w:rPr>
        <w:t xml:space="preserve"> </w:t>
      </w:r>
      <w:r w:rsidRPr="00416CC4">
        <w:rPr>
          <w:rFonts w:ascii="DIN Next LT Arabic" w:eastAsia="Calibri" w:hAnsi="DIN Next LT Arabic" w:cs="DIN Next LT Arabic"/>
          <w:color w:val="0070C0"/>
          <w:kern w:val="2"/>
          <w:sz w:val="24"/>
          <w:szCs w:val="24"/>
          <w:rtl/>
          <w14:ligatures w14:val="standardContextual"/>
        </w:rPr>
        <w:t>حذف هذا البند في حال لم تتحقق شروطه النظامية]</w:t>
      </w:r>
    </w:p>
    <w:p w14:paraId="6C6B29B6" w14:textId="240C6C96" w:rsidR="00B910B7" w:rsidRPr="00416CC4" w:rsidRDefault="00B910B7" w:rsidP="00B910B7">
      <w:pPr>
        <w:bidi/>
        <w:spacing w:before="240" w:line="259" w:lineRule="auto"/>
        <w:jc w:val="both"/>
        <w:rPr>
          <w:rFonts w:ascii="DIN Next LT Arabic" w:eastAsia="Calibri" w:hAnsi="DIN Next LT Arabic" w:cs="DIN Next LT Arabic"/>
          <w:b/>
          <w:color w:val="00B050"/>
          <w:kern w:val="2"/>
          <w:sz w:val="24"/>
          <w:szCs w:val="24"/>
          <w:rtl/>
          <w14:ligatures w14:val="standardContextual"/>
        </w:rPr>
      </w:pPr>
      <w:r w:rsidRPr="001B68C1">
        <w:rPr>
          <w:rFonts w:ascii="DIN Next LT Arabic" w:eastAsia="Calibri" w:hAnsi="DIN Next LT Arabic" w:cs="DIN Next LT Arabic"/>
          <w:bCs/>
          <w:color w:val="00B050"/>
          <w:kern w:val="2"/>
          <w:sz w:val="24"/>
          <w:szCs w:val="24"/>
          <w:u w:val="single"/>
          <w:rtl/>
          <w14:ligatures w14:val="standardContextual"/>
        </w:rPr>
        <w:t>أولًا</w:t>
      </w:r>
      <w:r w:rsidRPr="00416CC4">
        <w:rPr>
          <w:rFonts w:ascii="DIN Next LT Arabic" w:eastAsia="Calibri" w:hAnsi="DIN Next LT Arabic" w:cs="DIN Next LT Arabic"/>
          <w:b/>
          <w:color w:val="00B050"/>
          <w:kern w:val="2"/>
          <w:sz w:val="24"/>
          <w:szCs w:val="24"/>
          <w:rtl/>
          <w14:ligatures w14:val="standardContextual"/>
        </w:rPr>
        <w:t>: اتفق الطرفان على أن تقوم الجهة الحكومية بصرف دفعة مقدمة إلى المتعاقد بنسبة</w:t>
      </w:r>
      <w:r w:rsidRPr="00416CC4">
        <w:rPr>
          <w:rFonts w:ascii="DIN Next LT Arabic" w:eastAsia="Calibri" w:hAnsi="DIN Next LT Arabic" w:cs="DIN Next LT Arabic"/>
          <w:color w:val="203478"/>
          <w:kern w:val="2"/>
          <w:sz w:val="24"/>
          <w:szCs w:val="24"/>
          <w:rtl/>
          <w14:ligatures w14:val="standardContextual"/>
        </w:rPr>
        <w:t xml:space="preserve"> </w:t>
      </w:r>
      <w:r w:rsidRPr="00416CC4">
        <w:rPr>
          <w:rFonts w:ascii="DIN Next LT Arabic" w:eastAsia="Calibri" w:hAnsi="DIN Next LT Arabic" w:cs="DIN Next LT Arabic"/>
          <w:color w:val="FF0000"/>
          <w:kern w:val="2"/>
          <w:sz w:val="24"/>
          <w:szCs w:val="24"/>
          <w:rtl/>
          <w14:ligatures w14:val="standardContextual"/>
        </w:rPr>
        <w:t xml:space="preserve">[ </w:t>
      </w:r>
      <w:r w:rsidRPr="00416CC4">
        <w:rPr>
          <w:rFonts w:ascii="DIN Next LT Arabic" w:eastAsia="Calibri" w:hAnsi="DIN Next LT Arabic" w:cs="DIN Next LT Arabic"/>
          <w:color w:val="FF0000"/>
          <w:kern w:val="2"/>
          <w:sz w:val="24"/>
          <w:szCs w:val="24"/>
          <w14:ligatures w14:val="standardContextual"/>
        </w:rPr>
        <w:t>%</w:t>
      </w:r>
      <w:r w:rsidRPr="00416CC4">
        <w:rPr>
          <w:rFonts w:ascii="DIN Next LT Arabic" w:eastAsia="Calibri" w:hAnsi="DIN Next LT Arabic" w:cs="DIN Next LT Arabic"/>
          <w:color w:val="FF0000"/>
          <w:kern w:val="2"/>
          <w:sz w:val="24"/>
          <w:szCs w:val="24"/>
          <w:rtl/>
          <w14:ligatures w14:val="standardContextual"/>
        </w:rPr>
        <w:t xml:space="preserve"> </w:t>
      </w:r>
      <w:r w:rsidRPr="00416CC4">
        <w:rPr>
          <w:rFonts w:ascii="DIN Next LT Arabic" w:eastAsia="Calibri" w:hAnsi="DIN Next LT Arabic" w:cs="DIN Next LT Arabic"/>
          <w:color w:val="0070C0"/>
          <w:kern w:val="2"/>
          <w:sz w:val="24"/>
          <w:szCs w:val="24"/>
          <w:rtl/>
          <w14:ligatures w14:val="standardContextual"/>
        </w:rPr>
        <w:t>(لا تزيد عن 10%)</w:t>
      </w:r>
      <w:r w:rsidRPr="00416CC4">
        <w:rPr>
          <w:rFonts w:ascii="DIN Next LT Arabic" w:eastAsia="Calibri" w:hAnsi="DIN Next LT Arabic" w:cs="DIN Next LT Arabic"/>
          <w:color w:val="FF0000"/>
          <w:kern w:val="2"/>
          <w:sz w:val="24"/>
          <w:szCs w:val="24"/>
          <w:rtl/>
          <w14:ligatures w14:val="standardContextual"/>
        </w:rPr>
        <w:t>]</w:t>
      </w:r>
      <w:r w:rsidRPr="00416CC4">
        <w:rPr>
          <w:rFonts w:ascii="DIN Next LT Arabic" w:eastAsia="Calibri" w:hAnsi="DIN Next LT Arabic" w:cs="DIN Next LT Arabic"/>
          <w:b/>
          <w:color w:val="00B050"/>
          <w:kern w:val="2"/>
          <w:sz w:val="24"/>
          <w:szCs w:val="24"/>
          <w:rtl/>
          <w14:ligatures w14:val="standardContextual"/>
        </w:rPr>
        <w:t>،</w:t>
      </w:r>
      <w:r w:rsidRPr="00416CC4">
        <w:rPr>
          <w:rFonts w:ascii="DIN Next LT Arabic" w:eastAsia="Calibri" w:hAnsi="DIN Next LT Arabic" w:cs="DIN Next LT Arabic"/>
          <w:color w:val="203478"/>
          <w:kern w:val="2"/>
          <w:sz w:val="24"/>
          <w:szCs w:val="24"/>
          <w:rtl/>
          <w14:ligatures w14:val="standardContextual"/>
        </w:rPr>
        <w:t xml:space="preserve"> </w:t>
      </w:r>
      <w:r w:rsidRPr="00416CC4">
        <w:rPr>
          <w:rFonts w:ascii="DIN Next LT Arabic" w:eastAsia="Calibri" w:hAnsi="DIN Next LT Arabic" w:cs="DIN Next LT Arabic"/>
          <w:b/>
          <w:color w:val="00B050"/>
          <w:kern w:val="2"/>
          <w:sz w:val="24"/>
          <w:szCs w:val="24"/>
          <w:rtl/>
          <w14:ligatures w14:val="standardContextual"/>
        </w:rPr>
        <w:t xml:space="preserve">من </w:t>
      </w:r>
      <w:r w:rsidRPr="00416CC4">
        <w:rPr>
          <w:rFonts w:ascii="DIN Next LT Arabic" w:eastAsia="Calibri" w:hAnsi="DIN Next LT Arabic" w:cs="DIN Next LT Arabic" w:hint="cs"/>
          <w:b/>
          <w:color w:val="00B050"/>
          <w:kern w:val="2"/>
          <w:sz w:val="24"/>
          <w:szCs w:val="24"/>
          <w:rtl/>
          <w14:ligatures w14:val="standardContextual"/>
        </w:rPr>
        <w:t>ال</w:t>
      </w:r>
      <w:r w:rsidRPr="00416CC4">
        <w:rPr>
          <w:rFonts w:ascii="DIN Next LT Arabic" w:eastAsia="Calibri" w:hAnsi="DIN Next LT Arabic" w:cs="DIN Next LT Arabic"/>
          <w:b/>
          <w:color w:val="00B050"/>
          <w:kern w:val="2"/>
          <w:sz w:val="24"/>
          <w:szCs w:val="24"/>
          <w:rtl/>
          <w14:ligatures w14:val="standardContextual"/>
        </w:rPr>
        <w:t xml:space="preserve">قيمة </w:t>
      </w:r>
      <w:r w:rsidRPr="00416CC4">
        <w:rPr>
          <w:rFonts w:ascii="DIN Next LT Arabic" w:eastAsia="Calibri" w:hAnsi="DIN Next LT Arabic" w:cs="DIN Next LT Arabic" w:hint="cs"/>
          <w:b/>
          <w:color w:val="00B050"/>
          <w:kern w:val="2"/>
          <w:sz w:val="24"/>
          <w:szCs w:val="24"/>
          <w:rtl/>
          <w14:ligatures w14:val="standardContextual"/>
        </w:rPr>
        <w:t>الإجمالية لأمر الشراء</w:t>
      </w:r>
      <w:r w:rsidRPr="00416CC4">
        <w:rPr>
          <w:rFonts w:ascii="DIN Next LT Arabic" w:eastAsia="Calibri" w:hAnsi="DIN Next LT Arabic" w:cs="DIN Next LT Arabic"/>
          <w:color w:val="00B050"/>
          <w:kern w:val="2"/>
          <w:sz w:val="24"/>
          <w:szCs w:val="24"/>
          <w:rtl/>
          <w14:ligatures w14:val="standardContextual"/>
        </w:rPr>
        <w:t xml:space="preserve">، </w:t>
      </w:r>
      <w:r w:rsidRPr="00416CC4">
        <w:rPr>
          <w:rFonts w:ascii="DIN Next LT Arabic" w:eastAsia="Calibri" w:hAnsi="DIN Next LT Arabic" w:cs="DIN Next LT Arabic"/>
          <w:b/>
          <w:color w:val="00B050"/>
          <w:kern w:val="2"/>
          <w:sz w:val="24"/>
          <w:szCs w:val="24"/>
          <w:rtl/>
          <w14:ligatures w14:val="standardContextual"/>
        </w:rPr>
        <w:t xml:space="preserve">مقابل ضمان بنكي بنفس مبلغ الدفعة المقدمة على أن يكون الضمان البنكي ساري المفعول حتى استرداد كامل الدفعة، مع مراعاة الأحكام العامة للضمانات المذكورة في </w:t>
      </w:r>
      <w:r w:rsidRPr="00416CC4">
        <w:rPr>
          <w:rFonts w:ascii="DIN Next LT Arabic" w:eastAsia="Calibri" w:hAnsi="DIN Next LT Arabic" w:cs="DIN Next LT Arabic" w:hint="cs"/>
          <w:b/>
          <w:color w:val="00B050"/>
          <w:kern w:val="2"/>
          <w:sz w:val="24"/>
          <w:szCs w:val="24"/>
          <w:rtl/>
          <w14:ligatures w14:val="standardContextual"/>
        </w:rPr>
        <w:t>الاتفاقية</w:t>
      </w:r>
      <w:r w:rsidRPr="00416CC4">
        <w:rPr>
          <w:rFonts w:ascii="DIN Next LT Arabic" w:eastAsia="Calibri" w:hAnsi="DIN Next LT Arabic" w:cs="DIN Next LT Arabic"/>
          <w:b/>
          <w:color w:val="00B050"/>
          <w:kern w:val="2"/>
          <w:sz w:val="24"/>
          <w:szCs w:val="24"/>
          <w:rtl/>
          <w14:ligatures w14:val="standardContextual"/>
        </w:rPr>
        <w:t>.</w:t>
      </w:r>
    </w:p>
    <w:p w14:paraId="662C228D" w14:textId="77777777" w:rsidR="00B910B7" w:rsidRPr="00416CC4" w:rsidRDefault="00B910B7" w:rsidP="00B910B7">
      <w:pPr>
        <w:bidi/>
        <w:spacing w:before="240" w:line="259" w:lineRule="auto"/>
        <w:jc w:val="both"/>
        <w:rPr>
          <w:rFonts w:ascii="DIN Next LT Arabic" w:eastAsia="Calibri" w:hAnsi="DIN Next LT Arabic" w:cs="DIN Next LT Arabic"/>
          <w:b/>
          <w:color w:val="00B050"/>
          <w:kern w:val="2"/>
          <w:sz w:val="24"/>
          <w:szCs w:val="24"/>
          <w:rtl/>
          <w14:ligatures w14:val="standardContextual"/>
        </w:rPr>
      </w:pPr>
      <w:r w:rsidRPr="001B68C1">
        <w:rPr>
          <w:rFonts w:ascii="DIN Next LT Arabic" w:eastAsia="Calibri" w:hAnsi="DIN Next LT Arabic" w:cs="DIN Next LT Arabic"/>
          <w:bCs/>
          <w:color w:val="00B050"/>
          <w:kern w:val="2"/>
          <w:sz w:val="24"/>
          <w:szCs w:val="24"/>
          <w:u w:val="single"/>
          <w:rtl/>
          <w14:ligatures w14:val="standardContextual"/>
        </w:rPr>
        <w:t>ثانيًا</w:t>
      </w:r>
      <w:r w:rsidRPr="00416CC4">
        <w:rPr>
          <w:rFonts w:ascii="DIN Next LT Arabic" w:eastAsia="Calibri" w:hAnsi="DIN Next LT Arabic" w:cs="DIN Next LT Arabic"/>
          <w:b/>
          <w:color w:val="00B050"/>
          <w:kern w:val="2"/>
          <w:sz w:val="24"/>
          <w:szCs w:val="24"/>
          <w:rtl/>
          <w14:ligatures w14:val="standardContextual"/>
        </w:rPr>
        <w:t>: ‌يتم صرف الدفعة المقدمة بعد تقديم المتعاقد للضمان المقابل لها، وتقوم الجهة الحكومية بخصم قيمة الدفعة المقدمة من مستحقات المتعاقد على أقساط بنسبة</w:t>
      </w:r>
      <w:r w:rsidRPr="00416CC4">
        <w:rPr>
          <w:rFonts w:ascii="DIN Next LT Arabic" w:eastAsia="Calibri" w:hAnsi="DIN Next LT Arabic" w:cs="DIN Next LT Arabic"/>
          <w:color w:val="203478"/>
          <w:kern w:val="2"/>
          <w:sz w:val="24"/>
          <w:szCs w:val="24"/>
          <w:rtl/>
          <w14:ligatures w14:val="standardContextual"/>
        </w:rPr>
        <w:t xml:space="preserve"> </w:t>
      </w:r>
      <w:r w:rsidRPr="00416CC4">
        <w:rPr>
          <w:rFonts w:ascii="DIN Next LT Arabic" w:eastAsia="Calibri" w:hAnsi="DIN Next LT Arabic" w:cs="DIN Next LT Arabic"/>
          <w:color w:val="FF0000"/>
          <w:kern w:val="2"/>
          <w:sz w:val="24"/>
          <w:szCs w:val="24"/>
          <w:rtl/>
          <w14:ligatures w14:val="standardContextual"/>
        </w:rPr>
        <w:t>[أدخل النسبة]</w:t>
      </w:r>
      <w:r w:rsidRPr="00416CC4">
        <w:rPr>
          <w:rFonts w:ascii="DIN Next LT Arabic" w:eastAsia="Calibri" w:hAnsi="DIN Next LT Arabic" w:cs="DIN Next LT Arabic"/>
          <w:color w:val="203478"/>
          <w:kern w:val="2"/>
          <w:sz w:val="24"/>
          <w:szCs w:val="24"/>
          <w:rtl/>
          <w14:ligatures w14:val="standardContextual"/>
        </w:rPr>
        <w:t xml:space="preserve"> </w:t>
      </w:r>
      <w:r w:rsidRPr="00416CC4">
        <w:rPr>
          <w:rFonts w:ascii="DIN Next LT Arabic" w:eastAsia="Calibri" w:hAnsi="DIN Next LT Arabic" w:cs="DIN Next LT Arabic"/>
          <w:b/>
          <w:color w:val="00B050"/>
          <w:kern w:val="2"/>
          <w:sz w:val="24"/>
          <w:szCs w:val="24"/>
          <w:rtl/>
          <w14:ligatures w14:val="standardContextual"/>
        </w:rPr>
        <w:t>من الدفعة المقدمة من قيمة كل مستخلص اعتبارًا من المستخلص الأول.</w:t>
      </w:r>
    </w:p>
    <w:p w14:paraId="463669BE" w14:textId="77777777" w:rsidR="00B910B7" w:rsidRPr="00BE2DD6" w:rsidRDefault="00B910B7" w:rsidP="00B910B7">
      <w:pPr>
        <w:bidi/>
        <w:spacing w:before="240" w:line="259" w:lineRule="auto"/>
        <w:jc w:val="both"/>
        <w:rPr>
          <w:rFonts w:ascii="DIN Next LT Arabic" w:eastAsia="Calibri" w:hAnsi="DIN Next LT Arabic" w:cs="DIN Next LT Arabic"/>
          <w:color w:val="203478"/>
          <w:kern w:val="2"/>
          <w:szCs w:val="24"/>
          <w14:ligatures w14:val="standardContextual"/>
        </w:rPr>
      </w:pPr>
      <w:r w:rsidRPr="001B68C1">
        <w:rPr>
          <w:rFonts w:ascii="DIN Next LT Arabic" w:eastAsia="Calibri" w:hAnsi="DIN Next LT Arabic" w:cs="DIN Next LT Arabic"/>
          <w:bCs/>
          <w:color w:val="00B050"/>
          <w:kern w:val="2"/>
          <w:sz w:val="24"/>
          <w:szCs w:val="24"/>
          <w:u w:val="single"/>
          <w:rtl/>
          <w14:ligatures w14:val="standardContextual"/>
        </w:rPr>
        <w:t>ثالثًا</w:t>
      </w:r>
      <w:r w:rsidRPr="00416CC4">
        <w:rPr>
          <w:rFonts w:ascii="DIN Next LT Arabic" w:eastAsia="Calibri" w:hAnsi="DIN Next LT Arabic" w:cs="DIN Next LT Arabic"/>
          <w:b/>
          <w:color w:val="00B050"/>
          <w:kern w:val="2"/>
          <w:sz w:val="24"/>
          <w:szCs w:val="24"/>
          <w:rtl/>
          <w14:ligatures w14:val="standardContextual"/>
        </w:rPr>
        <w:t xml:space="preserve">: تقوم الجهة الحكومية بإخطار البنك </w:t>
      </w:r>
      <w:r w:rsidRPr="00E00EF2">
        <w:rPr>
          <w:rFonts w:ascii="DIN Next LT Arabic" w:eastAsia="Times New Roman" w:hAnsi="DIN Next LT Arabic" w:cs="DIN Next LT Arabic"/>
          <w:color w:val="00B050"/>
          <w:sz w:val="24"/>
          <w:szCs w:val="24"/>
          <w:rtl/>
        </w:rPr>
        <w:t xml:space="preserve">مُصدِر </w:t>
      </w:r>
      <w:r w:rsidRPr="00416CC4">
        <w:rPr>
          <w:rFonts w:ascii="DIN Next LT Arabic" w:eastAsia="Calibri" w:hAnsi="DIN Next LT Arabic" w:cs="DIN Next LT Arabic"/>
          <w:b/>
          <w:color w:val="00B050"/>
          <w:kern w:val="2"/>
          <w:sz w:val="24"/>
          <w:szCs w:val="24"/>
          <w:rtl/>
          <w14:ligatures w14:val="standardContextual"/>
        </w:rPr>
        <w:t>الضمان بتخفيض قيمته بنفس النسبة التي يتم استردادها من الدفعة المقدمة، طبقًا للمستخلصات، وفي تاريخ الحسم، ودون طلب من المتعاقد</w:t>
      </w:r>
      <w:r w:rsidRPr="00416CC4">
        <w:rPr>
          <w:rFonts w:ascii="DIN Next LT Arabic" w:eastAsia="Calibri" w:hAnsi="DIN Next LT Arabic" w:cs="DIN Next LT Arabic"/>
          <w:color w:val="00B050"/>
          <w:kern w:val="2"/>
          <w:sz w:val="24"/>
          <w:szCs w:val="24"/>
          <w14:ligatures w14:val="standardContextual"/>
        </w:rPr>
        <w:t>.</w:t>
      </w:r>
    </w:p>
    <w:p w14:paraId="50F5DE33" w14:textId="6D0DFF37" w:rsidR="007863D5" w:rsidRPr="00682871" w:rsidRDefault="007863D5">
      <w:pPr>
        <w:pStyle w:val="Heading3"/>
        <w:numPr>
          <w:ilvl w:val="0"/>
          <w:numId w:val="26"/>
        </w:numPr>
        <w:pBdr>
          <w:top w:val="single" w:sz="4" w:space="1" w:color="auto"/>
        </w:pBdr>
        <w:bidi/>
        <w:spacing w:before="240" w:after="0"/>
        <w:jc w:val="both"/>
        <w:rPr>
          <w:rFonts w:ascii="DIN Next LT Arabic" w:hAnsi="DIN Next LT Arabic" w:cs="DIN Next LT Arabic"/>
          <w:color w:val="000000"/>
          <w:szCs w:val="24"/>
          <w:rtl/>
        </w:rPr>
      </w:pPr>
      <w:r w:rsidRPr="00682871">
        <w:rPr>
          <w:rFonts w:ascii="DIN Next LT Arabic" w:hAnsi="DIN Next LT Arabic" w:cs="DIN Next LT Arabic"/>
          <w:color w:val="000000" w:themeColor="text1"/>
          <w:szCs w:val="24"/>
          <w:rtl/>
        </w:rPr>
        <w:t xml:space="preserve">صرف المقابل </w:t>
      </w:r>
      <w:r w:rsidRPr="00682871">
        <w:rPr>
          <w:rFonts w:ascii="DIN Next LT Arabic" w:hAnsi="DIN Next LT Arabic" w:cs="DIN Next LT Arabic"/>
          <w:color w:val="000000"/>
          <w:szCs w:val="24"/>
          <w:rtl/>
        </w:rPr>
        <w:t>المالي</w:t>
      </w:r>
      <w:bookmarkEnd w:id="911"/>
      <w:bookmarkEnd w:id="912"/>
      <w:bookmarkEnd w:id="913"/>
      <w:bookmarkEnd w:id="914"/>
      <w:bookmarkEnd w:id="915"/>
      <w:bookmarkEnd w:id="916"/>
      <w:bookmarkEnd w:id="917"/>
      <w:bookmarkEnd w:id="918"/>
      <w:bookmarkEnd w:id="919"/>
      <w:bookmarkEnd w:id="920"/>
      <w:bookmarkEnd w:id="921"/>
      <w:bookmarkEnd w:id="922"/>
      <w:bookmarkEnd w:id="924"/>
    </w:p>
    <w:p w14:paraId="035A3C92" w14:textId="00D82510" w:rsidR="007863D5" w:rsidRPr="00682871" w:rsidRDefault="007863D5" w:rsidP="00313141">
      <w:pPr>
        <w:pStyle w:val="BodyText"/>
        <w:bidi/>
        <w:spacing w:before="240" w:after="0"/>
        <w:jc w:val="both"/>
        <w:rPr>
          <w:rFonts w:ascii="DIN Next LT Arabic" w:hAnsi="DIN Next LT Arabic" w:cs="DIN Next LT Arabic"/>
          <w:color w:val="000000"/>
          <w:sz w:val="24"/>
          <w:szCs w:val="24"/>
          <w:rtl/>
        </w:rPr>
      </w:pPr>
      <w:r w:rsidRPr="00682871">
        <w:rPr>
          <w:rFonts w:ascii="DIN Next LT Arabic" w:hAnsi="DIN Next LT Arabic" w:cs="DIN Next LT Arabic"/>
          <w:color w:val="000000"/>
          <w:sz w:val="24"/>
          <w:szCs w:val="24"/>
          <w:rtl/>
        </w:rPr>
        <w:t xml:space="preserve">تصرف مستحقات المتعاقد وفق ما يتم إنجازه من </w:t>
      </w:r>
      <w:r w:rsidR="00313141" w:rsidRPr="00682871">
        <w:rPr>
          <w:rFonts w:ascii="DIN Next LT Arabic" w:hAnsi="DIN Next LT Arabic" w:cs="DIN Next LT Arabic" w:hint="cs"/>
          <w:color w:val="000000"/>
          <w:sz w:val="24"/>
          <w:szCs w:val="24"/>
          <w:rtl/>
        </w:rPr>
        <w:t>خدمات</w:t>
      </w:r>
      <w:r w:rsidR="0049781B" w:rsidRPr="00682871">
        <w:rPr>
          <w:rFonts w:ascii="DIN Next LT Arabic" w:hAnsi="DIN Next LT Arabic" w:cs="DIN Next LT Arabic" w:hint="cs"/>
          <w:color w:val="000000"/>
          <w:sz w:val="24"/>
          <w:szCs w:val="24"/>
          <w:rtl/>
        </w:rPr>
        <w:t xml:space="preserve"> نفذت بموجب أمر الشراء</w:t>
      </w:r>
      <w:r w:rsidRPr="00682871">
        <w:rPr>
          <w:rFonts w:ascii="DIN Next LT Arabic" w:hAnsi="DIN Next LT Arabic" w:cs="DIN Next LT Arabic"/>
          <w:color w:val="000000"/>
          <w:sz w:val="24"/>
          <w:szCs w:val="24"/>
          <w:rtl/>
        </w:rPr>
        <w:t>، بعد حسم ما يفرض على المتعاقد من غرامات أو حسومات أخرى، وفقًا للإجراءات الآتية</w:t>
      </w:r>
      <w:r w:rsidRPr="00682871">
        <w:rPr>
          <w:rFonts w:ascii="DIN Next LT Arabic" w:hAnsi="DIN Next LT Arabic" w:cs="DIN Next LT Arabic"/>
          <w:color w:val="000000"/>
          <w:sz w:val="24"/>
          <w:szCs w:val="24"/>
        </w:rPr>
        <w:t>:</w:t>
      </w:r>
    </w:p>
    <w:p w14:paraId="37D2720D" w14:textId="23893A0F" w:rsidR="007863D5" w:rsidRPr="00682871" w:rsidRDefault="007863D5">
      <w:pPr>
        <w:pStyle w:val="BodyText"/>
        <w:numPr>
          <w:ilvl w:val="0"/>
          <w:numId w:val="18"/>
        </w:numPr>
        <w:bidi/>
        <w:spacing w:before="240" w:after="0"/>
        <w:ind w:left="864" w:hanging="504"/>
        <w:jc w:val="both"/>
        <w:rPr>
          <w:rFonts w:ascii="DIN Next LT Arabic" w:hAnsi="DIN Next LT Arabic" w:cs="DIN Next LT Arabic"/>
          <w:color w:val="000000"/>
          <w:sz w:val="24"/>
          <w:szCs w:val="24"/>
          <w:rtl/>
        </w:rPr>
      </w:pPr>
      <w:r w:rsidRPr="00682871">
        <w:rPr>
          <w:rFonts w:ascii="DIN Next LT Arabic" w:hAnsi="DIN Next LT Arabic" w:cs="DIN Next LT Arabic"/>
          <w:color w:val="000000"/>
          <w:sz w:val="24"/>
          <w:szCs w:val="24"/>
        </w:rPr>
        <w:tab/>
      </w:r>
      <w:r w:rsidRPr="00682871">
        <w:rPr>
          <w:rFonts w:ascii="DIN Next LT Arabic" w:hAnsi="DIN Next LT Arabic" w:cs="DIN Next LT Arabic"/>
          <w:color w:val="000000"/>
          <w:sz w:val="24"/>
          <w:szCs w:val="24"/>
          <w:rtl/>
        </w:rPr>
        <w:t xml:space="preserve">يقوم المتعاقد بعد إنجاز نسبة من الخدمات، بحصر ما تم تنفيذه ومطابقتها مع جداول الكميات وإعداد </w:t>
      </w:r>
      <w:r w:rsidR="00842DDA" w:rsidRPr="00682871">
        <w:rPr>
          <w:rFonts w:ascii="DIN Next LT Arabic" w:hAnsi="DIN Next LT Arabic" w:cs="DIN Next LT Arabic" w:hint="cs"/>
          <w:color w:val="000000"/>
          <w:sz w:val="24"/>
          <w:szCs w:val="24"/>
          <w:rtl/>
        </w:rPr>
        <w:t>فاتورة</w:t>
      </w:r>
      <w:r w:rsidR="00842DDA"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color w:val="000000"/>
          <w:sz w:val="24"/>
          <w:szCs w:val="24"/>
          <w:rtl/>
        </w:rPr>
        <w:t>شهري</w:t>
      </w:r>
      <w:r w:rsidR="00842DDA" w:rsidRPr="00682871">
        <w:rPr>
          <w:rFonts w:ascii="DIN Next LT Arabic" w:hAnsi="DIN Next LT Arabic" w:cs="DIN Next LT Arabic" w:hint="cs"/>
          <w:color w:val="000000"/>
          <w:sz w:val="24"/>
          <w:szCs w:val="24"/>
          <w:rtl/>
        </w:rPr>
        <w:t>ة</w:t>
      </w:r>
      <w:r w:rsidRPr="00682871">
        <w:rPr>
          <w:rFonts w:ascii="DIN Next LT Arabic" w:hAnsi="DIN Next LT Arabic" w:cs="DIN Next LT Arabic"/>
          <w:color w:val="000000"/>
          <w:sz w:val="24"/>
          <w:szCs w:val="24"/>
          <w:rtl/>
        </w:rPr>
        <w:t xml:space="preserve"> أو مرحلي</w:t>
      </w:r>
      <w:r w:rsidR="00842DDA" w:rsidRPr="00682871">
        <w:rPr>
          <w:rFonts w:ascii="DIN Next LT Arabic" w:hAnsi="DIN Next LT Arabic" w:cs="DIN Next LT Arabic" w:hint="cs"/>
          <w:color w:val="000000"/>
          <w:sz w:val="24"/>
          <w:szCs w:val="24"/>
          <w:rtl/>
        </w:rPr>
        <w:t>ة</w:t>
      </w:r>
      <w:r w:rsidRPr="00682871">
        <w:rPr>
          <w:rFonts w:ascii="DIN Next LT Arabic" w:hAnsi="DIN Next LT Arabic" w:cs="DIN Next LT Arabic"/>
          <w:color w:val="000000"/>
          <w:sz w:val="24"/>
          <w:szCs w:val="24"/>
          <w:rtl/>
        </w:rPr>
        <w:t xml:space="preserve"> وفقًا لشروط الدفع المحددة بموجب </w:t>
      </w:r>
      <w:r w:rsidR="00082D43" w:rsidRPr="00682871">
        <w:rPr>
          <w:rFonts w:ascii="DIN Next LT Arabic" w:hAnsi="DIN Next LT Arabic" w:cs="DIN Next LT Arabic" w:hint="cs"/>
          <w:color w:val="000000"/>
          <w:sz w:val="24"/>
          <w:szCs w:val="24"/>
          <w:rtl/>
        </w:rPr>
        <w:t>الاتفاقية</w:t>
      </w:r>
      <w:r w:rsidRPr="00682871">
        <w:rPr>
          <w:rFonts w:ascii="DIN Next LT Arabic" w:hAnsi="DIN Next LT Arabic" w:cs="DIN Next LT Arabic"/>
          <w:color w:val="000000"/>
          <w:sz w:val="24"/>
          <w:szCs w:val="24"/>
          <w:rtl/>
        </w:rPr>
        <w:t xml:space="preserve">، ورفعه إلى </w:t>
      </w:r>
      <w:r w:rsidR="000A6E05" w:rsidRPr="00682871">
        <w:rPr>
          <w:rFonts w:ascii="DIN Next LT Arabic" w:hAnsi="DIN Next LT Arabic" w:cs="DIN Next LT Arabic"/>
          <w:color w:val="000000"/>
          <w:sz w:val="24"/>
          <w:szCs w:val="24"/>
          <w:rtl/>
        </w:rPr>
        <w:t>ممثل الجهة الحكومية</w:t>
      </w:r>
      <w:r w:rsidR="00687F40" w:rsidRPr="00682871">
        <w:rPr>
          <w:rFonts w:ascii="DIN Next LT Arabic" w:hAnsi="DIN Next LT Arabic" w:cs="DIN Next LT Arabic"/>
          <w:color w:val="000000"/>
          <w:sz w:val="24"/>
          <w:szCs w:val="24"/>
          <w:rtl/>
        </w:rPr>
        <w:t xml:space="preserve"> أو إلى الجهة الحكومية مباشرة في حال عدم وجود ممثل للجهة. </w:t>
      </w:r>
    </w:p>
    <w:p w14:paraId="1F6E1B5D" w14:textId="0B5C6846" w:rsidR="007863D5" w:rsidRPr="00682871" w:rsidRDefault="00AB2236">
      <w:pPr>
        <w:pStyle w:val="BodyText"/>
        <w:numPr>
          <w:ilvl w:val="0"/>
          <w:numId w:val="18"/>
        </w:numPr>
        <w:bidi/>
        <w:spacing w:before="240" w:after="0"/>
        <w:ind w:left="864" w:hanging="504"/>
        <w:jc w:val="both"/>
        <w:rPr>
          <w:rFonts w:ascii="DIN Next LT Arabic" w:hAnsi="DIN Next LT Arabic" w:cs="DIN Next LT Arabic"/>
          <w:color w:val="000000"/>
          <w:sz w:val="24"/>
          <w:szCs w:val="24"/>
          <w:rtl/>
        </w:rPr>
      </w:pPr>
      <w:r w:rsidRPr="00682871">
        <w:rPr>
          <w:rFonts w:ascii="DIN Next LT Arabic" w:hAnsi="DIN Next LT Arabic" w:cs="DIN Next LT Arabic" w:hint="cs"/>
          <w:color w:val="000000"/>
          <w:sz w:val="24"/>
          <w:szCs w:val="24"/>
          <w:rtl/>
        </w:rPr>
        <w:t xml:space="preserve">تقوم </w:t>
      </w:r>
      <w:r w:rsidR="007863D5" w:rsidRPr="00682871">
        <w:rPr>
          <w:rFonts w:ascii="DIN Next LT Arabic" w:hAnsi="DIN Next LT Arabic" w:cs="DIN Next LT Arabic"/>
          <w:color w:val="000000"/>
          <w:sz w:val="24"/>
          <w:szCs w:val="24"/>
          <w:rtl/>
        </w:rPr>
        <w:t xml:space="preserve">الجهة </w:t>
      </w:r>
      <w:r w:rsidRPr="00682871">
        <w:rPr>
          <w:rFonts w:ascii="DIN Next LT Arabic" w:hAnsi="DIN Next LT Arabic" w:cs="DIN Next LT Arabic" w:hint="cs"/>
          <w:color w:val="000000"/>
          <w:sz w:val="24"/>
          <w:szCs w:val="24"/>
          <w:rtl/>
        </w:rPr>
        <w:t xml:space="preserve">الحكومية </w:t>
      </w:r>
      <w:r w:rsidR="007863D5" w:rsidRPr="00682871">
        <w:rPr>
          <w:rFonts w:ascii="DIN Next LT Arabic" w:hAnsi="DIN Next LT Arabic" w:cs="DIN Next LT Arabic"/>
          <w:color w:val="000000"/>
          <w:sz w:val="24"/>
          <w:szCs w:val="24"/>
          <w:rtl/>
        </w:rPr>
        <w:t xml:space="preserve">بمعاينة الخدمات المنجزة لكل </w:t>
      </w:r>
      <w:r w:rsidR="00842DDA" w:rsidRPr="00682871">
        <w:rPr>
          <w:rFonts w:ascii="DIN Next LT Arabic" w:hAnsi="DIN Next LT Arabic" w:cs="DIN Next LT Arabic" w:hint="cs"/>
          <w:color w:val="000000"/>
          <w:sz w:val="24"/>
          <w:szCs w:val="24"/>
          <w:rtl/>
        </w:rPr>
        <w:t>فاتورة</w:t>
      </w:r>
      <w:r w:rsidR="00842DDA" w:rsidRPr="00682871">
        <w:rPr>
          <w:rFonts w:ascii="DIN Next LT Arabic" w:hAnsi="DIN Next LT Arabic" w:cs="DIN Next LT Arabic"/>
          <w:color w:val="000000"/>
          <w:sz w:val="24"/>
          <w:szCs w:val="24"/>
          <w:rtl/>
        </w:rPr>
        <w:t xml:space="preserve"> </w:t>
      </w:r>
      <w:r w:rsidR="00620CA6" w:rsidRPr="00682871">
        <w:rPr>
          <w:rFonts w:ascii="DIN Next LT Arabic" w:hAnsi="DIN Next LT Arabic" w:cs="DIN Next LT Arabic" w:hint="cs"/>
          <w:color w:val="000000"/>
          <w:sz w:val="24"/>
          <w:szCs w:val="24"/>
          <w:rtl/>
        </w:rPr>
        <w:t>ت</w:t>
      </w:r>
      <w:r w:rsidR="007863D5" w:rsidRPr="00682871">
        <w:rPr>
          <w:rFonts w:ascii="DIN Next LT Arabic" w:hAnsi="DIN Next LT Arabic" w:cs="DIN Next LT Arabic"/>
          <w:color w:val="000000"/>
          <w:sz w:val="24"/>
          <w:szCs w:val="24"/>
          <w:rtl/>
        </w:rPr>
        <w:t>رفع إليه</w:t>
      </w:r>
      <w:r w:rsidRPr="00682871">
        <w:rPr>
          <w:rFonts w:ascii="DIN Next LT Arabic" w:hAnsi="DIN Next LT Arabic" w:cs="DIN Next LT Arabic" w:hint="cs"/>
          <w:color w:val="000000"/>
          <w:sz w:val="24"/>
          <w:szCs w:val="24"/>
          <w:rtl/>
        </w:rPr>
        <w:t>ا</w:t>
      </w:r>
      <w:r w:rsidR="007863D5" w:rsidRPr="00682871">
        <w:rPr>
          <w:rFonts w:ascii="DIN Next LT Arabic" w:hAnsi="DIN Next LT Arabic" w:cs="DIN Next LT Arabic"/>
          <w:color w:val="000000"/>
          <w:sz w:val="24"/>
          <w:szCs w:val="24"/>
          <w:rtl/>
        </w:rPr>
        <w:t xml:space="preserve"> من المتعاقد</w:t>
      </w:r>
      <w:r w:rsidRPr="00682871">
        <w:rPr>
          <w:rFonts w:ascii="DIN Next LT Arabic" w:hAnsi="DIN Next LT Arabic" w:cs="DIN Next LT Arabic" w:hint="cs"/>
          <w:color w:val="000000"/>
          <w:sz w:val="24"/>
          <w:szCs w:val="24"/>
          <w:rtl/>
        </w:rPr>
        <w:t xml:space="preserve">، </w:t>
      </w:r>
      <w:r w:rsidR="007863D5" w:rsidRPr="00682871">
        <w:rPr>
          <w:rFonts w:ascii="DIN Next LT Arabic" w:hAnsi="DIN Next LT Arabic" w:cs="DIN Next LT Arabic"/>
          <w:color w:val="000000"/>
          <w:sz w:val="24"/>
          <w:szCs w:val="24"/>
          <w:rtl/>
        </w:rPr>
        <w:t>و</w:t>
      </w:r>
      <w:r w:rsidRPr="00682871">
        <w:rPr>
          <w:rFonts w:ascii="DIN Next LT Arabic" w:hAnsi="DIN Next LT Arabic" w:cs="DIN Next LT Arabic" w:hint="cs"/>
          <w:color w:val="000000"/>
          <w:sz w:val="24"/>
          <w:szCs w:val="24"/>
          <w:rtl/>
        </w:rPr>
        <w:t>ت</w:t>
      </w:r>
      <w:r w:rsidR="007863D5" w:rsidRPr="00682871">
        <w:rPr>
          <w:rFonts w:ascii="DIN Next LT Arabic" w:hAnsi="DIN Next LT Arabic" w:cs="DIN Next LT Arabic"/>
          <w:color w:val="000000"/>
          <w:sz w:val="24"/>
          <w:szCs w:val="24"/>
          <w:rtl/>
        </w:rPr>
        <w:t xml:space="preserve">تأكد من مطابقتها للمواصفات وجداول الكميات المتفق عليها بموجب </w:t>
      </w:r>
      <w:r w:rsidR="00620CA6" w:rsidRPr="00682871">
        <w:rPr>
          <w:rFonts w:ascii="DIN Next LT Arabic" w:hAnsi="DIN Next LT Arabic" w:cs="DIN Next LT Arabic" w:hint="cs"/>
          <w:color w:val="000000"/>
          <w:sz w:val="24"/>
          <w:szCs w:val="24"/>
          <w:rtl/>
        </w:rPr>
        <w:t>أمر الشراء</w:t>
      </w:r>
      <w:r w:rsidR="007863D5" w:rsidRPr="00682871">
        <w:rPr>
          <w:rFonts w:ascii="DIN Next LT Arabic" w:hAnsi="DIN Next LT Arabic" w:cs="DIN Next LT Arabic"/>
          <w:color w:val="000000"/>
          <w:sz w:val="24"/>
          <w:szCs w:val="24"/>
          <w:rtl/>
        </w:rPr>
        <w:t xml:space="preserve"> وإعداد تقرير بذلك يتم رفعه مع </w:t>
      </w:r>
      <w:r w:rsidR="00620CA6" w:rsidRPr="00682871">
        <w:rPr>
          <w:rFonts w:ascii="DIN Next LT Arabic" w:hAnsi="DIN Next LT Arabic" w:cs="DIN Next LT Arabic" w:hint="cs"/>
          <w:color w:val="000000"/>
          <w:sz w:val="24"/>
          <w:szCs w:val="24"/>
          <w:rtl/>
        </w:rPr>
        <w:t>الفاتورة</w:t>
      </w:r>
      <w:r w:rsidR="00620CA6" w:rsidRPr="00682871">
        <w:rPr>
          <w:rFonts w:ascii="DIN Next LT Arabic" w:hAnsi="DIN Next LT Arabic" w:cs="DIN Next LT Arabic"/>
          <w:color w:val="000000"/>
          <w:sz w:val="24"/>
          <w:szCs w:val="24"/>
          <w:rtl/>
        </w:rPr>
        <w:t xml:space="preserve"> </w:t>
      </w:r>
      <w:r w:rsidR="007863D5" w:rsidRPr="00682871">
        <w:rPr>
          <w:rFonts w:ascii="DIN Next LT Arabic" w:hAnsi="DIN Next LT Arabic" w:cs="DIN Next LT Arabic"/>
          <w:color w:val="000000"/>
          <w:sz w:val="24"/>
          <w:szCs w:val="24"/>
          <w:rtl/>
        </w:rPr>
        <w:t xml:space="preserve">خلال (10) عشرة أيام عمل من تاريخ تسلم </w:t>
      </w:r>
      <w:r w:rsidR="00620CA6" w:rsidRPr="00682871">
        <w:rPr>
          <w:rFonts w:ascii="DIN Next LT Arabic" w:hAnsi="DIN Next LT Arabic" w:cs="DIN Next LT Arabic" w:hint="cs"/>
          <w:color w:val="000000"/>
          <w:sz w:val="24"/>
          <w:szCs w:val="24"/>
          <w:rtl/>
        </w:rPr>
        <w:t>الفاتورة</w:t>
      </w:r>
      <w:r w:rsidR="00620CA6" w:rsidRPr="00682871">
        <w:rPr>
          <w:rFonts w:ascii="DIN Next LT Arabic" w:hAnsi="DIN Next LT Arabic" w:cs="DIN Next LT Arabic"/>
          <w:color w:val="000000"/>
          <w:sz w:val="24"/>
          <w:szCs w:val="24"/>
          <w:rtl/>
        </w:rPr>
        <w:t xml:space="preserve"> </w:t>
      </w:r>
      <w:r w:rsidR="007863D5" w:rsidRPr="00682871">
        <w:rPr>
          <w:rFonts w:ascii="DIN Next LT Arabic" w:hAnsi="DIN Next LT Arabic" w:cs="DIN Next LT Arabic"/>
          <w:color w:val="000000"/>
          <w:sz w:val="24"/>
          <w:szCs w:val="24"/>
          <w:rtl/>
        </w:rPr>
        <w:t>من المتعاقد</w:t>
      </w:r>
      <w:r w:rsidR="007863D5" w:rsidRPr="00682871">
        <w:rPr>
          <w:rFonts w:ascii="DIN Next LT Arabic" w:hAnsi="DIN Next LT Arabic" w:cs="DIN Next LT Arabic"/>
          <w:color w:val="000000"/>
          <w:sz w:val="24"/>
          <w:szCs w:val="24"/>
        </w:rPr>
        <w:t>.</w:t>
      </w:r>
    </w:p>
    <w:p w14:paraId="5E1C92EE" w14:textId="571B9C58" w:rsidR="007863D5" w:rsidRPr="00682871" w:rsidRDefault="007863D5">
      <w:pPr>
        <w:pStyle w:val="BodyText"/>
        <w:numPr>
          <w:ilvl w:val="0"/>
          <w:numId w:val="18"/>
        </w:numPr>
        <w:bidi/>
        <w:spacing w:before="240" w:after="0"/>
        <w:ind w:left="864" w:hanging="504"/>
        <w:jc w:val="both"/>
        <w:rPr>
          <w:rFonts w:ascii="DIN Next LT Arabic" w:hAnsi="DIN Next LT Arabic" w:cs="DIN Next LT Arabic"/>
          <w:color w:val="000000"/>
          <w:sz w:val="24"/>
          <w:szCs w:val="24"/>
          <w:rtl/>
        </w:rPr>
      </w:pPr>
      <w:r w:rsidRPr="00682871">
        <w:rPr>
          <w:rFonts w:ascii="DIN Next LT Arabic" w:hAnsi="DIN Next LT Arabic" w:cs="DIN Next LT Arabic"/>
          <w:color w:val="000000"/>
          <w:sz w:val="24"/>
          <w:szCs w:val="24"/>
          <w:rtl/>
        </w:rPr>
        <w:t xml:space="preserve">تقوم الجهة الحكومية باستكمال إجراءات اعتماد </w:t>
      </w:r>
      <w:r w:rsidR="00620CA6" w:rsidRPr="00682871">
        <w:rPr>
          <w:rFonts w:ascii="DIN Next LT Arabic" w:hAnsi="DIN Next LT Arabic" w:cs="DIN Next LT Arabic" w:hint="cs"/>
          <w:color w:val="000000"/>
          <w:sz w:val="24"/>
          <w:szCs w:val="24"/>
          <w:rtl/>
        </w:rPr>
        <w:t>الفاتورة</w:t>
      </w:r>
      <w:r w:rsidR="00620CA6"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color w:val="000000"/>
          <w:sz w:val="24"/>
          <w:szCs w:val="24"/>
          <w:rtl/>
        </w:rPr>
        <w:t xml:space="preserve">ورفع أمر الدفع إلى وزارة المالية خلال (15) خمسة عشر يوم عمل من تاريخ </w:t>
      </w:r>
      <w:r w:rsidR="00DA50F5" w:rsidRPr="00682871">
        <w:rPr>
          <w:rFonts w:ascii="DIN Next LT Arabic" w:hAnsi="DIN Next LT Arabic" w:cs="DIN Next LT Arabic"/>
          <w:color w:val="000000"/>
          <w:sz w:val="24"/>
          <w:szCs w:val="24"/>
          <w:rtl/>
        </w:rPr>
        <w:t>تسلُّمها</w:t>
      </w:r>
      <w:r w:rsidRPr="00682871">
        <w:rPr>
          <w:rFonts w:ascii="DIN Next LT Arabic" w:hAnsi="DIN Next LT Arabic" w:cs="DIN Next LT Arabic"/>
          <w:color w:val="000000"/>
          <w:sz w:val="24"/>
          <w:szCs w:val="24"/>
          <w:rtl/>
        </w:rPr>
        <w:t xml:space="preserve"> </w:t>
      </w:r>
      <w:r w:rsidR="00620CA6" w:rsidRPr="00682871">
        <w:rPr>
          <w:rFonts w:ascii="DIN Next LT Arabic" w:hAnsi="DIN Next LT Arabic" w:cs="DIN Next LT Arabic" w:hint="cs"/>
          <w:color w:val="000000"/>
          <w:sz w:val="24"/>
          <w:szCs w:val="24"/>
          <w:rtl/>
        </w:rPr>
        <w:t>الفاتورة</w:t>
      </w:r>
      <w:r w:rsidR="00620CA6"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color w:val="000000"/>
          <w:sz w:val="24"/>
          <w:szCs w:val="24"/>
          <w:rtl/>
        </w:rPr>
        <w:t>ال</w:t>
      </w:r>
      <w:r w:rsidR="00620CA6" w:rsidRPr="00682871">
        <w:rPr>
          <w:rFonts w:ascii="DIN Next LT Arabic" w:hAnsi="DIN Next LT Arabic" w:cs="DIN Next LT Arabic" w:hint="cs"/>
          <w:color w:val="000000"/>
          <w:sz w:val="24"/>
          <w:szCs w:val="24"/>
          <w:rtl/>
        </w:rPr>
        <w:t>ت</w:t>
      </w:r>
      <w:r w:rsidRPr="00682871">
        <w:rPr>
          <w:rFonts w:ascii="DIN Next LT Arabic" w:hAnsi="DIN Next LT Arabic" w:cs="DIN Next LT Arabic"/>
          <w:color w:val="000000"/>
          <w:sz w:val="24"/>
          <w:szCs w:val="24"/>
          <w:rtl/>
        </w:rPr>
        <w:t>ي يرفعه</w:t>
      </w:r>
      <w:r w:rsidR="00620CA6" w:rsidRPr="00682871">
        <w:rPr>
          <w:rFonts w:ascii="DIN Next LT Arabic" w:hAnsi="DIN Next LT Arabic" w:cs="DIN Next LT Arabic" w:hint="cs"/>
          <w:color w:val="000000"/>
          <w:sz w:val="24"/>
          <w:szCs w:val="24"/>
          <w:rtl/>
        </w:rPr>
        <w:t>ا</w:t>
      </w:r>
      <w:r w:rsidRPr="00682871">
        <w:rPr>
          <w:rFonts w:ascii="DIN Next LT Arabic" w:hAnsi="DIN Next LT Arabic" w:cs="DIN Next LT Arabic"/>
          <w:color w:val="000000"/>
          <w:sz w:val="24"/>
          <w:szCs w:val="24"/>
          <w:rtl/>
        </w:rPr>
        <w:t xml:space="preserve"> المتعاقد</w:t>
      </w:r>
      <w:r w:rsidRPr="00682871">
        <w:rPr>
          <w:rFonts w:ascii="DIN Next LT Arabic" w:hAnsi="DIN Next LT Arabic" w:cs="DIN Next LT Arabic"/>
          <w:color w:val="000000"/>
          <w:sz w:val="24"/>
          <w:szCs w:val="24"/>
        </w:rPr>
        <w:t>.</w:t>
      </w:r>
    </w:p>
    <w:p w14:paraId="093D8DA1" w14:textId="77777777" w:rsidR="007863D5" w:rsidRPr="00682871" w:rsidRDefault="007863D5">
      <w:pPr>
        <w:pStyle w:val="BodyText"/>
        <w:numPr>
          <w:ilvl w:val="0"/>
          <w:numId w:val="18"/>
        </w:numPr>
        <w:bidi/>
        <w:spacing w:before="240" w:after="0"/>
        <w:ind w:left="864" w:hanging="504"/>
        <w:jc w:val="both"/>
        <w:rPr>
          <w:rFonts w:ascii="DIN Next LT Arabic" w:hAnsi="DIN Next LT Arabic" w:cs="DIN Next LT Arabic"/>
          <w:color w:val="000000"/>
          <w:sz w:val="24"/>
          <w:szCs w:val="24"/>
        </w:rPr>
      </w:pPr>
      <w:r w:rsidRPr="00682871">
        <w:rPr>
          <w:rFonts w:ascii="DIN Next LT Arabic" w:hAnsi="DIN Next LT Arabic" w:cs="DIN Next LT Arabic"/>
          <w:color w:val="000000"/>
          <w:sz w:val="24"/>
          <w:szCs w:val="24"/>
          <w:rtl/>
        </w:rPr>
        <w:t>‌تقوم وزارة المالية بصرف أمر الدفع خلال مدة (</w:t>
      </w:r>
      <w:r w:rsidR="00DC63DE" w:rsidRPr="00682871">
        <w:rPr>
          <w:rFonts w:ascii="DIN Next LT Arabic" w:hAnsi="DIN Next LT Arabic" w:cs="DIN Next LT Arabic"/>
          <w:color w:val="000000"/>
          <w:sz w:val="24"/>
          <w:szCs w:val="24"/>
          <w:rtl/>
        </w:rPr>
        <w:t>45</w:t>
      </w:r>
      <w:r w:rsidRPr="00682871">
        <w:rPr>
          <w:rFonts w:ascii="DIN Next LT Arabic" w:hAnsi="DIN Next LT Arabic" w:cs="DIN Next LT Arabic"/>
          <w:color w:val="000000"/>
          <w:sz w:val="24"/>
          <w:szCs w:val="24"/>
          <w:rtl/>
        </w:rPr>
        <w:t xml:space="preserve">) </w:t>
      </w:r>
      <w:r w:rsidR="00DC63DE" w:rsidRPr="00682871">
        <w:rPr>
          <w:rFonts w:ascii="DIN Next LT Arabic" w:hAnsi="DIN Next LT Arabic" w:cs="DIN Next LT Arabic"/>
          <w:color w:val="000000"/>
          <w:sz w:val="24"/>
          <w:szCs w:val="24"/>
          <w:rtl/>
        </w:rPr>
        <w:t xml:space="preserve">خمسة وأربعون </w:t>
      </w:r>
      <w:r w:rsidRPr="00682871">
        <w:rPr>
          <w:rFonts w:ascii="DIN Next LT Arabic" w:hAnsi="DIN Next LT Arabic" w:cs="DIN Next LT Arabic"/>
          <w:color w:val="000000"/>
          <w:sz w:val="24"/>
          <w:szCs w:val="24"/>
          <w:rtl/>
        </w:rPr>
        <w:t xml:space="preserve">يومًا من تاريخ ورود أمر الدفع إليها، </w:t>
      </w:r>
      <w:bookmarkStart w:id="925" w:name="_Hlk23943319"/>
      <w:r w:rsidRPr="00682871">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p>
    <w:bookmarkEnd w:id="925"/>
    <w:p w14:paraId="196F12D0" w14:textId="1E370441" w:rsidR="007863D5" w:rsidRPr="00682871" w:rsidRDefault="007863D5">
      <w:pPr>
        <w:pStyle w:val="BodyText"/>
        <w:numPr>
          <w:ilvl w:val="0"/>
          <w:numId w:val="18"/>
        </w:numPr>
        <w:bidi/>
        <w:spacing w:before="240" w:after="0"/>
        <w:ind w:left="864" w:hanging="504"/>
        <w:jc w:val="both"/>
        <w:rPr>
          <w:rFonts w:ascii="DIN Next LT Arabic" w:hAnsi="DIN Next LT Arabic" w:cs="DIN Next LT Arabic"/>
          <w:color w:val="000000"/>
          <w:sz w:val="24"/>
          <w:szCs w:val="24"/>
          <w:rtl/>
        </w:rPr>
      </w:pPr>
      <w:r w:rsidRPr="00682871">
        <w:rPr>
          <w:rFonts w:ascii="DIN Next LT Arabic" w:hAnsi="DIN Next LT Arabic" w:cs="DIN Next LT Arabic"/>
          <w:color w:val="000000"/>
          <w:sz w:val="24"/>
          <w:szCs w:val="24"/>
          <w:rtl/>
        </w:rPr>
        <w:t xml:space="preserve">في حال وجود خلاف بين الجهة </w:t>
      </w:r>
      <w:r w:rsidR="008E2B8B" w:rsidRPr="00682871">
        <w:rPr>
          <w:rFonts w:ascii="DIN Next LT Arabic" w:hAnsi="DIN Next LT Arabic" w:cs="DIN Next LT Arabic" w:hint="cs"/>
          <w:color w:val="000000"/>
          <w:sz w:val="24"/>
          <w:szCs w:val="24"/>
          <w:rtl/>
        </w:rPr>
        <w:t>الحكومية</w:t>
      </w:r>
      <w:r w:rsidR="00DA50F5"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color w:val="000000"/>
          <w:sz w:val="24"/>
          <w:szCs w:val="24"/>
          <w:rtl/>
        </w:rPr>
        <w:t xml:space="preserve">والمتعاقد، </w:t>
      </w:r>
      <w:r w:rsidR="004344C9" w:rsidRPr="00682871">
        <w:rPr>
          <w:rFonts w:ascii="DIN Next LT Arabic" w:hAnsi="DIN Next LT Arabic" w:cs="DIN Next LT Arabic" w:hint="cs"/>
          <w:color w:val="000000"/>
          <w:sz w:val="24"/>
          <w:szCs w:val="24"/>
          <w:rtl/>
        </w:rPr>
        <w:t>ترفع</w:t>
      </w:r>
      <w:r w:rsidR="00A03EF3" w:rsidRPr="00682871">
        <w:rPr>
          <w:rFonts w:ascii="DIN Next LT Arabic" w:hAnsi="DIN Next LT Arabic" w:cs="DIN Next LT Arabic" w:hint="cs"/>
          <w:color w:val="000000"/>
          <w:sz w:val="24"/>
          <w:szCs w:val="24"/>
          <w:rtl/>
        </w:rPr>
        <w:t xml:space="preserve"> </w:t>
      </w:r>
      <w:r w:rsidRPr="00682871">
        <w:rPr>
          <w:rFonts w:ascii="DIN Next LT Arabic" w:hAnsi="DIN Next LT Arabic" w:cs="DIN Next LT Arabic"/>
          <w:color w:val="000000"/>
          <w:sz w:val="24"/>
          <w:szCs w:val="24"/>
          <w:rtl/>
        </w:rPr>
        <w:t xml:space="preserve">الجهة </w:t>
      </w:r>
      <w:r w:rsidR="008E2B8B" w:rsidRPr="00682871">
        <w:rPr>
          <w:rFonts w:ascii="DIN Next LT Arabic" w:hAnsi="DIN Next LT Arabic" w:cs="DIN Next LT Arabic" w:hint="cs"/>
          <w:color w:val="000000"/>
          <w:sz w:val="24"/>
          <w:szCs w:val="24"/>
          <w:rtl/>
        </w:rPr>
        <w:t xml:space="preserve">الحكومية </w:t>
      </w:r>
      <w:r w:rsidRPr="00682871">
        <w:rPr>
          <w:rFonts w:ascii="DIN Next LT Arabic" w:hAnsi="DIN Next LT Arabic" w:cs="DIN Next LT Arabic"/>
          <w:color w:val="000000"/>
          <w:sz w:val="24"/>
          <w:szCs w:val="24"/>
          <w:rtl/>
        </w:rPr>
        <w:t xml:space="preserve">مطالبة المتعاقد </w:t>
      </w:r>
      <w:r w:rsidR="004344C9" w:rsidRPr="00682871">
        <w:rPr>
          <w:rFonts w:ascii="DIN Next LT Arabic" w:hAnsi="DIN Next LT Arabic" w:cs="DIN Next LT Arabic"/>
          <w:color w:val="000000"/>
          <w:sz w:val="24"/>
          <w:szCs w:val="24"/>
          <w:rtl/>
        </w:rPr>
        <w:t>مرفقًا</w:t>
      </w:r>
      <w:r w:rsidRPr="00682871">
        <w:rPr>
          <w:rFonts w:ascii="DIN Next LT Arabic" w:hAnsi="DIN Next LT Arabic" w:cs="DIN Next LT Arabic"/>
          <w:color w:val="000000"/>
          <w:sz w:val="24"/>
          <w:szCs w:val="24"/>
          <w:rtl/>
        </w:rPr>
        <w:t xml:space="preserve"> بها ما </w:t>
      </w:r>
      <w:r w:rsidR="004344C9" w:rsidRPr="00682871">
        <w:rPr>
          <w:rFonts w:ascii="DIN Next LT Arabic" w:hAnsi="DIN Next LT Arabic" w:cs="DIN Next LT Arabic"/>
          <w:color w:val="000000"/>
          <w:sz w:val="24"/>
          <w:szCs w:val="24"/>
          <w:rtl/>
        </w:rPr>
        <w:t>لد</w:t>
      </w:r>
      <w:r w:rsidR="004344C9" w:rsidRPr="00682871">
        <w:rPr>
          <w:rFonts w:ascii="DIN Next LT Arabic" w:hAnsi="DIN Next LT Arabic" w:cs="DIN Next LT Arabic" w:hint="cs"/>
          <w:color w:val="000000"/>
          <w:sz w:val="24"/>
          <w:szCs w:val="24"/>
          <w:rtl/>
        </w:rPr>
        <w:t>ى المتعاقد</w:t>
      </w:r>
      <w:r w:rsidRPr="00682871">
        <w:rPr>
          <w:rFonts w:ascii="DIN Next LT Arabic" w:hAnsi="DIN Next LT Arabic" w:cs="DIN Next LT Arabic"/>
          <w:color w:val="000000"/>
          <w:sz w:val="24"/>
          <w:szCs w:val="24"/>
          <w:rtl/>
        </w:rPr>
        <w:t xml:space="preserve"> من تحفظات إلى الجهة الحكومية خلال (10) عشرة أيام عمل من تاريخ </w:t>
      </w:r>
      <w:r w:rsidR="00DA50F5" w:rsidRPr="00682871">
        <w:rPr>
          <w:rFonts w:ascii="DIN Next LT Arabic" w:hAnsi="DIN Next LT Arabic" w:cs="DIN Next LT Arabic"/>
          <w:color w:val="000000"/>
          <w:sz w:val="24"/>
          <w:szCs w:val="24"/>
          <w:rtl/>
        </w:rPr>
        <w:t>تسلُّمه</w:t>
      </w:r>
      <w:r w:rsidR="004344C9" w:rsidRPr="00682871">
        <w:rPr>
          <w:rFonts w:ascii="DIN Next LT Arabic" w:hAnsi="DIN Next LT Arabic" w:cs="DIN Next LT Arabic" w:hint="cs"/>
          <w:color w:val="000000"/>
          <w:sz w:val="24"/>
          <w:szCs w:val="24"/>
          <w:rtl/>
        </w:rPr>
        <w:t>ا</w:t>
      </w:r>
      <w:r w:rsidRPr="00682871">
        <w:rPr>
          <w:rFonts w:ascii="DIN Next LT Arabic" w:hAnsi="DIN Next LT Arabic" w:cs="DIN Next LT Arabic"/>
          <w:color w:val="000000"/>
          <w:sz w:val="24"/>
          <w:szCs w:val="24"/>
          <w:rtl/>
        </w:rPr>
        <w:t xml:space="preserve"> المطالبة، وعلى الجهة الحكومية الفصل في موضوع الخلاف خلال (15) خمسة عشر يوم عمل من تلقيها المطالبة، </w:t>
      </w:r>
      <w:bookmarkStart w:id="926" w:name="_Hlk25238727"/>
      <w:r w:rsidRPr="00682871">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3D83094E" w14:textId="37AB085B" w:rsidR="003A0CA7" w:rsidRPr="00682871" w:rsidRDefault="003A0CA7">
      <w:pPr>
        <w:pStyle w:val="Heading3"/>
        <w:numPr>
          <w:ilvl w:val="0"/>
          <w:numId w:val="26"/>
        </w:numPr>
        <w:pBdr>
          <w:top w:val="single" w:sz="4" w:space="1" w:color="auto"/>
        </w:pBdr>
        <w:bidi/>
        <w:spacing w:before="240" w:after="0"/>
        <w:jc w:val="both"/>
        <w:rPr>
          <w:rFonts w:ascii="DIN Next LT Arabic" w:hAnsi="DIN Next LT Arabic" w:cs="DIN Next LT Arabic"/>
          <w:color w:val="000000"/>
          <w:szCs w:val="24"/>
          <w:rtl/>
        </w:rPr>
      </w:pPr>
      <w:bookmarkStart w:id="927" w:name="_Toc26625270"/>
      <w:bookmarkStart w:id="928" w:name="_Toc26625449"/>
      <w:bookmarkStart w:id="929" w:name="_Toc26625271"/>
      <w:bookmarkStart w:id="930" w:name="_Toc26625450"/>
      <w:bookmarkStart w:id="931" w:name="_Toc26625272"/>
      <w:bookmarkStart w:id="932" w:name="_Toc26625451"/>
      <w:bookmarkStart w:id="933" w:name="_Toc26625273"/>
      <w:bookmarkStart w:id="934" w:name="_Toc26625452"/>
      <w:bookmarkStart w:id="935" w:name="_Toc26625274"/>
      <w:bookmarkStart w:id="936" w:name="_Toc26625453"/>
      <w:bookmarkStart w:id="937" w:name="_Toc20757713"/>
      <w:bookmarkStart w:id="938" w:name="_Toc20918048"/>
      <w:bookmarkStart w:id="939" w:name="_Toc21006600"/>
      <w:bookmarkStart w:id="940" w:name="_Toc20757714"/>
      <w:bookmarkStart w:id="941" w:name="_Toc20918049"/>
      <w:bookmarkStart w:id="942" w:name="_Toc21006601"/>
      <w:bookmarkStart w:id="943" w:name="_Toc20757715"/>
      <w:bookmarkStart w:id="944" w:name="_Toc20918050"/>
      <w:bookmarkStart w:id="945" w:name="_Toc21006602"/>
      <w:bookmarkStart w:id="946" w:name="_Toc20757716"/>
      <w:bookmarkStart w:id="947" w:name="_Toc20918051"/>
      <w:bookmarkStart w:id="948" w:name="_Toc21006603"/>
      <w:bookmarkStart w:id="949" w:name="_Toc20757717"/>
      <w:bookmarkStart w:id="950" w:name="_Toc20918052"/>
      <w:bookmarkStart w:id="951" w:name="_Toc21006604"/>
      <w:bookmarkStart w:id="952" w:name="_Toc20757718"/>
      <w:bookmarkStart w:id="953" w:name="_Toc20918053"/>
      <w:bookmarkStart w:id="954" w:name="_Toc21006605"/>
      <w:bookmarkStart w:id="955" w:name="_Toc20757719"/>
      <w:bookmarkStart w:id="956" w:name="_Toc20918054"/>
      <w:bookmarkStart w:id="957" w:name="_Toc21006606"/>
      <w:bookmarkStart w:id="958" w:name="_Toc20757720"/>
      <w:bookmarkStart w:id="959" w:name="_Toc20918055"/>
      <w:bookmarkStart w:id="960" w:name="_Toc21006607"/>
      <w:bookmarkStart w:id="961" w:name="_Toc20757721"/>
      <w:bookmarkStart w:id="962" w:name="_Toc20918056"/>
      <w:bookmarkStart w:id="963" w:name="_Toc21006608"/>
      <w:bookmarkStart w:id="964" w:name="_Toc20757722"/>
      <w:bookmarkStart w:id="965" w:name="_Toc20918057"/>
      <w:bookmarkStart w:id="966" w:name="_Toc21006609"/>
      <w:bookmarkStart w:id="967" w:name="_Toc20757723"/>
      <w:bookmarkStart w:id="968" w:name="_Toc20918058"/>
      <w:bookmarkStart w:id="969" w:name="_Toc21006610"/>
      <w:bookmarkStart w:id="970" w:name="_Toc20321638"/>
      <w:bookmarkStart w:id="971" w:name="_Toc38542680"/>
      <w:bookmarkStart w:id="972" w:name="_Toc15467056"/>
      <w:bookmarkStart w:id="973" w:name="_Toc20302770"/>
      <w:bookmarkStart w:id="974" w:name="_Toc20303185"/>
      <w:bookmarkStart w:id="975" w:name="_Toc26293180"/>
      <w:bookmarkStart w:id="976" w:name="_Toc31036894"/>
      <w:bookmarkStart w:id="977" w:name="_Toc38492393"/>
      <w:bookmarkStart w:id="978" w:name="_Toc39687547"/>
      <w:bookmarkStart w:id="979" w:name="_Toc40023253"/>
      <w:bookmarkStart w:id="980" w:name="_Toc40128506"/>
      <w:bookmarkStart w:id="981" w:name="_Toc144020170"/>
      <w:bookmarkStart w:id="982" w:name="_Hlk35517218"/>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r w:rsidRPr="00682871">
        <w:rPr>
          <w:rFonts w:ascii="DIN Next LT Arabic" w:hAnsi="DIN Next LT Arabic" w:cs="DIN Next LT Arabic"/>
          <w:color w:val="000000" w:themeColor="text1"/>
          <w:szCs w:val="24"/>
          <w:rtl/>
        </w:rPr>
        <w:t xml:space="preserve">تعديل </w:t>
      </w:r>
      <w:r w:rsidRPr="00682871">
        <w:rPr>
          <w:rFonts w:ascii="DIN Next LT Arabic" w:hAnsi="DIN Next LT Arabic" w:cs="DIN Next LT Arabic"/>
          <w:color w:val="000000"/>
          <w:szCs w:val="24"/>
          <w:rtl/>
        </w:rPr>
        <w:t xml:space="preserve">أسعار </w:t>
      </w:r>
      <w:bookmarkEnd w:id="970"/>
      <w:bookmarkEnd w:id="971"/>
      <w:bookmarkEnd w:id="972"/>
      <w:bookmarkEnd w:id="973"/>
      <w:bookmarkEnd w:id="974"/>
      <w:bookmarkEnd w:id="975"/>
      <w:bookmarkEnd w:id="976"/>
      <w:bookmarkEnd w:id="977"/>
      <w:r w:rsidRPr="00682871">
        <w:rPr>
          <w:rFonts w:ascii="DIN Next LT Arabic" w:hAnsi="DIN Next LT Arabic" w:cs="DIN Next LT Arabic" w:hint="cs"/>
          <w:color w:val="000000"/>
          <w:szCs w:val="24"/>
          <w:rtl/>
        </w:rPr>
        <w:t>أوامر الشراء</w:t>
      </w:r>
      <w:bookmarkEnd w:id="978"/>
      <w:bookmarkEnd w:id="979"/>
      <w:bookmarkEnd w:id="980"/>
      <w:bookmarkEnd w:id="981"/>
    </w:p>
    <w:p w14:paraId="63555947" w14:textId="04602E86" w:rsidR="007863D5" w:rsidRPr="00682871" w:rsidRDefault="007863D5" w:rsidP="00A03EF3">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color w:val="000000"/>
          <w:sz w:val="24"/>
          <w:szCs w:val="24"/>
          <w:u w:val="single"/>
          <w:shd w:val="clear" w:color="auto" w:fill="FFFFFF"/>
          <w:rtl/>
        </w:rPr>
        <w:t>أولًا</w:t>
      </w:r>
      <w:r w:rsidRPr="00682871">
        <w:rPr>
          <w:rFonts w:ascii="DIN Next LT Arabic" w:hAnsi="DIN Next LT Arabic" w:cs="DIN Next LT Arabic"/>
          <w:sz w:val="24"/>
          <w:szCs w:val="24"/>
          <w:rtl/>
        </w:rPr>
        <w:t xml:space="preserve">: </w:t>
      </w:r>
      <w:r w:rsidR="00946A4A" w:rsidRPr="00682871">
        <w:rPr>
          <w:rFonts w:ascii="DIN Next LT Arabic" w:hAnsi="DIN Next LT Arabic" w:cs="DIN Next LT Arabic"/>
          <w:sz w:val="24"/>
          <w:szCs w:val="24"/>
          <w:rtl/>
        </w:rPr>
        <w:t>مع</w:t>
      </w:r>
      <w:r w:rsidR="00A03EF3" w:rsidRPr="00682871">
        <w:rPr>
          <w:rFonts w:ascii="DIN Next LT Arabic" w:hAnsi="DIN Next LT Arabic" w:cs="DIN Next LT Arabic" w:hint="cs"/>
          <w:sz w:val="24"/>
          <w:szCs w:val="24"/>
          <w:rtl/>
        </w:rPr>
        <w:t xml:space="preserve"> </w:t>
      </w:r>
      <w:r w:rsidR="004C359E" w:rsidRPr="00682871">
        <w:rPr>
          <w:rFonts w:ascii="DIN Next LT Arabic" w:hAnsi="DIN Next LT Arabic" w:cs="DIN Next LT Arabic"/>
          <w:sz w:val="24"/>
          <w:szCs w:val="24"/>
          <w:rtl/>
        </w:rPr>
        <w:t xml:space="preserve">مراعاة التغييرات والتعديلات التي </w:t>
      </w:r>
      <w:r w:rsidR="00E506DF" w:rsidRPr="00682871">
        <w:rPr>
          <w:rFonts w:ascii="DIN Next LT Arabic" w:hAnsi="DIN Next LT Arabic" w:cs="DIN Next LT Arabic" w:hint="cs"/>
          <w:sz w:val="24"/>
          <w:szCs w:val="24"/>
          <w:rtl/>
        </w:rPr>
        <w:t>ت</w:t>
      </w:r>
      <w:r w:rsidR="00E506DF" w:rsidRPr="00682871">
        <w:rPr>
          <w:rFonts w:ascii="DIN Next LT Arabic" w:hAnsi="DIN Next LT Arabic" w:cs="DIN Next LT Arabic"/>
          <w:sz w:val="24"/>
          <w:szCs w:val="24"/>
          <w:rtl/>
        </w:rPr>
        <w:t>جيزها</w:t>
      </w:r>
      <w:r w:rsidR="004C359E" w:rsidRPr="00682871">
        <w:rPr>
          <w:rFonts w:ascii="DIN Next LT Arabic" w:hAnsi="DIN Next LT Arabic" w:cs="DIN Next LT Arabic"/>
          <w:sz w:val="24"/>
          <w:szCs w:val="24"/>
          <w:rtl/>
        </w:rPr>
        <w:t xml:space="preserve"> هذ</w:t>
      </w:r>
      <w:r w:rsidR="00BA157D" w:rsidRPr="00682871">
        <w:rPr>
          <w:rFonts w:ascii="DIN Next LT Arabic" w:hAnsi="DIN Next LT Arabic" w:cs="DIN Next LT Arabic" w:hint="cs"/>
          <w:sz w:val="24"/>
          <w:szCs w:val="24"/>
          <w:rtl/>
        </w:rPr>
        <w:t>ه</w:t>
      </w:r>
      <w:r w:rsidR="004C359E" w:rsidRPr="00682871">
        <w:rPr>
          <w:rFonts w:ascii="DIN Next LT Arabic" w:hAnsi="DIN Next LT Arabic" w:cs="DIN Next LT Arabic"/>
          <w:sz w:val="24"/>
          <w:szCs w:val="24"/>
          <w:rtl/>
        </w:rPr>
        <w:t xml:space="preserve"> </w:t>
      </w:r>
      <w:r w:rsidR="00E27A95" w:rsidRPr="00682871">
        <w:rPr>
          <w:rFonts w:ascii="DIN Next LT Arabic" w:hAnsi="DIN Next LT Arabic" w:cs="DIN Next LT Arabic"/>
          <w:sz w:val="24"/>
          <w:szCs w:val="24"/>
          <w:rtl/>
        </w:rPr>
        <w:t>الاتفاقية</w:t>
      </w:r>
      <w:r w:rsidR="004C359E" w:rsidRPr="00682871">
        <w:rPr>
          <w:rFonts w:ascii="DIN Next LT Arabic" w:hAnsi="DIN Next LT Arabic" w:cs="DIN Next LT Arabic"/>
          <w:sz w:val="24"/>
          <w:szCs w:val="24"/>
          <w:rtl/>
        </w:rPr>
        <w:t xml:space="preserve"> بموجب أحكام طلبات التغيير كذا زيادة </w:t>
      </w:r>
      <w:r w:rsidR="00326AEC" w:rsidRPr="00682871">
        <w:rPr>
          <w:rFonts w:ascii="DIN Next LT Arabic" w:hAnsi="DIN Next LT Arabic" w:cs="DIN Next LT Arabic"/>
          <w:sz w:val="24"/>
          <w:szCs w:val="24"/>
          <w:rtl/>
        </w:rPr>
        <w:t>التزامات المتعاقد</w:t>
      </w:r>
      <w:r w:rsidR="004C359E" w:rsidRPr="00682871">
        <w:rPr>
          <w:rFonts w:ascii="DIN Next LT Arabic" w:hAnsi="DIN Next LT Arabic" w:cs="DIN Next LT Arabic"/>
          <w:sz w:val="24"/>
          <w:szCs w:val="24"/>
          <w:rtl/>
        </w:rPr>
        <w:t xml:space="preserve"> وتخفيضها</w:t>
      </w:r>
      <w:r w:rsidR="00326AEC" w:rsidRPr="00682871">
        <w:rPr>
          <w:rFonts w:ascii="DIN Next LT Arabic" w:hAnsi="DIN Next LT Arabic" w:cs="DIN Next LT Arabic"/>
          <w:sz w:val="24"/>
          <w:szCs w:val="24"/>
          <w:rtl/>
        </w:rPr>
        <w:t xml:space="preserve"> المذكور في النظام واللائحة</w:t>
      </w:r>
      <w:r w:rsidR="004C359E" w:rsidRPr="00682871">
        <w:rPr>
          <w:rFonts w:ascii="DIN Next LT Arabic" w:hAnsi="DIN Next LT Arabic" w:cs="DIN Next LT Arabic"/>
          <w:sz w:val="24"/>
          <w:szCs w:val="24"/>
          <w:rtl/>
        </w:rPr>
        <w:t xml:space="preserve">، فلا يجوز تعديل </w:t>
      </w:r>
      <w:r w:rsidR="00946A4A" w:rsidRPr="00682871">
        <w:rPr>
          <w:rFonts w:ascii="DIN Next LT Arabic" w:hAnsi="DIN Next LT Arabic" w:cs="DIN Next LT Arabic"/>
          <w:sz w:val="24"/>
          <w:szCs w:val="24"/>
          <w:rtl/>
        </w:rPr>
        <w:t xml:space="preserve">أسعار </w:t>
      </w:r>
      <w:r w:rsidR="00BA157D" w:rsidRPr="00682871">
        <w:rPr>
          <w:rFonts w:ascii="DIN Next LT Arabic" w:hAnsi="DIN Next LT Arabic" w:cs="DIN Next LT Arabic" w:hint="cs"/>
          <w:sz w:val="24"/>
          <w:szCs w:val="24"/>
          <w:rtl/>
        </w:rPr>
        <w:t xml:space="preserve">أمر الشراء </w:t>
      </w:r>
      <w:r w:rsidR="004C359E" w:rsidRPr="00682871">
        <w:rPr>
          <w:rFonts w:ascii="DIN Next LT Arabic" w:hAnsi="DIN Next LT Arabic" w:cs="DIN Next LT Arabic"/>
          <w:sz w:val="24"/>
          <w:szCs w:val="24"/>
          <w:rtl/>
        </w:rPr>
        <w:t>إلا في الحالات الآتية</w:t>
      </w:r>
      <w:r w:rsidRPr="00682871">
        <w:rPr>
          <w:rFonts w:ascii="DIN Next LT Arabic" w:hAnsi="DIN Next LT Arabic" w:cs="DIN Next LT Arabic"/>
          <w:sz w:val="24"/>
          <w:szCs w:val="24"/>
        </w:rPr>
        <w:t>:</w:t>
      </w:r>
    </w:p>
    <w:bookmarkEnd w:id="982"/>
    <w:p w14:paraId="5C4EE43D" w14:textId="77777777" w:rsidR="007863D5" w:rsidRPr="00682871" w:rsidRDefault="007863D5">
      <w:pPr>
        <w:pStyle w:val="BodyText"/>
        <w:numPr>
          <w:ilvl w:val="0"/>
          <w:numId w:val="21"/>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تعديل التعرفة الجمركية أو الرسوم أو الضرائب. </w:t>
      </w:r>
    </w:p>
    <w:p w14:paraId="5996E421" w14:textId="694E35D6" w:rsidR="007863D5" w:rsidRPr="00682871" w:rsidRDefault="007863D5">
      <w:pPr>
        <w:pStyle w:val="BodyText"/>
        <w:numPr>
          <w:ilvl w:val="0"/>
          <w:numId w:val="21"/>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إذا حصلت أثناء تنفيذ </w:t>
      </w:r>
      <w:r w:rsidR="00CA750A" w:rsidRPr="00682871">
        <w:rPr>
          <w:rFonts w:ascii="DIN Next LT Arabic" w:hAnsi="DIN Next LT Arabic" w:cs="DIN Next LT Arabic" w:hint="cs"/>
          <w:sz w:val="24"/>
          <w:szCs w:val="24"/>
          <w:rtl/>
        </w:rPr>
        <w:t>أمر الشراء</w:t>
      </w:r>
      <w:r w:rsidRPr="00682871">
        <w:rPr>
          <w:rFonts w:ascii="DIN Next LT Arabic" w:hAnsi="DIN Next LT Arabic" w:cs="DIN Next LT Arabic"/>
          <w:sz w:val="24"/>
          <w:szCs w:val="24"/>
          <w:rtl/>
        </w:rPr>
        <w:t xml:space="preserve"> صعوبات مادية لم يكن بالإمكان توقعها.</w:t>
      </w:r>
    </w:p>
    <w:p w14:paraId="0CBABC61" w14:textId="44827570" w:rsidR="007863D5" w:rsidRPr="00682871" w:rsidRDefault="007863D5" w:rsidP="00A03EF3">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b/>
          <w:bCs/>
          <w:color w:val="000000"/>
          <w:sz w:val="24"/>
          <w:szCs w:val="24"/>
          <w:u w:val="single"/>
          <w:shd w:val="clear" w:color="auto" w:fill="FFFFFF"/>
          <w:rtl/>
        </w:rPr>
        <w:t>ثانيًا</w:t>
      </w:r>
      <w:r w:rsidRPr="00682871">
        <w:rPr>
          <w:rFonts w:ascii="DIN Next LT Arabic" w:hAnsi="DIN Next LT Arabic" w:cs="DIN Next LT Arabic"/>
          <w:sz w:val="24"/>
          <w:szCs w:val="24"/>
          <w:rtl/>
        </w:rPr>
        <w:t xml:space="preserve">: يتم تعديل أسعار </w:t>
      </w:r>
      <w:r w:rsidR="00AD33F8" w:rsidRPr="00682871">
        <w:rPr>
          <w:rFonts w:ascii="DIN Next LT Arabic" w:hAnsi="DIN Next LT Arabic" w:cs="DIN Next LT Arabic" w:hint="cs"/>
          <w:sz w:val="24"/>
          <w:szCs w:val="24"/>
          <w:rtl/>
        </w:rPr>
        <w:t>أمر الشراء</w:t>
      </w:r>
      <w:r w:rsidRPr="00682871">
        <w:rPr>
          <w:rFonts w:ascii="DIN Next LT Arabic" w:hAnsi="DIN Next LT Arabic" w:cs="DIN Next LT Arabic"/>
          <w:sz w:val="24"/>
          <w:szCs w:val="24"/>
          <w:rtl/>
        </w:rPr>
        <w:t xml:space="preserve"> في الحالات المحددة في هذا البند وفقًا </w:t>
      </w:r>
      <w:r w:rsidR="00097040" w:rsidRPr="00682871">
        <w:rPr>
          <w:rFonts w:ascii="DIN Next LT Arabic" w:hAnsi="DIN Next LT Arabic" w:cs="DIN Next LT Arabic"/>
          <w:sz w:val="24"/>
          <w:szCs w:val="24"/>
          <w:rtl/>
        </w:rPr>
        <w:t>للأحكام التالية</w:t>
      </w:r>
      <w:r w:rsidRPr="00682871">
        <w:rPr>
          <w:rFonts w:ascii="DIN Next LT Arabic" w:hAnsi="DIN Next LT Arabic" w:cs="DIN Next LT Arabic"/>
          <w:sz w:val="24"/>
          <w:szCs w:val="24"/>
          <w:rtl/>
        </w:rPr>
        <w:t>:</w:t>
      </w:r>
    </w:p>
    <w:p w14:paraId="72D98869" w14:textId="71338E0F" w:rsidR="007863D5" w:rsidRPr="00682871" w:rsidRDefault="007863D5" w:rsidP="00F1472C">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يتم التعويض في حال تعديل التعرفة الجمركية أو الرسوم أو الضرائب أو المواد أو الخدمات المسعرة </w:t>
      </w:r>
      <w:r w:rsidR="00DA50F5" w:rsidRPr="00682871">
        <w:rPr>
          <w:rFonts w:ascii="DIN Next LT Arabic" w:hAnsi="DIN Next LT Arabic" w:cs="DIN Next LT Arabic"/>
          <w:sz w:val="24"/>
          <w:szCs w:val="24"/>
          <w:rtl/>
        </w:rPr>
        <w:t>رسميًا</w:t>
      </w:r>
      <w:r w:rsidR="00F1472C" w:rsidRPr="00682871">
        <w:rPr>
          <w:rFonts w:ascii="DIN Next LT Arabic" w:hAnsi="DIN Next LT Arabic" w:cs="DIN Next LT Arabic" w:hint="cs"/>
          <w:sz w:val="24"/>
          <w:szCs w:val="24"/>
          <w:rtl/>
        </w:rPr>
        <w:t xml:space="preserve"> </w:t>
      </w:r>
      <w:r w:rsidRPr="00682871">
        <w:rPr>
          <w:rFonts w:ascii="DIN Next LT Arabic" w:hAnsi="DIN Next LT Arabic" w:cs="DIN Next LT Arabic"/>
          <w:sz w:val="24"/>
          <w:szCs w:val="24"/>
          <w:rtl/>
        </w:rPr>
        <w:t>بالزيادة – بعد تاريخ تقديم العرض - مع مراعاة ما يلي</w:t>
      </w:r>
      <w:r w:rsidRPr="00682871">
        <w:rPr>
          <w:rFonts w:ascii="DIN Next LT Arabic" w:hAnsi="DIN Next LT Arabic" w:cs="DIN Next LT Arabic"/>
          <w:sz w:val="24"/>
          <w:szCs w:val="24"/>
        </w:rPr>
        <w:t>:</w:t>
      </w:r>
    </w:p>
    <w:p w14:paraId="1E5326AC" w14:textId="24F57090" w:rsidR="007863D5" w:rsidRPr="00682871" w:rsidRDefault="007863D5">
      <w:pPr>
        <w:pStyle w:val="BodyText"/>
        <w:numPr>
          <w:ilvl w:val="0"/>
          <w:numId w:val="22"/>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w:t>
      </w:r>
      <w:r w:rsidR="00D26C9C" w:rsidRPr="00682871">
        <w:rPr>
          <w:rFonts w:ascii="DIN Next LT Arabic" w:hAnsi="DIN Next LT Arabic" w:cs="DIN Next LT Arabic" w:hint="cs"/>
          <w:sz w:val="24"/>
          <w:szCs w:val="24"/>
          <w:rtl/>
        </w:rPr>
        <w:t>لتنفيذ الخدمات بموجب الاتفاقية وأوامر الشراء</w:t>
      </w:r>
      <w:r w:rsidRPr="00682871">
        <w:rPr>
          <w:rFonts w:ascii="DIN Next LT Arabic" w:hAnsi="DIN Next LT Arabic" w:cs="DIN Next LT Arabic"/>
          <w:sz w:val="24"/>
          <w:szCs w:val="24"/>
          <w:rtl/>
        </w:rPr>
        <w:t>.</w:t>
      </w:r>
    </w:p>
    <w:p w14:paraId="76FF5824" w14:textId="3A06DCAF" w:rsidR="007863D5" w:rsidRPr="00682871" w:rsidRDefault="007863D5">
      <w:pPr>
        <w:pStyle w:val="BodyText"/>
        <w:numPr>
          <w:ilvl w:val="0"/>
          <w:numId w:val="22"/>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ألّا يكون تعديل التعرفة الجمركية أو الرسوم أو الضرائب أو المواد المسعرة رسميًّا قد صدر بعد انتهاء المدة المحددة لتنفيذ </w:t>
      </w:r>
      <w:r w:rsidR="00AD33F8" w:rsidRPr="00682871">
        <w:rPr>
          <w:rFonts w:ascii="DIN Next LT Arabic" w:hAnsi="DIN Next LT Arabic" w:cs="DIN Next LT Arabic" w:hint="cs"/>
          <w:sz w:val="24"/>
          <w:szCs w:val="24"/>
          <w:rtl/>
        </w:rPr>
        <w:t>أمر الشراء</w:t>
      </w:r>
      <w:r w:rsidRPr="00682871">
        <w:rPr>
          <w:rFonts w:ascii="DIN Next LT Arabic" w:hAnsi="DIN Next LT Arabic" w:cs="DIN Next LT Arabic"/>
          <w:sz w:val="24"/>
          <w:szCs w:val="24"/>
          <w:rtl/>
        </w:rPr>
        <w:t>،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w:t>
      </w:r>
      <w:r w:rsidR="001C4C73" w:rsidRPr="00682871">
        <w:rPr>
          <w:rFonts w:ascii="DIN Next LT Arabic" w:hAnsi="DIN Next LT Arabic" w:cs="DIN Next LT Arabic" w:hint="cs"/>
          <w:sz w:val="24"/>
          <w:szCs w:val="24"/>
          <w:rtl/>
        </w:rPr>
        <w:t xml:space="preserve"> </w:t>
      </w:r>
      <w:r w:rsidRPr="00682871">
        <w:rPr>
          <w:rFonts w:ascii="DIN Next LT Arabic" w:hAnsi="DIN Next LT Arabic" w:cs="DIN Next LT Arabic"/>
          <w:sz w:val="24"/>
          <w:szCs w:val="24"/>
          <w:rtl/>
        </w:rPr>
        <w:t>المسعرة رسميًّا بعد تخفيضها مالم يثبت المتعاقد أنه أدّاها على أساس الفئات قبل التعديل.</w:t>
      </w:r>
    </w:p>
    <w:p w14:paraId="204F7A9D" w14:textId="0B40FB0F" w:rsidR="00AD33F8" w:rsidRPr="00682871" w:rsidRDefault="00DA50F5">
      <w:pPr>
        <w:pStyle w:val="ListParagraph"/>
        <w:numPr>
          <w:ilvl w:val="0"/>
          <w:numId w:val="22"/>
        </w:numPr>
        <w:bidi/>
        <w:jc w:val="both"/>
        <w:rPr>
          <w:rFonts w:ascii="DIN Next LT Arabic" w:hAnsi="DIN Next LT Arabic" w:cs="DIN Next LT Arabic"/>
          <w:sz w:val="24"/>
          <w:szCs w:val="24"/>
        </w:rPr>
      </w:pPr>
      <w:r w:rsidRPr="00682871">
        <w:rPr>
          <w:rFonts w:ascii="DIN Next LT Arabic" w:hAnsi="DIN Next LT Arabic" w:cs="DIN Next LT Arabic"/>
          <w:sz w:val="24"/>
          <w:szCs w:val="24"/>
          <w:rtl/>
        </w:rPr>
        <w:t>ولا</w:t>
      </w:r>
      <w:r w:rsidR="00AD33F8" w:rsidRPr="00682871">
        <w:rPr>
          <w:rFonts w:ascii="DIN Next LT Arabic" w:hAnsi="DIN Next LT Arabic" w:cs="DIN Next LT Arabic"/>
          <w:sz w:val="24"/>
          <w:szCs w:val="24"/>
          <w:rtl/>
        </w:rPr>
        <w:t xml:space="preserve"> يجوز تعديل أسعار أمر الشراء بالزيادة أو النقص بعد الدخول فيه إلا في الحالات المذكورة في هذا البند.</w:t>
      </w:r>
    </w:p>
    <w:p w14:paraId="4658038E" w14:textId="3695ED85" w:rsidR="007863D5" w:rsidRPr="00682871" w:rsidRDefault="007863D5" w:rsidP="007863D5">
      <w:pPr>
        <w:pStyle w:val="BodyText"/>
        <w:bidi/>
        <w:spacing w:before="240" w:after="0"/>
        <w:jc w:val="both"/>
        <w:rPr>
          <w:rFonts w:ascii="DIN Next LT Arabic" w:hAnsi="DIN Next LT Arabic" w:cs="DIN Next LT Arabic"/>
          <w:sz w:val="24"/>
          <w:szCs w:val="24"/>
        </w:rPr>
      </w:pPr>
      <w:r w:rsidRPr="00682871">
        <w:rPr>
          <w:rFonts w:ascii="DIN Next LT Arabic" w:hAnsi="DIN Next LT Arabic" w:cs="DIN Next LT Arabic"/>
          <w:b/>
          <w:bCs/>
          <w:color w:val="000000"/>
          <w:sz w:val="24"/>
          <w:szCs w:val="24"/>
          <w:u w:val="single"/>
          <w:shd w:val="clear" w:color="auto" w:fill="FFFFFF"/>
          <w:rtl/>
        </w:rPr>
        <w:t>ثالث</w:t>
      </w:r>
      <w:r w:rsidR="00396E0C" w:rsidRPr="00682871">
        <w:rPr>
          <w:rFonts w:ascii="DIN Next LT Arabic" w:hAnsi="DIN Next LT Arabic" w:cs="DIN Next LT Arabic" w:hint="cs"/>
          <w:b/>
          <w:bCs/>
          <w:color w:val="000000"/>
          <w:sz w:val="24"/>
          <w:szCs w:val="24"/>
          <w:u w:val="single"/>
          <w:shd w:val="clear" w:color="auto" w:fill="FFFFFF"/>
          <w:rtl/>
        </w:rPr>
        <w:t>ً</w:t>
      </w:r>
      <w:r w:rsidRPr="00682871">
        <w:rPr>
          <w:rFonts w:ascii="DIN Next LT Arabic" w:hAnsi="DIN Next LT Arabic" w:cs="DIN Next LT Arabic"/>
          <w:b/>
          <w:bCs/>
          <w:color w:val="000000"/>
          <w:sz w:val="24"/>
          <w:szCs w:val="24"/>
          <w:u w:val="single"/>
          <w:shd w:val="clear" w:color="auto" w:fill="FFFFFF"/>
          <w:rtl/>
        </w:rPr>
        <w:t xml:space="preserve">ا: </w:t>
      </w:r>
      <w:r w:rsidR="005E6B91" w:rsidRPr="00682871">
        <w:rPr>
          <w:rFonts w:ascii="DIN Next LT Arabic" w:hAnsi="DIN Next LT Arabic" w:cs="DIN Next LT Arabic"/>
          <w:sz w:val="24"/>
          <w:szCs w:val="24"/>
          <w:rtl/>
        </w:rPr>
        <w:t>إجراءات النظر في التعويض</w:t>
      </w:r>
      <w:r w:rsidRPr="00682871">
        <w:rPr>
          <w:rFonts w:ascii="DIN Next LT Arabic" w:hAnsi="DIN Next LT Arabic" w:cs="DIN Next LT Arabic"/>
          <w:sz w:val="24"/>
          <w:szCs w:val="24"/>
          <w:rtl/>
        </w:rPr>
        <w:t xml:space="preserve"> </w:t>
      </w:r>
    </w:p>
    <w:p w14:paraId="398D3EF2" w14:textId="0D3548EA" w:rsidR="007863D5" w:rsidRPr="00682871" w:rsidRDefault="007863D5">
      <w:pPr>
        <w:pStyle w:val="BodyText"/>
        <w:numPr>
          <w:ilvl w:val="0"/>
          <w:numId w:val="23"/>
        </w:numPr>
        <w:bidi/>
        <w:spacing w:before="240" w:after="0"/>
        <w:ind w:left="549"/>
        <w:jc w:val="both"/>
        <w:rPr>
          <w:rFonts w:ascii="DIN Next LT Arabic" w:hAnsi="DIN Next LT Arabic" w:cs="DIN Next LT Arabic"/>
          <w:sz w:val="24"/>
          <w:szCs w:val="24"/>
        </w:rPr>
      </w:pPr>
      <w:r w:rsidRPr="00682871">
        <w:rPr>
          <w:rFonts w:ascii="DIN Next LT Arabic" w:hAnsi="DIN Next LT Arabic" w:cs="DIN Next LT Arabic"/>
          <w:sz w:val="24"/>
          <w:szCs w:val="24"/>
          <w:rtl/>
        </w:rPr>
        <w:t>على المتعاقد إذا رأى أحقيته في أي تعويض مالي في الحالات المذكورة بالمادة (</w:t>
      </w:r>
      <w:r w:rsidR="00DA50F5" w:rsidRPr="00682871">
        <w:rPr>
          <w:rFonts w:ascii="DIN Next LT Arabic" w:hAnsi="DIN Next LT Arabic" w:cs="DIN Next LT Arabic"/>
          <w:sz w:val="24"/>
          <w:szCs w:val="24"/>
          <w:rtl/>
        </w:rPr>
        <w:t>الثامنة</w:t>
      </w:r>
      <w:r w:rsidRPr="00682871">
        <w:rPr>
          <w:rFonts w:ascii="DIN Next LT Arabic" w:hAnsi="DIN Next LT Arabic" w:cs="DIN Next LT Arabic"/>
          <w:sz w:val="24"/>
          <w:szCs w:val="24"/>
          <w:rtl/>
        </w:rPr>
        <w:t xml:space="preserve"> والستون) من نظام المنافسات والمشتريات الحكومية أن يتقدم بمطالبته مدعومة بالمستندات والإثباتات اللازمة إلى </w:t>
      </w:r>
      <w:r w:rsidR="009E5B2A" w:rsidRPr="00682871">
        <w:rPr>
          <w:rFonts w:ascii="DIN Next LT Arabic" w:hAnsi="DIN Next LT Arabic" w:cs="DIN Next LT Arabic" w:hint="cs"/>
          <w:sz w:val="24"/>
          <w:szCs w:val="24"/>
          <w:rtl/>
        </w:rPr>
        <w:t>الجهة الحكومية</w:t>
      </w:r>
      <w:r w:rsidR="009E5B2A" w:rsidRPr="00682871">
        <w:rPr>
          <w:rFonts w:ascii="DIN Next LT Arabic" w:hAnsi="DIN Next LT Arabic" w:cs="DIN Next LT Arabic"/>
          <w:sz w:val="24"/>
          <w:szCs w:val="24"/>
          <w:rtl/>
        </w:rPr>
        <w:t xml:space="preserve"> </w:t>
      </w:r>
      <w:r w:rsidRPr="00682871">
        <w:rPr>
          <w:rFonts w:ascii="DIN Next LT Arabic" w:hAnsi="DIN Next LT Arabic" w:cs="DIN Next LT Arabic"/>
          <w:sz w:val="24"/>
          <w:szCs w:val="24"/>
          <w:rtl/>
        </w:rPr>
        <w:t xml:space="preserve">خلال مدة لا تتجاوز (60) ستين يومًا من حدوث الواقعة، أو علمه المفترض بوقوعها أو من خلال ما تبقى من مدة </w:t>
      </w:r>
      <w:r w:rsidR="00E27A95" w:rsidRPr="00682871">
        <w:rPr>
          <w:rFonts w:ascii="DIN Next LT Arabic" w:hAnsi="DIN Next LT Arabic" w:cs="DIN Next LT Arabic"/>
          <w:sz w:val="24"/>
          <w:szCs w:val="24"/>
          <w:rtl/>
        </w:rPr>
        <w:t>الاتفاقية</w:t>
      </w:r>
      <w:r w:rsidRPr="00682871">
        <w:rPr>
          <w:rFonts w:ascii="DIN Next LT Arabic" w:hAnsi="DIN Next LT Arabic" w:cs="DIN Next LT Arabic"/>
          <w:sz w:val="24"/>
          <w:szCs w:val="24"/>
          <w:rtl/>
        </w:rPr>
        <w:t xml:space="preserve">. </w:t>
      </w:r>
    </w:p>
    <w:p w14:paraId="7AB49404" w14:textId="793F6A3A" w:rsidR="007863D5" w:rsidRPr="00682871" w:rsidRDefault="00CC37B9">
      <w:pPr>
        <w:pStyle w:val="BodyText"/>
        <w:numPr>
          <w:ilvl w:val="0"/>
          <w:numId w:val="23"/>
        </w:numPr>
        <w:bidi/>
        <w:spacing w:before="240" w:after="0"/>
        <w:ind w:left="549"/>
        <w:jc w:val="both"/>
        <w:rPr>
          <w:rFonts w:ascii="DIN Next LT Arabic" w:hAnsi="DIN Next LT Arabic" w:cs="DIN Next LT Arabic"/>
          <w:sz w:val="24"/>
          <w:szCs w:val="24"/>
        </w:rPr>
      </w:pPr>
      <w:r w:rsidRPr="00682871">
        <w:rPr>
          <w:rFonts w:ascii="DIN Next LT Arabic" w:hAnsi="DIN Next LT Arabic" w:cs="DIN Next LT Arabic" w:hint="cs"/>
          <w:sz w:val="24"/>
          <w:szCs w:val="24"/>
          <w:rtl/>
        </w:rPr>
        <w:t>ت</w:t>
      </w:r>
      <w:r w:rsidR="007863D5" w:rsidRPr="00682871">
        <w:rPr>
          <w:rFonts w:ascii="DIN Next LT Arabic" w:hAnsi="DIN Next LT Arabic" w:cs="DIN Next LT Arabic"/>
          <w:sz w:val="24"/>
          <w:szCs w:val="24"/>
          <w:rtl/>
        </w:rPr>
        <w:t>قوم الجهة</w:t>
      </w:r>
      <w:r w:rsidR="00DA50F5" w:rsidRPr="00682871">
        <w:rPr>
          <w:rFonts w:ascii="DIN Next LT Arabic" w:hAnsi="DIN Next LT Arabic" w:cs="DIN Next LT Arabic"/>
          <w:sz w:val="24"/>
          <w:szCs w:val="24"/>
          <w:rtl/>
        </w:rPr>
        <w:t xml:space="preserve"> </w:t>
      </w:r>
      <w:r w:rsidR="00B90B6B" w:rsidRPr="00682871">
        <w:rPr>
          <w:rFonts w:ascii="DIN Next LT Arabic" w:hAnsi="DIN Next LT Arabic" w:cs="DIN Next LT Arabic" w:hint="cs"/>
          <w:sz w:val="24"/>
          <w:szCs w:val="24"/>
          <w:rtl/>
        </w:rPr>
        <w:t>الحكومية</w:t>
      </w:r>
      <w:r w:rsidR="007863D5" w:rsidRPr="00682871">
        <w:rPr>
          <w:rFonts w:ascii="DIN Next LT Arabic" w:hAnsi="DIN Next LT Arabic" w:cs="DIN Next LT Arabic"/>
          <w:sz w:val="24"/>
          <w:szCs w:val="24"/>
          <w:rtl/>
        </w:rPr>
        <w:t xml:space="preserve"> بدراسة مطالبة المتعاقد خلال مدة لا تتجاوز (21) واحد وعشرين يومًا من تاريخ تلقيه</w:t>
      </w:r>
      <w:r w:rsidRPr="00682871">
        <w:rPr>
          <w:rFonts w:ascii="DIN Next LT Arabic" w:hAnsi="DIN Next LT Arabic" w:cs="DIN Next LT Arabic" w:hint="cs"/>
          <w:sz w:val="24"/>
          <w:szCs w:val="24"/>
          <w:rtl/>
        </w:rPr>
        <w:t>ا</w:t>
      </w:r>
      <w:r w:rsidR="007863D5" w:rsidRPr="00682871">
        <w:rPr>
          <w:rFonts w:ascii="DIN Next LT Arabic" w:hAnsi="DIN Next LT Arabic" w:cs="DIN Next LT Arabic"/>
          <w:sz w:val="24"/>
          <w:szCs w:val="24"/>
          <w:rtl/>
        </w:rPr>
        <w:t xml:space="preserve"> المطالبة بمستندات مكتملة </w:t>
      </w:r>
    </w:p>
    <w:p w14:paraId="2E7AA2A4" w14:textId="77777777" w:rsidR="00766845" w:rsidRPr="00682871" w:rsidRDefault="00766845">
      <w:pPr>
        <w:pStyle w:val="BodyText"/>
        <w:numPr>
          <w:ilvl w:val="0"/>
          <w:numId w:val="49"/>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تقوم الجهة الحكومية بدراسة طلب المتعاقد بالتعويض من النواحي الفنية والمالية والقانونية</w:t>
      </w:r>
      <w:r w:rsidRPr="00682871">
        <w:rPr>
          <w:rFonts w:ascii="DIN Next LT Arabic" w:hAnsi="DIN Next LT Arabic" w:cs="DIN Next LT Arabic" w:hint="cs"/>
          <w:sz w:val="24"/>
          <w:szCs w:val="24"/>
          <w:rtl/>
        </w:rPr>
        <w:t>.</w:t>
      </w:r>
    </w:p>
    <w:p w14:paraId="4EF5C9FE" w14:textId="77777777" w:rsidR="001D52CE" w:rsidRPr="00682871" w:rsidRDefault="001D52CE">
      <w:pPr>
        <w:pStyle w:val="BodyText"/>
        <w:numPr>
          <w:ilvl w:val="0"/>
          <w:numId w:val="49"/>
        </w:numPr>
        <w:bidi/>
        <w:spacing w:before="240" w:after="0"/>
        <w:jc w:val="both"/>
        <w:rPr>
          <w:rFonts w:ascii="DIN Next LT Arabic" w:hAnsi="DIN Next LT Arabic" w:cs="DIN Next LT Arabic"/>
          <w:sz w:val="24"/>
          <w:szCs w:val="24"/>
        </w:rPr>
      </w:pPr>
      <w:bookmarkStart w:id="983" w:name="_Toc20321639"/>
      <w:bookmarkStart w:id="984" w:name="_Toc38542681"/>
      <w:bookmarkStart w:id="985" w:name="_Toc39687548"/>
      <w:bookmarkStart w:id="986" w:name="_Toc38131424"/>
      <w:bookmarkStart w:id="987" w:name="_Toc38534274"/>
      <w:bookmarkStart w:id="988" w:name="_Hlk23945176"/>
      <w:bookmarkEnd w:id="923"/>
      <w:r w:rsidRPr="00682871">
        <w:rPr>
          <w:rFonts w:ascii="DIN Next LT Arabic" w:hAnsi="DIN Next LT Arabic" w:cs="DIN Next LT Arabic"/>
          <w:sz w:val="24"/>
          <w:szCs w:val="24"/>
          <w:rtl/>
        </w:rPr>
        <w:t xml:space="preserve">يجب ألّا يتجاوز ما تدفعه الجهة الحكومية للمتعاقد من تعويضات بموجب هذا البند ما نسبته (20%) من </w:t>
      </w:r>
      <w:r w:rsidRPr="00682871">
        <w:rPr>
          <w:rFonts w:ascii="DIN Next LT Arabic" w:hAnsi="DIN Next LT Arabic" w:cs="DIN Next LT Arabic" w:hint="cs"/>
          <w:sz w:val="24"/>
          <w:szCs w:val="24"/>
          <w:rtl/>
        </w:rPr>
        <w:t>إجمالي قيمة أمر الشراء ذي الصلة بالتعويض</w:t>
      </w:r>
      <w:r w:rsidRPr="00682871">
        <w:rPr>
          <w:rFonts w:ascii="DIN Next LT Arabic" w:hAnsi="DIN Next LT Arabic" w:cs="DIN Next LT Arabic"/>
          <w:sz w:val="24"/>
          <w:szCs w:val="24"/>
          <w:rtl/>
        </w:rPr>
        <w:t>، على أن تدفع تلك التعويضات من قبل الجهة الحكومية</w:t>
      </w:r>
      <w:r w:rsidRPr="00682871">
        <w:rPr>
          <w:rFonts w:ascii="DIN Next LT Arabic" w:hAnsi="DIN Next LT Arabic" w:cs="DIN Next LT Arabic" w:hint="cs"/>
          <w:sz w:val="24"/>
          <w:szCs w:val="24"/>
          <w:rtl/>
        </w:rPr>
        <w:t xml:space="preserve"> </w:t>
      </w:r>
      <w:r w:rsidRPr="00682871">
        <w:rPr>
          <w:rFonts w:ascii="DIN Next LT Arabic" w:hAnsi="DIN Next LT Arabic" w:cs="DIN Next LT Arabic"/>
          <w:sz w:val="24"/>
          <w:szCs w:val="24"/>
          <w:rtl/>
        </w:rPr>
        <w:t>مباشرة، وعلى المتعاقد التقدم إلى المحكمة الإدارية للمطالبة بما يزيد عن النسبة المحددة في هذه الفقرة من تعويضات.</w:t>
      </w:r>
    </w:p>
    <w:p w14:paraId="6F93F4CB" w14:textId="77777777" w:rsidR="00DA50F5" w:rsidRPr="00682871" w:rsidRDefault="00DA50F5">
      <w:pPr>
        <w:pStyle w:val="Heading3"/>
        <w:numPr>
          <w:ilvl w:val="0"/>
          <w:numId w:val="26"/>
        </w:numPr>
        <w:pBdr>
          <w:top w:val="single" w:sz="4" w:space="1" w:color="auto"/>
        </w:pBdr>
        <w:bidi/>
        <w:spacing w:before="240" w:after="0"/>
        <w:jc w:val="both"/>
        <w:rPr>
          <w:rFonts w:ascii="DIN Next LT Arabic" w:hAnsi="DIN Next LT Arabic" w:cs="DIN Next LT Arabic"/>
          <w:color w:val="000000" w:themeColor="text1"/>
          <w:szCs w:val="24"/>
          <w:rtl/>
        </w:rPr>
      </w:pPr>
      <w:bookmarkStart w:id="989" w:name="_Toc38492394"/>
      <w:bookmarkStart w:id="990" w:name="_Toc40023254"/>
      <w:bookmarkStart w:id="991" w:name="_Toc40128507"/>
      <w:bookmarkStart w:id="992" w:name="_Toc144020171"/>
      <w:r w:rsidRPr="00682871">
        <w:rPr>
          <w:rFonts w:ascii="DIN Next LT Arabic" w:hAnsi="DIN Next LT Arabic" w:cs="DIN Next LT Arabic"/>
          <w:color w:val="000000" w:themeColor="text1"/>
          <w:szCs w:val="24"/>
          <w:rtl/>
        </w:rPr>
        <w:t>الغرامات</w:t>
      </w:r>
      <w:bookmarkEnd w:id="983"/>
      <w:bookmarkEnd w:id="984"/>
      <w:bookmarkEnd w:id="985"/>
      <w:bookmarkEnd w:id="989"/>
      <w:bookmarkEnd w:id="990"/>
      <w:bookmarkEnd w:id="991"/>
      <w:bookmarkEnd w:id="992"/>
    </w:p>
    <w:p w14:paraId="1A230A55" w14:textId="27ADDE22" w:rsidR="00DA50F5" w:rsidRPr="00682871" w:rsidRDefault="00DA50F5" w:rsidP="004B5ED4">
      <w:pPr>
        <w:pStyle w:val="BodyText"/>
        <w:bidi/>
        <w:spacing w:before="240" w:after="0"/>
        <w:jc w:val="both"/>
        <w:rPr>
          <w:rFonts w:ascii="DIN Next LT Arabic" w:hAnsi="DIN Next LT Arabic" w:cs="DIN Next LT Arabic"/>
          <w:color w:val="0070C0"/>
          <w:sz w:val="24"/>
          <w:szCs w:val="24"/>
        </w:rPr>
      </w:pPr>
      <w:r w:rsidRPr="00682871">
        <w:rPr>
          <w:rFonts w:ascii="DIN Next LT Arabic" w:hAnsi="DIN Next LT Arabic" w:cs="DIN Next LT Arabic"/>
          <w:color w:val="0070C0"/>
          <w:sz w:val="24"/>
          <w:szCs w:val="24"/>
          <w:shd w:val="clear" w:color="auto" w:fill="FFFFFF"/>
          <w:rtl/>
        </w:rPr>
        <w:t xml:space="preserve">[ملاحظة: </w:t>
      </w:r>
      <w:r w:rsidRPr="00682871">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682871">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0068485F" w:rsidRPr="00682871">
        <w:rPr>
          <w:rFonts w:ascii="DIN Next LT Arabic" w:hAnsi="DIN Next LT Arabic" w:cs="DIN Next LT Arabic"/>
          <w:color w:val="0070C0"/>
          <w:sz w:val="24"/>
          <w:szCs w:val="24"/>
          <w:shd w:val="clear" w:color="auto" w:fill="FFFFFF"/>
          <w:rtl/>
        </w:rPr>
        <w:t xml:space="preserve"> على أن توضح تلك الزيادة للمتنافسين قبل تقديم عروضهم</w:t>
      </w:r>
      <w:r w:rsidR="00816845" w:rsidRPr="00682871">
        <w:rPr>
          <w:rFonts w:ascii="DIN Next LT Arabic" w:hAnsi="DIN Next LT Arabic" w:cs="DIN Next LT Arabic" w:hint="cs"/>
          <w:color w:val="0070C0"/>
          <w:sz w:val="24"/>
          <w:szCs w:val="24"/>
          <w:rtl/>
        </w:rPr>
        <w:t>، و</w:t>
      </w:r>
      <w:r w:rsidR="00F15059" w:rsidRPr="00682871">
        <w:rPr>
          <w:rFonts w:ascii="DIN Next LT Arabic" w:hAnsi="DIN Next LT Arabic" w:cs="DIN Next LT Arabic" w:hint="cs"/>
          <w:color w:val="0070C0"/>
          <w:sz w:val="24"/>
          <w:szCs w:val="24"/>
          <w:rtl/>
        </w:rPr>
        <w:t xml:space="preserve"> بشأن تحديد سقف الغرامة ، ف</w:t>
      </w:r>
      <w:r w:rsidR="00816845" w:rsidRPr="00682871">
        <w:rPr>
          <w:rFonts w:ascii="DIN Next LT Arabic" w:hAnsi="DIN Next LT Arabic" w:cs="DIN Next LT Arabic" w:hint="cs"/>
          <w:color w:val="0070C0"/>
          <w:sz w:val="24"/>
          <w:szCs w:val="24"/>
          <w:rtl/>
        </w:rPr>
        <w:t xml:space="preserve">يجب أن تراعي الجهة الحكومية ما جاء في المادة التاسعة عشرة بعد المائة بأن </w:t>
      </w:r>
      <w:r w:rsidR="00816845" w:rsidRPr="00682871">
        <w:rPr>
          <w:rFonts w:ascii="DIN Next LT Arabic" w:hAnsi="DIN Next LT Arabic" w:cs="DIN Next LT Arabic"/>
          <w:color w:val="0070C0"/>
          <w:sz w:val="24"/>
          <w:szCs w:val="24"/>
          <w:rtl/>
        </w:rPr>
        <w:t>تكون القيمة الإجمالية لأمر الشراء هي القيمة الإجمالية للعقد</w:t>
      </w:r>
      <w:r w:rsidR="0068485F" w:rsidRPr="00682871">
        <w:rPr>
          <w:rFonts w:ascii="DIN Next LT Arabic" w:hAnsi="DIN Next LT Arabic" w:cs="DIN Next LT Arabic" w:hint="cs"/>
          <w:color w:val="0070C0"/>
          <w:sz w:val="24"/>
          <w:szCs w:val="24"/>
          <w:rtl/>
        </w:rPr>
        <w:t>.</w:t>
      </w:r>
      <w:r w:rsidRPr="00682871">
        <w:rPr>
          <w:rFonts w:ascii="DIN Next LT Arabic" w:hAnsi="DIN Next LT Arabic" w:cs="DIN Next LT Arabic"/>
          <w:color w:val="0070C0"/>
          <w:sz w:val="24"/>
          <w:szCs w:val="24"/>
          <w:rtl/>
        </w:rPr>
        <w:t>]</w:t>
      </w:r>
    </w:p>
    <w:p w14:paraId="4D5018A6" w14:textId="46F01324" w:rsidR="00EF2CA8" w:rsidRPr="00682871" w:rsidRDefault="00EF2CA8">
      <w:pPr>
        <w:pStyle w:val="Heading3"/>
        <w:numPr>
          <w:ilvl w:val="0"/>
          <w:numId w:val="26"/>
        </w:numPr>
        <w:pBdr>
          <w:top w:val="single" w:sz="4" w:space="1" w:color="auto"/>
        </w:pBdr>
        <w:bidi/>
        <w:spacing w:before="240" w:after="0"/>
        <w:jc w:val="both"/>
        <w:rPr>
          <w:rFonts w:ascii="DIN Next LT Arabic" w:hAnsi="DIN Next LT Arabic" w:cs="DIN Next LT Arabic"/>
          <w:color w:val="000000" w:themeColor="text1"/>
          <w:szCs w:val="24"/>
          <w:rtl/>
        </w:rPr>
      </w:pPr>
      <w:bookmarkStart w:id="993" w:name="_Toc38131423"/>
      <w:bookmarkStart w:id="994" w:name="_Toc38132085"/>
      <w:bookmarkStart w:id="995" w:name="_Toc38135004"/>
      <w:bookmarkStart w:id="996" w:name="_Toc38135174"/>
      <w:bookmarkStart w:id="997" w:name="_Toc38542682"/>
      <w:bookmarkStart w:id="998" w:name="_Toc39687549"/>
      <w:bookmarkStart w:id="999" w:name="_Toc38492395"/>
      <w:bookmarkStart w:id="1000" w:name="_Toc40023255"/>
      <w:bookmarkStart w:id="1001" w:name="_Toc40128508"/>
      <w:bookmarkStart w:id="1002" w:name="_Toc144020172"/>
      <w:bookmarkStart w:id="1003" w:name="_Hlk23945059"/>
      <w:bookmarkStart w:id="1004" w:name="_Toc20321640"/>
      <w:r w:rsidRPr="00682871">
        <w:rPr>
          <w:rFonts w:ascii="DIN Next LT Arabic" w:hAnsi="DIN Next LT Arabic" w:cs="DIN Next LT Arabic"/>
          <w:color w:val="000000" w:themeColor="text1"/>
          <w:szCs w:val="24"/>
          <w:rtl/>
        </w:rPr>
        <w:t>غراما</w:t>
      </w:r>
      <w:r w:rsidRPr="00682871">
        <w:rPr>
          <w:rFonts w:ascii="DIN Next LT Arabic" w:hAnsi="DIN Next LT Arabic" w:cs="DIN Next LT Arabic" w:hint="cs"/>
          <w:color w:val="000000" w:themeColor="text1"/>
          <w:szCs w:val="24"/>
          <w:rtl/>
        </w:rPr>
        <w:t>ت [التأخير</w:t>
      </w:r>
      <w:r w:rsidR="007E72D5" w:rsidRPr="00682871">
        <w:rPr>
          <w:rFonts w:ascii="DIN Next LT Arabic" w:hAnsi="DIN Next LT Arabic" w:cs="DIN Next LT Arabic" w:hint="cs"/>
          <w:color w:val="000000" w:themeColor="text1"/>
          <w:szCs w:val="24"/>
          <w:rtl/>
        </w:rPr>
        <w:t>/التقصير</w:t>
      </w:r>
      <w:r w:rsidRPr="00682871">
        <w:rPr>
          <w:rFonts w:ascii="DIN Next LT Arabic" w:hAnsi="DIN Next LT Arabic" w:cs="DIN Next LT Arabic" w:hint="cs"/>
          <w:color w:val="000000" w:themeColor="text1"/>
          <w:szCs w:val="24"/>
          <w:rtl/>
        </w:rPr>
        <w:t>]</w:t>
      </w:r>
      <w:bookmarkEnd w:id="993"/>
      <w:bookmarkEnd w:id="994"/>
      <w:bookmarkEnd w:id="995"/>
      <w:bookmarkEnd w:id="996"/>
      <w:bookmarkEnd w:id="997"/>
      <w:bookmarkEnd w:id="998"/>
      <w:bookmarkEnd w:id="999"/>
      <w:bookmarkEnd w:id="1000"/>
      <w:bookmarkEnd w:id="1001"/>
      <w:bookmarkEnd w:id="1002"/>
    </w:p>
    <w:p w14:paraId="14CE73DF" w14:textId="0D63D75F" w:rsidR="00EF2CA8" w:rsidRPr="00682871" w:rsidRDefault="00EF2CA8" w:rsidP="006B1F7D">
      <w:pPr>
        <w:pStyle w:val="BodyText"/>
        <w:bidi/>
        <w:spacing w:before="240"/>
        <w:ind w:left="833"/>
        <w:jc w:val="both"/>
        <w:rPr>
          <w:rFonts w:ascii="DIN Next LT Arabic" w:hAnsi="DIN Next LT Arabic" w:cs="DIN Next LT Arabic"/>
          <w:sz w:val="24"/>
          <w:szCs w:val="24"/>
          <w:rtl/>
        </w:rPr>
      </w:pPr>
      <w:r w:rsidRPr="00682871">
        <w:rPr>
          <w:rFonts w:ascii="DIN Next LT Arabic" w:hAnsi="DIN Next LT Arabic" w:cs="DIN Next LT Arabic"/>
          <w:b/>
          <w:bCs/>
          <w:color w:val="000000" w:themeColor="text1"/>
          <w:sz w:val="24"/>
          <w:szCs w:val="24"/>
          <w:u w:val="single"/>
          <w:shd w:val="clear" w:color="auto" w:fill="FFFFFF"/>
          <w:rtl/>
        </w:rPr>
        <w:t>أولًا</w:t>
      </w:r>
      <w:r w:rsidRPr="00682871">
        <w:rPr>
          <w:rFonts w:ascii="DIN Next LT Arabic" w:hAnsi="DIN Next LT Arabic" w:cs="DIN Next LT Arabic"/>
          <w:b/>
          <w:bCs/>
          <w:color w:val="000000" w:themeColor="text1"/>
          <w:sz w:val="24"/>
          <w:szCs w:val="24"/>
          <w:shd w:val="clear" w:color="auto" w:fill="FFFFFF"/>
          <w:rtl/>
        </w:rPr>
        <w:t xml:space="preserve">: </w:t>
      </w:r>
      <w:r w:rsidRPr="00682871">
        <w:rPr>
          <w:rFonts w:ascii="DIN Next LT Arabic" w:hAnsi="DIN Next LT Arabic" w:cs="DIN Next LT Arabic"/>
          <w:color w:val="000000" w:themeColor="text1"/>
          <w:sz w:val="24"/>
          <w:szCs w:val="24"/>
          <w:rtl/>
          <w:lang w:val="en-GB"/>
        </w:rPr>
        <w:t xml:space="preserve">تفرض على </w:t>
      </w:r>
      <w:r w:rsidRPr="00682871">
        <w:rPr>
          <w:rFonts w:ascii="DIN Next LT Arabic" w:hAnsi="DIN Next LT Arabic" w:cs="DIN Next LT Arabic"/>
          <w:sz w:val="24"/>
          <w:szCs w:val="24"/>
          <w:rtl/>
          <w:lang w:val="en-GB"/>
        </w:rPr>
        <w:t xml:space="preserve">المتعاقد غرامة </w:t>
      </w:r>
      <w:r w:rsidRPr="00682871">
        <w:rPr>
          <w:rFonts w:ascii="DIN Next LT Arabic" w:hAnsi="DIN Next LT Arabic" w:cs="DIN Next LT Arabic" w:hint="cs"/>
          <w:sz w:val="24"/>
          <w:szCs w:val="24"/>
          <w:rtl/>
          <w:lang w:val="en-GB"/>
        </w:rPr>
        <w:t>[تأخير</w:t>
      </w:r>
      <w:r w:rsidR="007E72D5" w:rsidRPr="00682871">
        <w:rPr>
          <w:rFonts w:ascii="DIN Next LT Arabic" w:hAnsi="DIN Next LT Arabic" w:cs="DIN Next LT Arabic" w:hint="cs"/>
          <w:sz w:val="24"/>
          <w:szCs w:val="24"/>
          <w:rtl/>
          <w:lang w:val="en-GB"/>
        </w:rPr>
        <w:t>/تقصير</w:t>
      </w:r>
      <w:r w:rsidRPr="00682871">
        <w:rPr>
          <w:rFonts w:ascii="DIN Next LT Arabic" w:hAnsi="DIN Next LT Arabic" w:cs="DIN Next LT Arabic" w:hint="cs"/>
          <w:sz w:val="24"/>
          <w:szCs w:val="24"/>
          <w:rtl/>
          <w:lang w:val="en-GB"/>
        </w:rPr>
        <w:t>]</w:t>
      </w:r>
      <w:r w:rsidRPr="00682871">
        <w:rPr>
          <w:rFonts w:ascii="DIN Next LT Arabic" w:hAnsi="DIN Next LT Arabic" w:cs="DIN Next LT Arabic"/>
          <w:sz w:val="24"/>
          <w:szCs w:val="24"/>
          <w:rtl/>
          <w:lang w:val="en-GB"/>
        </w:rPr>
        <w:t xml:space="preserve"> إذا قصّر </w:t>
      </w:r>
      <w:r w:rsidRPr="00682871">
        <w:rPr>
          <w:rFonts w:ascii="DIN Next LT Arabic" w:hAnsi="DIN Next LT Arabic" w:cs="DIN Next LT Arabic" w:hint="cs"/>
          <w:color w:val="000000" w:themeColor="text1"/>
          <w:sz w:val="24"/>
          <w:szCs w:val="24"/>
          <w:rtl/>
          <w:lang w:val="en-GB"/>
        </w:rPr>
        <w:t xml:space="preserve">أو أخفق </w:t>
      </w:r>
      <w:r w:rsidRPr="00682871">
        <w:rPr>
          <w:rFonts w:ascii="DIN Next LT Arabic" w:hAnsi="DIN Next LT Arabic" w:cs="DIN Next LT Arabic"/>
          <w:color w:val="000000" w:themeColor="text1"/>
          <w:sz w:val="24"/>
          <w:szCs w:val="24"/>
          <w:rtl/>
          <w:lang w:val="en-GB"/>
        </w:rPr>
        <w:t xml:space="preserve">في تنفيذ التزاماته </w:t>
      </w:r>
      <w:r w:rsidR="006B1F7D" w:rsidRPr="00682871">
        <w:rPr>
          <w:rFonts w:ascii="DIN Next LT Arabic" w:hAnsi="DIN Next LT Arabic" w:cs="DIN Next LT Arabic" w:hint="cs"/>
          <w:color w:val="000000" w:themeColor="text1"/>
          <w:sz w:val="24"/>
          <w:szCs w:val="24"/>
          <w:rtl/>
          <w:lang w:val="en-GB"/>
        </w:rPr>
        <w:t xml:space="preserve">بموجب أمر الشراء </w:t>
      </w:r>
      <w:r w:rsidRPr="00682871">
        <w:rPr>
          <w:rFonts w:ascii="DIN Next LT Arabic" w:hAnsi="DIN Next LT Arabic" w:cs="DIN Next LT Arabic"/>
          <w:color w:val="000000" w:themeColor="text1"/>
          <w:sz w:val="24"/>
          <w:szCs w:val="24"/>
          <w:rtl/>
          <w:lang w:val="en-GB"/>
        </w:rPr>
        <w:t>وفقًا لما يلي</w:t>
      </w:r>
      <w:r w:rsidRPr="00682871">
        <w:rPr>
          <w:rFonts w:ascii="DIN Next LT Arabic" w:hAnsi="DIN Next LT Arabic" w:cs="DIN Next LT Arabic"/>
          <w:sz w:val="24"/>
          <w:szCs w:val="24"/>
          <w:rtl/>
        </w:rPr>
        <w:t>:</w:t>
      </w:r>
    </w:p>
    <w:p w14:paraId="4F3FE423" w14:textId="77777777" w:rsidR="00EF2CA8" w:rsidRPr="00682871" w:rsidRDefault="00EF2CA8" w:rsidP="00C613C2">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682871">
        <w:rPr>
          <w:rFonts w:ascii="DIN Next LT Arabic" w:hAnsi="DIN Next LT Arabic" w:cs="DIN Next LT Arabic"/>
          <w:b/>
          <w:bCs/>
          <w:color w:val="0070C0"/>
          <w:sz w:val="24"/>
          <w:szCs w:val="24"/>
          <w:u w:val="single"/>
          <w:shd w:val="clear" w:color="auto" w:fill="FFFFFF"/>
          <w:rtl/>
        </w:rPr>
        <w:t xml:space="preserve">[هنا تدون صيغة </w:t>
      </w:r>
      <w:r w:rsidRPr="00682871">
        <w:rPr>
          <w:rFonts w:ascii="DIN Next LT Arabic" w:hAnsi="DIN Next LT Arabic" w:cs="DIN Next LT Arabic" w:hint="cs"/>
          <w:b/>
          <w:bCs/>
          <w:color w:val="0070C0"/>
          <w:sz w:val="24"/>
          <w:szCs w:val="24"/>
          <w:u w:val="single"/>
          <w:shd w:val="clear" w:color="auto" w:fill="FFFFFF"/>
          <w:rtl/>
        </w:rPr>
        <w:t xml:space="preserve">وأسلوب </w:t>
      </w:r>
      <w:r w:rsidRPr="00682871">
        <w:rPr>
          <w:rFonts w:ascii="DIN Next LT Arabic" w:hAnsi="DIN Next LT Arabic" w:cs="DIN Next LT Arabic"/>
          <w:b/>
          <w:bCs/>
          <w:color w:val="0070C0"/>
          <w:sz w:val="24"/>
          <w:szCs w:val="24"/>
          <w:u w:val="single"/>
          <w:shd w:val="clear" w:color="auto" w:fill="FFFFFF"/>
          <w:rtl/>
        </w:rPr>
        <w:t xml:space="preserve">احتساب </w:t>
      </w:r>
      <w:r w:rsidR="00C613C2" w:rsidRPr="00682871">
        <w:rPr>
          <w:rFonts w:ascii="DIN Next LT Arabic" w:hAnsi="DIN Next LT Arabic" w:cs="DIN Next LT Arabic" w:hint="cs"/>
          <w:b/>
          <w:bCs/>
          <w:color w:val="0070C0"/>
          <w:sz w:val="24"/>
          <w:szCs w:val="24"/>
          <w:u w:val="single"/>
          <w:shd w:val="clear" w:color="auto" w:fill="FFFFFF"/>
          <w:rtl/>
        </w:rPr>
        <w:t>ال</w:t>
      </w:r>
      <w:r w:rsidRPr="00682871">
        <w:rPr>
          <w:rFonts w:ascii="DIN Next LT Arabic" w:hAnsi="DIN Next LT Arabic" w:cs="DIN Next LT Arabic"/>
          <w:b/>
          <w:bCs/>
          <w:color w:val="0070C0"/>
          <w:sz w:val="24"/>
          <w:szCs w:val="24"/>
          <w:u w:val="single"/>
          <w:shd w:val="clear" w:color="auto" w:fill="FFFFFF"/>
          <w:rtl/>
        </w:rPr>
        <w:t>غرامات]</w:t>
      </w:r>
    </w:p>
    <w:p w14:paraId="61200068" w14:textId="28CF40EF" w:rsidR="00EF2CA8" w:rsidRPr="00682871" w:rsidRDefault="00EF2CA8" w:rsidP="00C93DF3">
      <w:pPr>
        <w:pStyle w:val="BodyText"/>
        <w:bidi/>
        <w:spacing w:before="240"/>
        <w:ind w:left="833"/>
        <w:jc w:val="both"/>
        <w:rPr>
          <w:rFonts w:ascii="DIN Next LT Arabic" w:hAnsi="DIN Next LT Arabic" w:cs="DIN Next LT Arabic"/>
          <w:color w:val="000000"/>
          <w:sz w:val="24"/>
          <w:szCs w:val="24"/>
          <w:rtl/>
        </w:rPr>
      </w:pPr>
      <w:r w:rsidRPr="00682871">
        <w:rPr>
          <w:rFonts w:ascii="DIN Next LT Arabic" w:hAnsi="DIN Next LT Arabic" w:cs="DIN Next LT Arabic"/>
          <w:b/>
          <w:bCs/>
          <w:color w:val="000000"/>
          <w:sz w:val="24"/>
          <w:szCs w:val="24"/>
          <w:u w:val="single"/>
          <w:shd w:val="clear" w:color="auto" w:fill="FFFFFF"/>
          <w:rtl/>
        </w:rPr>
        <w:t>ثانيًا</w:t>
      </w:r>
      <w:r w:rsidRPr="00682871">
        <w:rPr>
          <w:rFonts w:ascii="DIN Next LT Arabic" w:hAnsi="DIN Next LT Arabic" w:cs="DIN Next LT Arabic"/>
          <w:b/>
          <w:bCs/>
          <w:color w:val="000000"/>
          <w:sz w:val="24"/>
          <w:szCs w:val="24"/>
          <w:shd w:val="clear" w:color="auto" w:fill="FFFFFF"/>
          <w:rtl/>
        </w:rPr>
        <w:t>:</w:t>
      </w:r>
      <w:r w:rsidRPr="00682871">
        <w:rPr>
          <w:rFonts w:ascii="DIN Next LT Arabic" w:hAnsi="DIN Next LT Arabic" w:cs="DIN Next LT Arabic"/>
          <w:b/>
          <w:bCs/>
          <w:color w:val="000000"/>
          <w:sz w:val="24"/>
          <w:szCs w:val="24"/>
          <w:rtl/>
        </w:rPr>
        <w:t xml:space="preserve"> </w:t>
      </w:r>
      <w:r w:rsidRPr="00682871">
        <w:rPr>
          <w:rFonts w:ascii="DIN Next LT Arabic" w:hAnsi="DIN Next LT Arabic" w:cs="DIN Next LT Arabic"/>
          <w:color w:val="000000"/>
          <w:sz w:val="24"/>
          <w:szCs w:val="24"/>
          <w:rtl/>
        </w:rPr>
        <w:t xml:space="preserve">لا يتجاوز إجمالي الغرامة المنصوص عليها في </w:t>
      </w:r>
      <w:r w:rsidRPr="00682871">
        <w:rPr>
          <w:rFonts w:ascii="DIN Next LT Arabic" w:hAnsi="DIN Next LT Arabic" w:cs="DIN Next LT Arabic" w:hint="cs"/>
          <w:color w:val="000000"/>
          <w:sz w:val="24"/>
          <w:szCs w:val="24"/>
          <w:rtl/>
        </w:rPr>
        <w:t>هذا البند عن</w:t>
      </w:r>
      <w:r w:rsidRPr="00682871">
        <w:rPr>
          <w:rFonts w:ascii="DIN Next LT Arabic" w:hAnsi="DIN Next LT Arabic" w:cs="DIN Next LT Arabic"/>
          <w:color w:val="000000"/>
          <w:sz w:val="24"/>
          <w:szCs w:val="24"/>
          <w:rtl/>
        </w:rPr>
        <w:t xml:space="preserve"> </w:t>
      </w:r>
      <w:r w:rsidRPr="00682871">
        <w:rPr>
          <w:rFonts w:ascii="DIN Next LT Arabic" w:hAnsi="DIN Next LT Arabic" w:cs="DIN Next LT Arabic"/>
          <w:color w:val="FF0000"/>
          <w:sz w:val="24"/>
          <w:szCs w:val="24"/>
          <w:rtl/>
        </w:rPr>
        <w:t>[</w:t>
      </w:r>
      <w:r w:rsidR="00C93DF3" w:rsidRPr="00682871">
        <w:rPr>
          <w:rFonts w:ascii="DIN Next LT Arabic" w:hAnsi="DIN Next LT Arabic" w:cs="DIN Next LT Arabic" w:hint="cs"/>
          <w:color w:val="FF0000"/>
          <w:sz w:val="24"/>
          <w:szCs w:val="24"/>
          <w:rtl/>
        </w:rPr>
        <w:t xml:space="preserve"> </w:t>
      </w:r>
      <w:r w:rsidRPr="00682871">
        <w:rPr>
          <w:rFonts w:ascii="DIN Next LT Arabic" w:hAnsi="DIN Next LT Arabic" w:cs="DIN Next LT Arabic"/>
          <w:color w:val="FF0000"/>
          <w:sz w:val="24"/>
          <w:szCs w:val="24"/>
          <w:rtl/>
        </w:rPr>
        <w:t>%</w:t>
      </w:r>
      <w:r w:rsidRPr="00682871">
        <w:rPr>
          <w:rFonts w:ascii="DIN Next LT Arabic" w:hAnsi="DIN Next LT Arabic" w:cs="DIN Next LT Arabic" w:hint="cs"/>
          <w:color w:val="FF0000"/>
          <w:sz w:val="24"/>
          <w:szCs w:val="24"/>
          <w:rtl/>
        </w:rPr>
        <w:t>]</w:t>
      </w:r>
      <w:r w:rsidRPr="00682871">
        <w:rPr>
          <w:rFonts w:ascii="DIN Next LT Arabic" w:hAnsi="DIN Next LT Arabic" w:cs="DIN Next LT Arabic"/>
          <w:color w:val="FF0000"/>
          <w:sz w:val="24"/>
          <w:szCs w:val="24"/>
          <w:rtl/>
        </w:rPr>
        <w:t xml:space="preserve"> بالمئة </w:t>
      </w:r>
      <w:r w:rsidRPr="00682871">
        <w:rPr>
          <w:rFonts w:ascii="DIN Next LT Arabic" w:hAnsi="DIN Next LT Arabic" w:cs="DIN Next LT Arabic"/>
          <w:color w:val="000000"/>
          <w:sz w:val="24"/>
          <w:szCs w:val="24"/>
          <w:rtl/>
        </w:rPr>
        <w:t xml:space="preserve">من القيمة الإجمالية </w:t>
      </w:r>
      <w:r w:rsidR="006B1F7D" w:rsidRPr="00682871">
        <w:rPr>
          <w:rFonts w:ascii="DIN Next LT Arabic" w:hAnsi="DIN Next LT Arabic" w:cs="DIN Next LT Arabic" w:hint="cs"/>
          <w:color w:val="000000"/>
          <w:sz w:val="24"/>
          <w:szCs w:val="24"/>
          <w:rtl/>
        </w:rPr>
        <w:t>لأمر الشراء ذي الصلة</w:t>
      </w:r>
      <w:r w:rsidR="000B0B14" w:rsidRPr="00682871">
        <w:rPr>
          <w:rFonts w:ascii="DIN Next LT Arabic" w:hAnsi="DIN Next LT Arabic" w:cs="DIN Next LT Arabic" w:hint="cs"/>
          <w:color w:val="000000"/>
          <w:sz w:val="24"/>
          <w:szCs w:val="24"/>
          <w:rtl/>
        </w:rPr>
        <w:t xml:space="preserve"> بالتأخير</w:t>
      </w:r>
      <w:r w:rsidRPr="00682871">
        <w:rPr>
          <w:rFonts w:ascii="DIN Next LT Arabic" w:hAnsi="DIN Next LT Arabic" w:cs="DIN Next LT Arabic" w:hint="cs"/>
          <w:color w:val="000000"/>
          <w:sz w:val="24"/>
          <w:szCs w:val="24"/>
          <w:rtl/>
        </w:rPr>
        <w:t>.</w:t>
      </w:r>
    </w:p>
    <w:p w14:paraId="5EE7DAE2" w14:textId="696E0D49" w:rsidR="00AA4FC2" w:rsidRPr="00682871" w:rsidRDefault="00EA2A39" w:rsidP="00EA2A39">
      <w:pPr>
        <w:pStyle w:val="Heading3"/>
        <w:pBdr>
          <w:top w:val="single" w:sz="4" w:space="1" w:color="auto"/>
        </w:pBdr>
        <w:bidi/>
        <w:spacing w:before="240" w:after="0"/>
        <w:jc w:val="both"/>
        <w:rPr>
          <w:rFonts w:ascii="DIN Next LT Arabic" w:hAnsi="DIN Next LT Arabic" w:cs="DIN Next LT Arabic"/>
          <w:color w:val="000000" w:themeColor="text1"/>
          <w:szCs w:val="24"/>
          <w:rtl/>
        </w:rPr>
      </w:pPr>
      <w:bookmarkStart w:id="1005" w:name="_Toc38132086"/>
      <w:bookmarkStart w:id="1006" w:name="_Toc38135005"/>
      <w:bookmarkStart w:id="1007" w:name="_Toc38135175"/>
      <w:bookmarkStart w:id="1008" w:name="_Toc38542683"/>
      <w:bookmarkStart w:id="1009" w:name="_Toc39687550"/>
      <w:bookmarkStart w:id="1010" w:name="_Toc38492396"/>
      <w:bookmarkStart w:id="1011" w:name="_Toc40023256"/>
      <w:bookmarkStart w:id="1012" w:name="_Toc40128509"/>
      <w:bookmarkStart w:id="1013" w:name="_Toc144020173"/>
      <w:r w:rsidRPr="00682871">
        <w:rPr>
          <w:rFonts w:ascii="DIN Next LT Arabic" w:hAnsi="DIN Next LT Arabic" w:cs="DIN Next LT Arabic" w:hint="cs"/>
          <w:color w:val="000000" w:themeColor="text1"/>
          <w:szCs w:val="24"/>
          <w:rtl/>
        </w:rPr>
        <w:t xml:space="preserve">61   </w:t>
      </w:r>
      <w:r w:rsidR="00DE75A0" w:rsidRPr="00682871">
        <w:rPr>
          <w:rFonts w:ascii="DIN Next LT Arabic" w:hAnsi="DIN Next LT Arabic" w:cs="DIN Next LT Arabic"/>
          <w:color w:val="000000" w:themeColor="text1"/>
          <w:szCs w:val="24"/>
          <w:rtl/>
        </w:rPr>
        <w:t>غراما</w:t>
      </w:r>
      <w:r w:rsidR="00DE75A0" w:rsidRPr="00682871">
        <w:rPr>
          <w:rFonts w:ascii="DIN Next LT Arabic" w:hAnsi="DIN Next LT Arabic" w:cs="DIN Next LT Arabic" w:hint="cs"/>
          <w:color w:val="000000" w:themeColor="text1"/>
          <w:szCs w:val="24"/>
          <w:rtl/>
        </w:rPr>
        <w:t>ت مخالفة أحكام لائحة تفضيل المحتوى المحلي</w:t>
      </w:r>
      <w:bookmarkEnd w:id="986"/>
      <w:bookmarkEnd w:id="987"/>
      <w:bookmarkEnd w:id="1005"/>
      <w:bookmarkEnd w:id="1006"/>
      <w:bookmarkEnd w:id="1007"/>
      <w:bookmarkEnd w:id="1008"/>
      <w:bookmarkEnd w:id="1009"/>
      <w:bookmarkEnd w:id="1010"/>
      <w:bookmarkEnd w:id="1011"/>
      <w:bookmarkEnd w:id="1012"/>
      <w:bookmarkEnd w:id="1013"/>
      <w:r w:rsidR="00DE75A0" w:rsidRPr="00682871">
        <w:rPr>
          <w:rFonts w:ascii="DIN Next LT Arabic" w:hAnsi="DIN Next LT Arabic" w:cs="DIN Next LT Arabic" w:hint="cs"/>
          <w:color w:val="000000" w:themeColor="text1"/>
          <w:szCs w:val="24"/>
          <w:rtl/>
        </w:rPr>
        <w:t xml:space="preserve">  </w:t>
      </w:r>
      <w:bookmarkStart w:id="1014" w:name="_Toc38131425"/>
      <w:bookmarkStart w:id="1015" w:name="_Toc38534275"/>
      <w:bookmarkEnd w:id="1003"/>
      <w:r w:rsidR="00AA4FC2" w:rsidRPr="00682871">
        <w:rPr>
          <w:rFonts w:ascii="DIN Next LT Arabic" w:hAnsi="DIN Next LT Arabic" w:cs="DIN Next LT Arabic"/>
          <w:color w:val="000000" w:themeColor="text1"/>
          <w:szCs w:val="24"/>
          <w:rtl/>
        </w:rPr>
        <w:t xml:space="preserve"> </w:t>
      </w:r>
    </w:p>
    <w:p w14:paraId="760021DB" w14:textId="77777777" w:rsidR="00764D7C" w:rsidRPr="00682871" w:rsidRDefault="00764D7C" w:rsidP="00764D7C">
      <w:pPr>
        <w:pStyle w:val="BodyText"/>
        <w:bidi/>
        <w:spacing w:before="240"/>
        <w:ind w:left="833"/>
        <w:jc w:val="both"/>
        <w:rPr>
          <w:rFonts w:ascii="DIN Next LT Arabic" w:hAnsi="DIN Next LT Arabic" w:cs="DIN Next LT Arabic"/>
          <w:sz w:val="24"/>
          <w:szCs w:val="24"/>
          <w:rtl/>
        </w:rPr>
      </w:pPr>
      <w:bookmarkStart w:id="1016" w:name="_Hlk116296250"/>
      <w:r w:rsidRPr="00682871">
        <w:rPr>
          <w:rFonts w:ascii="DIN Next LT Arabic" w:hAnsi="DIN Next LT Arabic" w:cs="DIN Next LT Arabic"/>
          <w:b/>
          <w:bCs/>
          <w:sz w:val="24"/>
          <w:szCs w:val="24"/>
          <w:u w:val="single"/>
          <w:rtl/>
        </w:rPr>
        <w:t>أولاً:</w:t>
      </w:r>
      <w:r w:rsidRPr="00682871">
        <w:rPr>
          <w:rFonts w:ascii="DIN Next LT Arabic" w:hAnsi="DIN Next LT Arabic" w:cs="DIN Next LT Arabic"/>
          <w:sz w:val="24"/>
          <w:szCs w:val="24"/>
          <w:rtl/>
        </w:rPr>
        <w:t xml:space="preserve"> عند عدم التزام المتعاقد </w:t>
      </w:r>
      <w:r w:rsidRPr="00682871">
        <w:rPr>
          <w:rFonts w:ascii="DIN Next LT Arabic" w:hAnsi="DIN Next LT Arabic" w:cs="DIN Next LT Arabic"/>
          <w:color w:val="000000"/>
          <w:sz w:val="24"/>
          <w:szCs w:val="24"/>
          <w:rtl/>
        </w:rPr>
        <w:t xml:space="preserve">-أو متعاقديه من الباطن- بإعطاء الأفضلية للمنتجات الوطنية عند شراء ما يحتاجه من مواد أو أدوات، فسيتم إيقاع غرامة </w:t>
      </w:r>
      <w:r w:rsidRPr="00682871">
        <w:rPr>
          <w:rFonts w:ascii="DIN Next LT Arabic" w:hAnsi="DIN Next LT Arabic" w:cs="DIN Next LT Arabic"/>
          <w:sz w:val="24"/>
          <w:szCs w:val="24"/>
          <w:rtl/>
        </w:rPr>
        <w:t>مالية مقدارها (30%) من قيمة المشتريات محل التقصير.</w:t>
      </w:r>
    </w:p>
    <w:p w14:paraId="7E1FC385" w14:textId="2EE8CD68" w:rsidR="00764D7C" w:rsidRPr="00682871" w:rsidRDefault="00764D7C" w:rsidP="00764D7C">
      <w:pPr>
        <w:pStyle w:val="BodyText"/>
        <w:bidi/>
        <w:spacing w:before="240"/>
        <w:ind w:left="833"/>
        <w:jc w:val="both"/>
        <w:rPr>
          <w:rFonts w:ascii="DIN Next LT Arabic" w:hAnsi="DIN Next LT Arabic" w:cs="DIN Next LT Arabic"/>
          <w:sz w:val="24"/>
          <w:szCs w:val="24"/>
        </w:rPr>
      </w:pPr>
      <w:r w:rsidRPr="00682871">
        <w:rPr>
          <w:rFonts w:ascii="DIN Next LT Arabic" w:hAnsi="DIN Next LT Arabic" w:cs="DIN Next LT Arabic"/>
          <w:bCs/>
          <w:color w:val="00B050"/>
          <w:szCs w:val="24"/>
          <w:u w:val="single"/>
          <w:shd w:val="clear" w:color="auto" w:fill="FFFFFF"/>
          <w:rtl/>
        </w:rPr>
        <w:t>ثانياً</w:t>
      </w:r>
      <w:r w:rsidRPr="00682871">
        <w:rPr>
          <w:rFonts w:ascii="DIN Next LT Arabic" w:hAnsi="DIN Next LT Arabic" w:cs="DIN Next LT Arabic"/>
          <w:bCs/>
          <w:color w:val="00B050"/>
          <w:szCs w:val="24"/>
          <w:rtl/>
        </w:rPr>
        <w:t>:</w:t>
      </w:r>
      <w:r w:rsidRPr="00682871">
        <w:rPr>
          <w:rFonts w:ascii="DIN Next LT Arabic" w:hAnsi="DIN Next LT Arabic" w:cs="DIN Next LT Arabic"/>
          <w:b/>
          <w:color w:val="000000"/>
          <w:szCs w:val="24"/>
          <w:rtl/>
        </w:rPr>
        <w:t xml:space="preserve"> </w:t>
      </w:r>
      <w:bookmarkEnd w:id="1016"/>
      <w:r w:rsidRPr="00682871">
        <w:rPr>
          <w:rFonts w:ascii="DIN Next LT Arabic" w:hAnsi="DIN Next LT Arabic" w:cs="DIN Next LT Arabic"/>
          <w:color w:val="00B050"/>
          <w:szCs w:val="24"/>
          <w:rtl/>
        </w:rPr>
        <w:t xml:space="preserve">عند عدم التزام المتعاقد بنسبة المحتوى المحلي المستهدفة والتي تساوي [   %]، فسيتم إيقاع غرامة مالية لا تتجاوز 10% من قيمة </w:t>
      </w:r>
      <w:r w:rsidR="00853BFE" w:rsidRPr="00682871">
        <w:rPr>
          <w:rFonts w:ascii="DIN Next LT Arabic" w:hAnsi="DIN Next LT Arabic" w:cs="DIN Next LT Arabic" w:hint="cs"/>
          <w:color w:val="00B050"/>
          <w:szCs w:val="24"/>
          <w:rtl/>
        </w:rPr>
        <w:t>أمر الشراء</w:t>
      </w:r>
      <w:r w:rsidRPr="00682871">
        <w:rPr>
          <w:rFonts w:ascii="DIN Next LT Arabic" w:hAnsi="DIN Next LT Arabic" w:cs="DIN Next LT Arabic"/>
          <w:color w:val="00B050"/>
          <w:szCs w:val="24"/>
          <w:rtl/>
        </w:rPr>
        <w:t xml:space="preserve"> وفقًا لملحق الشروط والأحكام الخاص بالآلية المطبقة.</w:t>
      </w:r>
      <w:r w:rsidRPr="00682871">
        <w:rPr>
          <w:rFonts w:ascii="DIN Next LT Arabic" w:hAnsi="DIN Next LT Arabic" w:cs="DIN Next LT Arabic"/>
          <w:color w:val="0070C0"/>
          <w:szCs w:val="24"/>
        </w:rPr>
        <w:t>]</w:t>
      </w:r>
      <w:bookmarkStart w:id="1017" w:name="_Hlk127434194"/>
      <w:r w:rsidRPr="00682871">
        <w:rPr>
          <w:rFonts w:ascii="DIN Next LT Arabic" w:hAnsi="DIN Next LT Arabic" w:cs="DIN Next LT Arabic"/>
          <w:color w:val="0070C0"/>
          <w:szCs w:val="24"/>
          <w:rtl/>
        </w:rPr>
        <w:t>ملاحظة:  يحق  للجهة الحكومية حذف هذه الفقرة في حال عدم اشتمال المشروع على آلية وزن المحتوى المحلي في التقييم المالي أو آلية الحد الأدنى المطلوب للمحتوى المحلي.]</w:t>
      </w:r>
      <w:bookmarkStart w:id="1018" w:name="_Toc129082536"/>
      <w:bookmarkStart w:id="1019" w:name="_Toc129082649"/>
      <w:bookmarkStart w:id="1020" w:name="_Toc129082860"/>
      <w:bookmarkStart w:id="1021" w:name="_Toc129083182"/>
      <w:bookmarkEnd w:id="1017"/>
      <w:bookmarkEnd w:id="1018"/>
      <w:bookmarkEnd w:id="1019"/>
      <w:bookmarkEnd w:id="1020"/>
      <w:bookmarkEnd w:id="1021"/>
    </w:p>
    <w:p w14:paraId="4CD585BC" w14:textId="7DBB4973" w:rsidR="00DE75A0" w:rsidRPr="00682871" w:rsidRDefault="00DE75A0">
      <w:pPr>
        <w:pStyle w:val="Heading3"/>
        <w:numPr>
          <w:ilvl w:val="0"/>
          <w:numId w:val="77"/>
        </w:numPr>
        <w:pBdr>
          <w:top w:val="single" w:sz="4" w:space="1" w:color="auto"/>
        </w:pBdr>
        <w:bidi/>
        <w:spacing w:before="240" w:after="0"/>
        <w:jc w:val="both"/>
        <w:rPr>
          <w:rFonts w:ascii="DIN Next LT Arabic" w:hAnsi="DIN Next LT Arabic" w:cs="DIN Next LT Arabic"/>
          <w:color w:val="000000" w:themeColor="text1"/>
          <w:szCs w:val="24"/>
          <w:rtl/>
        </w:rPr>
      </w:pPr>
      <w:bookmarkStart w:id="1022" w:name="_Toc143778769"/>
      <w:bookmarkStart w:id="1023" w:name="_Toc144020174"/>
      <w:bookmarkStart w:id="1024" w:name="_Toc143778770"/>
      <w:bookmarkStart w:id="1025" w:name="_Toc144020175"/>
      <w:bookmarkStart w:id="1026" w:name="_Toc38492397"/>
      <w:bookmarkStart w:id="1027" w:name="_Toc40023257"/>
      <w:bookmarkStart w:id="1028" w:name="_Toc40128510"/>
      <w:bookmarkStart w:id="1029" w:name="_Toc144020176"/>
      <w:bookmarkEnd w:id="1022"/>
      <w:bookmarkEnd w:id="1023"/>
      <w:bookmarkEnd w:id="1024"/>
      <w:bookmarkEnd w:id="1025"/>
      <w:r w:rsidRPr="00682871">
        <w:rPr>
          <w:rFonts w:ascii="DIN Next LT Arabic" w:hAnsi="DIN Next LT Arabic" w:cs="DIN Next LT Arabic" w:hint="cs"/>
          <w:color w:val="000000" w:themeColor="text1"/>
          <w:szCs w:val="24"/>
          <w:rtl/>
        </w:rPr>
        <w:t>إجمالي الغرامات</w:t>
      </w:r>
      <w:bookmarkEnd w:id="1014"/>
      <w:bookmarkEnd w:id="1015"/>
      <w:bookmarkEnd w:id="1026"/>
      <w:bookmarkEnd w:id="1027"/>
      <w:bookmarkEnd w:id="1028"/>
      <w:bookmarkEnd w:id="1029"/>
      <w:r w:rsidRPr="00682871">
        <w:rPr>
          <w:rFonts w:ascii="DIN Next LT Arabic" w:hAnsi="DIN Next LT Arabic" w:cs="DIN Next LT Arabic" w:hint="cs"/>
          <w:color w:val="000000" w:themeColor="text1"/>
          <w:szCs w:val="24"/>
          <w:rtl/>
        </w:rPr>
        <w:t xml:space="preserve">  </w:t>
      </w:r>
    </w:p>
    <w:p w14:paraId="641EF7BF" w14:textId="39FC9B43" w:rsidR="00C93DF3" w:rsidRPr="00682871" w:rsidRDefault="00C93DF3" w:rsidP="00F84ABF">
      <w:pPr>
        <w:pStyle w:val="BodyText"/>
        <w:bidi/>
        <w:rPr>
          <w:rtl/>
        </w:rPr>
      </w:pPr>
      <w:r w:rsidRPr="00682871">
        <w:rPr>
          <w:rFonts w:ascii="DIN Next LT Arabic" w:hAnsi="DIN Next LT Arabic" w:cs="DIN Next LT Arabic"/>
          <w:color w:val="0070C0"/>
          <w:sz w:val="24"/>
          <w:szCs w:val="24"/>
          <w:shd w:val="clear" w:color="auto" w:fill="FFFFFF"/>
          <w:rtl/>
        </w:rPr>
        <w:t xml:space="preserve">[ملاحظة: </w:t>
      </w:r>
      <w:r w:rsidRPr="00682871">
        <w:rPr>
          <w:rFonts w:ascii="DIN Next LT Arabic" w:hAnsi="DIN Next LT Arabic" w:cs="DIN Next LT Arabic" w:hint="cs"/>
          <w:color w:val="0070C0"/>
          <w:sz w:val="24"/>
          <w:szCs w:val="24"/>
          <w:rtl/>
        </w:rPr>
        <w:t>يراعى في ذلك ما ورد في المادة الرابعة والثلاثون من لائحة تفضيل المحتوى المحلي</w:t>
      </w:r>
      <w:r w:rsidRPr="00682871">
        <w:rPr>
          <w:rFonts w:ascii="DIN Next LT Arabic" w:hAnsi="DIN Next LT Arabic" w:cs="DIN Next LT Arabic"/>
          <w:color w:val="0070C0"/>
          <w:sz w:val="24"/>
          <w:szCs w:val="24"/>
          <w:rtl/>
        </w:rPr>
        <w:t>.]</w:t>
      </w:r>
    </w:p>
    <w:p w14:paraId="27608EC3" w14:textId="1CFC1B7B" w:rsidR="00DE75A0" w:rsidRPr="00682871" w:rsidRDefault="00DE75A0" w:rsidP="00D90FF7">
      <w:pPr>
        <w:pStyle w:val="BodyText"/>
        <w:bidi/>
        <w:spacing w:before="240"/>
        <w:jc w:val="both"/>
        <w:rPr>
          <w:rFonts w:ascii="DIN Next LT Arabic" w:hAnsi="DIN Next LT Arabic" w:cs="DIN Next LT Arabic"/>
          <w:color w:val="000000"/>
          <w:sz w:val="24"/>
          <w:szCs w:val="24"/>
          <w:rtl/>
        </w:rPr>
      </w:pPr>
      <w:r w:rsidRPr="00682871">
        <w:rPr>
          <w:rFonts w:ascii="DIN Next LT Arabic" w:hAnsi="DIN Next LT Arabic" w:cs="DIN Next LT Arabic" w:hint="cs"/>
          <w:color w:val="000000"/>
          <w:sz w:val="24"/>
          <w:szCs w:val="24"/>
          <w:rtl/>
        </w:rPr>
        <w:t xml:space="preserve">دون الإخلال بحق الجهة الحكومية في أي تعويض </w:t>
      </w:r>
      <w:r w:rsidRPr="00682871">
        <w:rPr>
          <w:rFonts w:ascii="DIN Next LT Arabic" w:hAnsi="DIN Next LT Arabic" w:cs="DIN Next LT Arabic"/>
          <w:color w:val="000000"/>
          <w:sz w:val="24"/>
          <w:szCs w:val="24"/>
          <w:rtl/>
        </w:rPr>
        <w:t>عن أي أضرار أو خسائر</w:t>
      </w:r>
      <w:r w:rsidRPr="00682871">
        <w:rPr>
          <w:rFonts w:ascii="DIN Next LT Arabic" w:hAnsi="DIN Next LT Arabic" w:cs="DIN Next LT Arabic" w:hint="cs"/>
          <w:color w:val="000000"/>
          <w:sz w:val="24"/>
          <w:szCs w:val="24"/>
          <w:rtl/>
        </w:rPr>
        <w:t>، لا يتجاوز إجمالي غرامات التقصير أو التأخير وغرامات مخالفة أحكام لائحة تفضيل المحتوى المحلي التي يجوز أن تفرضها الجهة الحكومية بموجب</w:t>
      </w:r>
      <w:r w:rsidR="002D5DA5" w:rsidRPr="00682871">
        <w:rPr>
          <w:rFonts w:ascii="DIN Next LT Arabic" w:hAnsi="DIN Next LT Arabic" w:cs="DIN Next LT Arabic" w:hint="cs"/>
          <w:color w:val="000000"/>
          <w:sz w:val="24"/>
          <w:szCs w:val="24"/>
          <w:rtl/>
        </w:rPr>
        <w:t xml:space="preserve"> </w:t>
      </w:r>
      <w:r w:rsidR="00E506DF" w:rsidRPr="00682871">
        <w:rPr>
          <w:rFonts w:ascii="DIN Next LT Arabic" w:hAnsi="DIN Next LT Arabic" w:cs="DIN Next LT Arabic" w:hint="cs"/>
          <w:color w:val="000000"/>
          <w:sz w:val="24"/>
          <w:szCs w:val="24"/>
          <w:rtl/>
        </w:rPr>
        <w:t xml:space="preserve">هذه الاتفاقية </w:t>
      </w:r>
      <w:r w:rsidR="00EF2CA8" w:rsidRPr="00682871">
        <w:rPr>
          <w:rFonts w:ascii="DIN Next LT Arabic" w:hAnsi="DIN Next LT Arabic" w:cs="DIN Next LT Arabic" w:hint="cs"/>
          <w:color w:val="000000"/>
          <w:sz w:val="24"/>
          <w:szCs w:val="24"/>
          <w:rtl/>
        </w:rPr>
        <w:t xml:space="preserve">عن </w:t>
      </w:r>
      <w:r w:rsidR="00EF2CA8" w:rsidRPr="00682871">
        <w:rPr>
          <w:rFonts w:ascii="DIN Next LT Arabic" w:hAnsi="DIN Next LT Arabic" w:cs="DIN Next LT Arabic"/>
          <w:color w:val="FF0000"/>
          <w:sz w:val="24"/>
          <w:szCs w:val="24"/>
          <w:rtl/>
        </w:rPr>
        <w:t>[</w:t>
      </w:r>
      <w:r w:rsidR="004B5ED4" w:rsidRPr="00682871">
        <w:rPr>
          <w:rFonts w:ascii="DIN Next LT Arabic" w:hAnsi="DIN Next LT Arabic" w:cs="DIN Next LT Arabic" w:hint="cs"/>
          <w:color w:val="FF0000"/>
          <w:sz w:val="24"/>
          <w:szCs w:val="24"/>
          <w:rtl/>
        </w:rPr>
        <w:t>20</w:t>
      </w:r>
      <w:r w:rsidR="00EF2CA8" w:rsidRPr="00682871">
        <w:rPr>
          <w:rFonts w:ascii="DIN Next LT Arabic" w:hAnsi="DIN Next LT Arabic" w:cs="DIN Next LT Arabic"/>
          <w:color w:val="FF0000"/>
          <w:sz w:val="24"/>
          <w:szCs w:val="24"/>
          <w:rtl/>
        </w:rPr>
        <w:t>%]</w:t>
      </w:r>
      <w:r w:rsidR="00EF2CA8" w:rsidRPr="00682871">
        <w:rPr>
          <w:rFonts w:ascii="DIN Next LT Arabic" w:hAnsi="DIN Next LT Arabic" w:cs="DIN Next LT Arabic"/>
          <w:color w:val="000000"/>
          <w:sz w:val="24"/>
          <w:szCs w:val="24"/>
          <w:rtl/>
        </w:rPr>
        <w:t xml:space="preserve"> من </w:t>
      </w:r>
      <w:r w:rsidR="00F42F03" w:rsidRPr="00682871">
        <w:rPr>
          <w:rFonts w:ascii="DIN Next LT Arabic" w:hAnsi="DIN Next LT Arabic" w:cs="DIN Next LT Arabic" w:hint="cs"/>
          <w:color w:val="000000"/>
          <w:sz w:val="24"/>
          <w:szCs w:val="24"/>
          <w:rtl/>
        </w:rPr>
        <w:t xml:space="preserve">إجمالي أقيام أوامر الشراء الصادرة بموجب هذه الاتفاقية </w:t>
      </w:r>
      <w:r w:rsidR="00D57B8D" w:rsidRPr="00682871">
        <w:rPr>
          <w:rFonts w:ascii="DIN Next LT Arabic" w:hAnsi="DIN Next LT Arabic" w:cs="DIN Next LT Arabic" w:hint="cs"/>
          <w:color w:val="000000"/>
          <w:sz w:val="24"/>
          <w:szCs w:val="24"/>
          <w:rtl/>
        </w:rPr>
        <w:t>الإطارية.</w:t>
      </w:r>
      <w:r w:rsidRPr="00682871">
        <w:rPr>
          <w:rFonts w:ascii="DIN Next LT Arabic" w:hAnsi="DIN Next LT Arabic" w:cs="DIN Next LT Arabic" w:hint="cs"/>
          <w:color w:val="000000"/>
          <w:sz w:val="24"/>
          <w:szCs w:val="24"/>
          <w:rtl/>
        </w:rPr>
        <w:t xml:space="preserve">  </w:t>
      </w:r>
      <w:bookmarkStart w:id="1030" w:name="_Toc15467058"/>
      <w:bookmarkStart w:id="1031" w:name="_Toc20302772"/>
      <w:bookmarkStart w:id="1032" w:name="_Toc20303187"/>
      <w:bookmarkStart w:id="1033" w:name="_Toc26293182"/>
      <w:bookmarkStart w:id="1034" w:name="_Toc28805165"/>
    </w:p>
    <w:bookmarkEnd w:id="988"/>
    <w:bookmarkEnd w:id="1004"/>
    <w:bookmarkEnd w:id="1030"/>
    <w:bookmarkEnd w:id="1031"/>
    <w:bookmarkEnd w:id="1032"/>
    <w:bookmarkEnd w:id="1033"/>
    <w:bookmarkEnd w:id="1034"/>
    <w:p w14:paraId="3A64410E" w14:textId="237405C8" w:rsidR="00AE6315" w:rsidRPr="00682871" w:rsidRDefault="00EA2A39">
      <w:pPr>
        <w:pStyle w:val="Heading3"/>
        <w:numPr>
          <w:ilvl w:val="0"/>
          <w:numId w:val="77"/>
        </w:numPr>
        <w:pBdr>
          <w:top w:val="single" w:sz="4" w:space="1" w:color="auto"/>
        </w:pBdr>
        <w:bidi/>
        <w:spacing w:before="240" w:after="0"/>
        <w:jc w:val="both"/>
        <w:rPr>
          <w:rFonts w:ascii="DIN Next LT Arabic" w:hAnsi="DIN Next LT Arabic" w:cs="DIN Next LT Arabic"/>
          <w:color w:val="000000" w:themeColor="text1"/>
          <w:szCs w:val="24"/>
        </w:rPr>
      </w:pPr>
      <w:r w:rsidRPr="00682871">
        <w:rPr>
          <w:rFonts w:ascii="DIN Next LT Arabic" w:hAnsi="DIN Next LT Arabic" w:cs="DIN Next LT Arabic" w:hint="cs"/>
          <w:color w:val="000000" w:themeColor="text1"/>
          <w:szCs w:val="24"/>
          <w:rtl/>
        </w:rPr>
        <w:t>المستخلصات</w:t>
      </w:r>
    </w:p>
    <w:p w14:paraId="1CA79463" w14:textId="77777777" w:rsidR="00B910B7" w:rsidRPr="000C5426" w:rsidRDefault="00B910B7" w:rsidP="00B910B7">
      <w:pPr>
        <w:bidi/>
        <w:spacing w:before="240" w:after="160" w:line="259" w:lineRule="auto"/>
        <w:jc w:val="lowKashida"/>
        <w:rPr>
          <w:rFonts w:ascii="DIN Next LT Arabic" w:eastAsia="Calibri" w:hAnsi="DIN Next LT Arabic" w:cs="DIN Next LT Arabic"/>
          <w:color w:val="000000"/>
          <w:sz w:val="24"/>
          <w:szCs w:val="24"/>
          <w:rtl/>
        </w:rPr>
      </w:pPr>
      <w:bookmarkStart w:id="1035" w:name="_Toc143778773"/>
      <w:bookmarkStart w:id="1036" w:name="_Toc144020178"/>
      <w:bookmarkStart w:id="1037" w:name="_Toc143778774"/>
      <w:bookmarkStart w:id="1038" w:name="_Toc144020179"/>
      <w:bookmarkStart w:id="1039" w:name="_Toc143778775"/>
      <w:bookmarkStart w:id="1040" w:name="_Toc144020180"/>
      <w:bookmarkStart w:id="1041" w:name="_Toc143778776"/>
      <w:bookmarkStart w:id="1042" w:name="_Toc144020181"/>
      <w:bookmarkStart w:id="1043" w:name="_Toc143778777"/>
      <w:bookmarkStart w:id="1044" w:name="_Toc144020182"/>
      <w:bookmarkStart w:id="1045" w:name="_Toc143778778"/>
      <w:bookmarkStart w:id="1046" w:name="_Toc144020183"/>
      <w:bookmarkStart w:id="1047" w:name="_Toc143778779"/>
      <w:bookmarkStart w:id="1048" w:name="_Toc144020184"/>
      <w:bookmarkStart w:id="1049" w:name="_Hlk127178793"/>
      <w:bookmarkStart w:id="1050" w:name="_Hlk140671278"/>
      <w:bookmarkStart w:id="1051" w:name="_Toc20321641"/>
      <w:bookmarkStart w:id="1052" w:name="_Toc38542686"/>
      <w:bookmarkStart w:id="1053" w:name="_Toc39687553"/>
      <w:bookmarkStart w:id="1054" w:name="_Toc15467059"/>
      <w:bookmarkStart w:id="1055" w:name="_Toc20302773"/>
      <w:bookmarkStart w:id="1056" w:name="_Toc20303188"/>
      <w:bookmarkStart w:id="1057" w:name="_Toc26293183"/>
      <w:bookmarkStart w:id="1058" w:name="_Toc28805166"/>
      <w:bookmarkStart w:id="1059" w:name="_Toc38492399"/>
      <w:bookmarkStart w:id="1060" w:name="_Toc40023259"/>
      <w:bookmarkStart w:id="1061" w:name="_Toc40128512"/>
      <w:bookmarkStart w:id="1062" w:name="_Toc144020185"/>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r w:rsidRPr="000C5426">
        <w:rPr>
          <w:rFonts w:ascii="DIN Next LT Arabic" w:eastAsia="Calibri" w:hAnsi="DIN Next LT Arabic" w:cs="DIN Next LT Arabic"/>
          <w:b/>
          <w:bCs/>
          <w:color w:val="000000"/>
          <w:sz w:val="24"/>
          <w:szCs w:val="24"/>
          <w:u w:val="single"/>
          <w:rtl/>
        </w:rPr>
        <w:t>أولاً:</w:t>
      </w:r>
      <w:r w:rsidRPr="000C5426">
        <w:rPr>
          <w:rFonts w:ascii="DIN Next LT Arabic" w:eastAsia="Calibri" w:hAnsi="DIN Next LT Arabic" w:cs="DIN Next LT Arabic"/>
          <w:color w:val="000000"/>
          <w:sz w:val="24"/>
          <w:szCs w:val="24"/>
          <w:rtl/>
        </w:rPr>
        <w:t xml:space="preserve"> وفقًا لأحكام بند "صرف المقابل المالي"، يتم إعداد المستخلص بحسب البنود المنجزة للمتعاقد.</w:t>
      </w:r>
    </w:p>
    <w:p w14:paraId="63F4638B" w14:textId="77777777" w:rsidR="00B910B7" w:rsidRPr="000C5426" w:rsidRDefault="00B910B7" w:rsidP="00B910B7">
      <w:pPr>
        <w:bidi/>
        <w:spacing w:before="240" w:after="160" w:line="259" w:lineRule="auto"/>
        <w:jc w:val="lowKashida"/>
        <w:rPr>
          <w:rFonts w:ascii="DIN Next LT Arabic" w:eastAsia="Calibri" w:hAnsi="DIN Next LT Arabic" w:cs="DIN Next LT Arabic"/>
          <w:color w:val="000000"/>
          <w:sz w:val="24"/>
          <w:szCs w:val="24"/>
          <w:rtl/>
        </w:rPr>
      </w:pPr>
      <w:r w:rsidRPr="000C5426">
        <w:rPr>
          <w:rFonts w:ascii="DIN Next LT Arabic" w:eastAsia="Calibri" w:hAnsi="DIN Next LT Arabic" w:cs="DIN Next LT Arabic"/>
          <w:b/>
          <w:bCs/>
          <w:color w:val="000000"/>
          <w:sz w:val="24"/>
          <w:szCs w:val="24"/>
          <w:u w:val="single"/>
          <w:rtl/>
        </w:rPr>
        <w:t>ثانياً:</w:t>
      </w:r>
      <w:r w:rsidRPr="000C5426">
        <w:rPr>
          <w:rFonts w:ascii="DIN Next LT Arabic" w:eastAsia="Calibri" w:hAnsi="DIN Next LT Arabic" w:cs="DIN Next LT Arabic"/>
          <w:color w:val="000000"/>
          <w:sz w:val="24"/>
          <w:szCs w:val="24"/>
          <w:rtl/>
        </w:rPr>
        <w:t xml:space="preserve"> مع مراعاة ما ورد في (ثالثاً) من هذا البند، تصرف الجهة الحكومية المستخلص الختامي للمتعاقد على ألا يقل عن نسبة </w:t>
      </w:r>
      <w:r w:rsidRPr="000C5426">
        <w:rPr>
          <w:rFonts w:ascii="DIN Next LT Arabic" w:eastAsia="Calibri" w:hAnsi="DIN Next LT Arabic" w:cs="DIN Next LT Arabic" w:hint="cs"/>
          <w:color w:val="000000"/>
          <w:sz w:val="24"/>
          <w:szCs w:val="24"/>
          <w:rtl/>
        </w:rPr>
        <w:t>(</w:t>
      </w:r>
      <w:r w:rsidRPr="000C5426">
        <w:rPr>
          <w:rFonts w:ascii="DIN Next LT Arabic" w:eastAsia="Calibri" w:hAnsi="DIN Next LT Arabic" w:cs="DIN Next LT Arabic"/>
          <w:color w:val="000000"/>
          <w:sz w:val="24"/>
          <w:szCs w:val="24"/>
          <w:rtl/>
        </w:rPr>
        <w:t>5%</w:t>
      </w:r>
      <w:r w:rsidRPr="000C5426">
        <w:rPr>
          <w:rFonts w:ascii="DIN Next LT Arabic" w:eastAsia="Calibri" w:hAnsi="DIN Next LT Arabic" w:cs="DIN Next LT Arabic" w:hint="cs"/>
          <w:color w:val="000000"/>
          <w:sz w:val="24"/>
          <w:szCs w:val="24"/>
          <w:rtl/>
        </w:rPr>
        <w:t xml:space="preserve">) </w:t>
      </w:r>
      <w:r w:rsidRPr="000C5426">
        <w:rPr>
          <w:rFonts w:ascii="DIN Next LT Arabic" w:eastAsia="Calibri" w:hAnsi="DIN Next LT Arabic" w:cs="DIN Next LT Arabic"/>
          <w:color w:val="000000"/>
          <w:sz w:val="24"/>
          <w:szCs w:val="24"/>
          <w:rtl/>
        </w:rPr>
        <w:t>بعد تسليم الأعمال تسليمها ابتدائياً، أو توريد المشتريات وتقديم الشهادات الآتية</w:t>
      </w:r>
      <w:r w:rsidRPr="000C5426">
        <w:rPr>
          <w:rFonts w:ascii="DIN Next LT Arabic" w:eastAsia="Calibri" w:hAnsi="DIN Next LT Arabic" w:cs="DIN Next LT Arabic"/>
          <w:color w:val="000000"/>
          <w:sz w:val="24"/>
          <w:szCs w:val="24"/>
        </w:rPr>
        <w:t>:</w:t>
      </w:r>
    </w:p>
    <w:p w14:paraId="319BB393" w14:textId="77777777" w:rsidR="00B910B7" w:rsidRPr="000C5426" w:rsidRDefault="00B910B7" w:rsidP="00B910B7">
      <w:pPr>
        <w:numPr>
          <w:ilvl w:val="0"/>
          <w:numId w:val="71"/>
        </w:numPr>
        <w:bidi/>
        <w:spacing w:after="160" w:line="259" w:lineRule="auto"/>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شهادة إنجاز بالأعمال من الجهة الحكومية صاحبة المشروع</w:t>
      </w:r>
      <w:r w:rsidRPr="000C5426">
        <w:rPr>
          <w:rFonts w:ascii="DIN Next LT Arabic" w:eastAsia="Calibri" w:hAnsi="DIN Next LT Arabic" w:cs="DIN Next LT Arabic"/>
          <w:color w:val="000000"/>
          <w:sz w:val="24"/>
          <w:szCs w:val="24"/>
        </w:rPr>
        <w:t>.</w:t>
      </w:r>
    </w:p>
    <w:p w14:paraId="3D44CD58" w14:textId="77777777" w:rsidR="00B910B7" w:rsidRPr="000C5426" w:rsidRDefault="00B910B7" w:rsidP="00B910B7">
      <w:pPr>
        <w:numPr>
          <w:ilvl w:val="0"/>
          <w:numId w:val="71"/>
        </w:numPr>
        <w:bidi/>
        <w:spacing w:after="160" w:line="259" w:lineRule="auto"/>
        <w:ind w:left="864" w:hanging="504"/>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الشهادات التي يتوجب تقديمها بموجب نماذج العقود المعتمدة.</w:t>
      </w:r>
    </w:p>
    <w:p w14:paraId="138672A0" w14:textId="77777777" w:rsidR="00B910B7" w:rsidRPr="00916E91" w:rsidRDefault="00B910B7" w:rsidP="00B910B7">
      <w:pPr>
        <w:bidi/>
        <w:spacing w:after="120" w:line="259" w:lineRule="auto"/>
        <w:jc w:val="lowKashida"/>
        <w:rPr>
          <w:rFonts w:ascii="DIN Next LT Arabic" w:eastAsia="Calibri" w:hAnsi="DIN Next LT Arabic" w:cs="DIN Next LT Arabic"/>
          <w:color w:val="000000"/>
          <w:sz w:val="24"/>
          <w:szCs w:val="24"/>
          <w:rtl/>
        </w:rPr>
      </w:pPr>
      <w:r w:rsidRPr="000C5426">
        <w:rPr>
          <w:rFonts w:ascii="DIN Next LT Arabic" w:eastAsia="Calibri" w:hAnsi="DIN Next LT Arabic" w:cs="DIN Next LT Arabic"/>
          <w:b/>
          <w:bCs/>
          <w:color w:val="000000"/>
          <w:sz w:val="24"/>
          <w:szCs w:val="24"/>
          <w:u w:val="single"/>
          <w:rtl/>
        </w:rPr>
        <w:t>ثالثاً:</w:t>
      </w:r>
      <w:r w:rsidRPr="000C5426">
        <w:rPr>
          <w:rFonts w:ascii="DIN Next LT Arabic" w:eastAsia="Calibri" w:hAnsi="DIN Next LT Arabic" w:cs="DIN Next LT Arabic"/>
          <w:color w:val="000000"/>
          <w:sz w:val="24"/>
          <w:szCs w:val="24"/>
          <w:rtl/>
        </w:rPr>
        <w:t xml:space="preserve"> للجهة الحكومية أن تجزئ المستخلص الختامي في العقود التي يمكن تجزئة أعمالها وتصرف كل المستحق عن الجزء المنجز الذي استوفى شروط الاستلام والقبول.</w:t>
      </w:r>
      <w:bookmarkEnd w:id="1049"/>
      <w:bookmarkEnd w:id="1050"/>
    </w:p>
    <w:p w14:paraId="0043F3BF" w14:textId="77777777" w:rsidR="00AE6315" w:rsidRPr="00682871" w:rsidRDefault="00AE6315">
      <w:pPr>
        <w:pStyle w:val="Heading3"/>
        <w:numPr>
          <w:ilvl w:val="0"/>
          <w:numId w:val="77"/>
        </w:numPr>
        <w:pBdr>
          <w:top w:val="single" w:sz="4" w:space="1" w:color="auto"/>
        </w:pBdr>
        <w:bidi/>
        <w:spacing w:before="240" w:after="0"/>
        <w:jc w:val="both"/>
        <w:rPr>
          <w:rFonts w:ascii="DIN Next LT Arabic" w:hAnsi="DIN Next LT Arabic" w:cs="DIN Next LT Arabic"/>
          <w:color w:val="000000" w:themeColor="text1"/>
          <w:szCs w:val="24"/>
          <w:rtl/>
        </w:rPr>
      </w:pPr>
      <w:r w:rsidRPr="00682871">
        <w:rPr>
          <w:rFonts w:ascii="DIN Next LT Arabic" w:hAnsi="DIN Next LT Arabic" w:cs="DIN Next LT Arabic"/>
          <w:color w:val="000000" w:themeColor="text1"/>
          <w:szCs w:val="24"/>
          <w:rtl/>
        </w:rPr>
        <w:t>إقرار المخالصة</w:t>
      </w:r>
      <w:bookmarkEnd w:id="1051"/>
      <w:bookmarkEnd w:id="1052"/>
      <w:bookmarkEnd w:id="1053"/>
      <w:bookmarkEnd w:id="1054"/>
      <w:bookmarkEnd w:id="1055"/>
      <w:bookmarkEnd w:id="1056"/>
      <w:bookmarkEnd w:id="1057"/>
      <w:bookmarkEnd w:id="1058"/>
      <w:bookmarkEnd w:id="1059"/>
      <w:bookmarkEnd w:id="1060"/>
      <w:bookmarkEnd w:id="1061"/>
      <w:bookmarkEnd w:id="1062"/>
    </w:p>
    <w:p w14:paraId="49EAA374" w14:textId="6769CB5D" w:rsidR="00AE6315" w:rsidRPr="00682871" w:rsidRDefault="00AE6315" w:rsidP="00EE5649">
      <w:pPr>
        <w:pStyle w:val="BodyText"/>
        <w:bidi/>
        <w:spacing w:before="240"/>
        <w:jc w:val="both"/>
        <w:rPr>
          <w:rFonts w:ascii="DIN Next LT Arabic" w:hAnsi="DIN Next LT Arabic" w:cs="DIN Next LT Arabic"/>
          <w:color w:val="000000"/>
          <w:sz w:val="24"/>
          <w:szCs w:val="24"/>
          <w:rtl/>
        </w:rPr>
      </w:pPr>
      <w:r w:rsidRPr="00682871">
        <w:rPr>
          <w:rFonts w:ascii="DIN Next LT Arabic" w:hAnsi="DIN Next LT Arabic" w:cs="DIN Next LT Arabic"/>
          <w:color w:val="000000"/>
          <w:sz w:val="24"/>
          <w:szCs w:val="24"/>
          <w:rtl/>
        </w:rPr>
        <w:t xml:space="preserve">يجب على المتعاقد تسليم الجهة </w:t>
      </w:r>
      <w:r w:rsidRPr="00682871">
        <w:rPr>
          <w:rFonts w:ascii="DIN Next LT Arabic" w:hAnsi="DIN Next LT Arabic" w:cs="DIN Next LT Arabic"/>
          <w:sz w:val="24"/>
          <w:szCs w:val="24"/>
          <w:rtl/>
        </w:rPr>
        <w:t>الحكومية</w:t>
      </w:r>
      <w:r w:rsidRPr="00682871">
        <w:rPr>
          <w:rFonts w:ascii="DIN Next LT Arabic" w:hAnsi="DIN Next LT Arabic" w:cs="DIN Next LT Arabic"/>
          <w:color w:val="00B050"/>
          <w:sz w:val="24"/>
          <w:szCs w:val="24"/>
          <w:rtl/>
        </w:rPr>
        <w:t xml:space="preserve"> </w:t>
      </w:r>
      <w:r w:rsidRPr="00682871">
        <w:rPr>
          <w:rFonts w:ascii="DIN Next LT Arabic" w:hAnsi="DIN Next LT Arabic" w:cs="DIN Next LT Arabic"/>
          <w:color w:val="000000"/>
          <w:sz w:val="24"/>
          <w:szCs w:val="24"/>
          <w:rtl/>
        </w:rPr>
        <w:t>إقرارًا كتابيًّا يثبت فيه أن المستخلص الختامي يشك</w:t>
      </w:r>
      <w:r w:rsidRPr="00682871">
        <w:rPr>
          <w:rFonts w:ascii="DIN Next LT Arabic" w:hAnsi="DIN Next LT Arabic" w:cs="DIN Next LT Arabic" w:hint="cs"/>
          <w:color w:val="000000"/>
          <w:sz w:val="24"/>
          <w:szCs w:val="24"/>
          <w:rtl/>
        </w:rPr>
        <w:t>ّ</w:t>
      </w:r>
      <w:r w:rsidRPr="00682871">
        <w:rPr>
          <w:rFonts w:ascii="DIN Next LT Arabic" w:hAnsi="DIN Next LT Arabic" w:cs="DIN Next LT Arabic"/>
          <w:color w:val="000000"/>
          <w:sz w:val="24"/>
          <w:szCs w:val="24"/>
          <w:rtl/>
        </w:rPr>
        <w:t xml:space="preserve">ل التسوية الكاملة والنهائية لجميع المبالغ المستحقة له بموجب </w:t>
      </w:r>
      <w:r w:rsidR="00C5739A" w:rsidRPr="00682871">
        <w:rPr>
          <w:rFonts w:ascii="DIN Next LT Arabic" w:hAnsi="DIN Next LT Arabic" w:cs="DIN Next LT Arabic" w:hint="cs"/>
          <w:color w:val="000000"/>
          <w:sz w:val="24"/>
          <w:szCs w:val="24"/>
          <w:rtl/>
        </w:rPr>
        <w:t>أمر الشراء</w:t>
      </w:r>
      <w:r w:rsidRPr="00682871">
        <w:rPr>
          <w:rFonts w:ascii="DIN Next LT Arabic" w:hAnsi="DIN Next LT Arabic" w:cs="DIN Next LT Arabic"/>
          <w:color w:val="000000"/>
          <w:sz w:val="24"/>
          <w:szCs w:val="24"/>
          <w:rtl/>
        </w:rPr>
        <w:t>،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498D7468" w14:textId="77777777" w:rsidR="00AE6315" w:rsidRPr="00682871" w:rsidRDefault="00AE6315">
      <w:pPr>
        <w:pStyle w:val="Heading3"/>
        <w:numPr>
          <w:ilvl w:val="0"/>
          <w:numId w:val="77"/>
        </w:numPr>
        <w:pBdr>
          <w:top w:val="single" w:sz="4" w:space="1" w:color="auto"/>
        </w:pBdr>
        <w:bidi/>
        <w:spacing w:before="240" w:after="0"/>
        <w:jc w:val="both"/>
        <w:rPr>
          <w:rFonts w:ascii="DIN Next LT Arabic" w:hAnsi="DIN Next LT Arabic" w:cs="DIN Next LT Arabic"/>
          <w:color w:val="000000" w:themeColor="text1"/>
          <w:szCs w:val="24"/>
          <w:rtl/>
        </w:rPr>
      </w:pPr>
      <w:bookmarkStart w:id="1063" w:name="_Toc40014717"/>
      <w:bookmarkStart w:id="1064" w:name="_Toc40023260"/>
      <w:bookmarkStart w:id="1065" w:name="_Toc40128513"/>
      <w:bookmarkStart w:id="1066" w:name="_Toc144020186"/>
      <w:bookmarkStart w:id="1067" w:name="_Toc26263953"/>
      <w:bookmarkStart w:id="1068" w:name="_Toc26264394"/>
      <w:bookmarkStart w:id="1069" w:name="_Toc38542687"/>
      <w:bookmarkStart w:id="1070" w:name="_Toc39687554"/>
      <w:r w:rsidRPr="00682871">
        <w:rPr>
          <w:rFonts w:ascii="DIN Next LT Arabic" w:hAnsi="DIN Next LT Arabic" w:cs="DIN Next LT Arabic" w:hint="cs"/>
          <w:color w:val="000000" w:themeColor="text1"/>
          <w:szCs w:val="24"/>
          <w:rtl/>
        </w:rPr>
        <w:t>الأسعار المرجعية</w:t>
      </w:r>
      <w:bookmarkEnd w:id="1063"/>
      <w:bookmarkEnd w:id="1064"/>
      <w:bookmarkEnd w:id="1065"/>
      <w:bookmarkEnd w:id="1066"/>
      <w:r w:rsidRPr="00682871">
        <w:rPr>
          <w:rFonts w:ascii="DIN Next LT Arabic" w:hAnsi="DIN Next LT Arabic" w:cs="DIN Next LT Arabic" w:hint="cs"/>
          <w:color w:val="000000" w:themeColor="text1"/>
          <w:szCs w:val="24"/>
          <w:rtl/>
        </w:rPr>
        <w:t xml:space="preserve"> </w:t>
      </w:r>
      <w:bookmarkEnd w:id="1067"/>
      <w:bookmarkEnd w:id="1068"/>
      <w:bookmarkEnd w:id="1069"/>
      <w:bookmarkEnd w:id="1070"/>
    </w:p>
    <w:p w14:paraId="758DF901" w14:textId="5FEFC71D" w:rsidR="00B140A6" w:rsidRPr="00682871" w:rsidRDefault="00B140A6" w:rsidP="00B140A6">
      <w:pPr>
        <w:pStyle w:val="BodyText"/>
        <w:bidi/>
        <w:spacing w:before="240" w:after="0"/>
        <w:jc w:val="both"/>
        <w:rPr>
          <w:rFonts w:ascii="DIN Next LT Arabic" w:hAnsi="DIN Next LT Arabic" w:cs="DIN Next LT Arabic"/>
          <w:color w:val="0070C0"/>
          <w:sz w:val="24"/>
          <w:szCs w:val="24"/>
          <w:rtl/>
        </w:rPr>
      </w:pPr>
      <w:r w:rsidRPr="00682871">
        <w:rPr>
          <w:rFonts w:ascii="DIN Next LT Arabic" w:hAnsi="DIN Next LT Arabic" w:cs="DIN Next LT Arabic"/>
          <w:color w:val="0070C0"/>
          <w:sz w:val="24"/>
          <w:szCs w:val="24"/>
          <w:rtl/>
        </w:rPr>
        <w:t>[ملاحظة: في هذا البند يتم توضيح جداول الكميات والأصناف والمواد والمعدات وغيرها من التوريدات/الأعمال والخدمات التي سيتم استخدامها في المشروع</w:t>
      </w:r>
      <w:r w:rsidRPr="00682871">
        <w:rPr>
          <w:rFonts w:ascii="DIN Next LT Arabic" w:hAnsi="DIN Next LT Arabic" w:cs="DIN Next LT Arabic" w:hint="cs"/>
          <w:color w:val="0070C0"/>
          <w:sz w:val="24"/>
          <w:szCs w:val="24"/>
          <w:rtl/>
        </w:rPr>
        <w:t xml:space="preserve"> وأسعارها المرجعية</w:t>
      </w:r>
      <w:r w:rsidRPr="00682871">
        <w:rPr>
          <w:rFonts w:ascii="DIN Next LT Arabic" w:hAnsi="DIN Next LT Arabic" w:cs="DIN Next LT Arabic"/>
          <w:color w:val="0070C0"/>
          <w:sz w:val="24"/>
          <w:szCs w:val="24"/>
          <w:rtl/>
        </w:rPr>
        <w:t>، مع بيان المنتجات المدرجة ضمن القائمة الإلزامية، وتحديد بلد المنشأ للمنتجات الأخرى(ترفق الجداول المعدة)]</w:t>
      </w:r>
    </w:p>
    <w:p w14:paraId="70A5C7ED" w14:textId="77777777" w:rsidR="00042922" w:rsidRPr="00682871" w:rsidRDefault="00042922" w:rsidP="00042922">
      <w:pPr>
        <w:pStyle w:val="BodyText"/>
        <w:bidi/>
        <w:spacing w:before="240"/>
        <w:jc w:val="both"/>
        <w:rPr>
          <w:rFonts w:ascii="DIN Next LT Arabic" w:hAnsi="DIN Next LT Arabic" w:cs="DIN Next LT Arabic"/>
          <w:color w:val="000000"/>
          <w:sz w:val="24"/>
          <w:szCs w:val="24"/>
          <w:rtl/>
        </w:rPr>
      </w:pPr>
    </w:p>
    <w:p w14:paraId="6E5DCA21" w14:textId="73672AD0" w:rsidR="00A21FE8" w:rsidRPr="00682871" w:rsidRDefault="00042922" w:rsidP="00501D8D">
      <w:pPr>
        <w:bidi/>
        <w:rPr>
          <w:rFonts w:ascii="DIN Next LT Arabic" w:hAnsi="DIN Next LT Arabic" w:cs="DIN Next LT Arabic"/>
          <w:sz w:val="24"/>
          <w:szCs w:val="24"/>
          <w:rtl/>
        </w:rPr>
      </w:pPr>
      <w:r w:rsidRPr="00682871">
        <w:rPr>
          <w:rFonts w:ascii="DIN Next LT Arabic" w:hAnsi="DIN Next LT Arabic" w:cs="DIN Next LT Arabic"/>
          <w:sz w:val="24"/>
          <w:szCs w:val="24"/>
          <w:rtl/>
        </w:rPr>
        <w:br w:type="page"/>
      </w:r>
    </w:p>
    <w:p w14:paraId="7D451BA6" w14:textId="6F1BA6F2" w:rsidR="00042922" w:rsidRPr="00682871" w:rsidRDefault="000E6070" w:rsidP="00EA2A39">
      <w:pPr>
        <w:pStyle w:val="Heading1"/>
        <w:bidi/>
        <w:spacing w:before="240" w:after="0"/>
        <w:ind w:left="360"/>
        <w:contextualSpacing w:val="0"/>
        <w:jc w:val="both"/>
        <w:rPr>
          <w:rFonts w:ascii="DIN Next LT Arabic" w:hAnsi="DIN Next LT Arabic" w:cs="DIN Next LT Arabic"/>
          <w:sz w:val="24"/>
          <w:szCs w:val="24"/>
        </w:rPr>
      </w:pPr>
      <w:bookmarkStart w:id="1071" w:name="_Toc15467060"/>
      <w:bookmarkStart w:id="1072" w:name="_Toc20302774"/>
      <w:bookmarkStart w:id="1073" w:name="_Toc20303189"/>
      <w:bookmarkStart w:id="1074" w:name="_Toc26293184"/>
      <w:bookmarkStart w:id="1075" w:name="_Toc28805168"/>
      <w:bookmarkStart w:id="1076" w:name="_Toc38492401"/>
      <w:bookmarkStart w:id="1077" w:name="_Toc40023261"/>
      <w:bookmarkStart w:id="1078" w:name="_Toc40128514"/>
      <w:bookmarkStart w:id="1079" w:name="_Toc144020187"/>
      <w:r w:rsidRPr="00682871">
        <w:rPr>
          <w:rFonts w:ascii="DIN Next LT Arabic" w:hAnsi="DIN Next LT Arabic" w:cs="DIN Next LT Arabic" w:hint="cs"/>
          <w:sz w:val="24"/>
          <w:szCs w:val="24"/>
          <w:rtl/>
        </w:rPr>
        <w:t xml:space="preserve">القسم الثامن: </w:t>
      </w:r>
      <w:r w:rsidR="00042922" w:rsidRPr="00682871">
        <w:rPr>
          <w:rFonts w:ascii="DIN Next LT Arabic" w:hAnsi="DIN Next LT Arabic" w:cs="DIN Next LT Arabic"/>
          <w:sz w:val="24"/>
          <w:szCs w:val="24"/>
          <w:rtl/>
        </w:rPr>
        <w:t>نطاق الخدمات المفصل</w:t>
      </w:r>
      <w:bookmarkEnd w:id="1071"/>
      <w:bookmarkEnd w:id="1072"/>
      <w:bookmarkEnd w:id="1073"/>
      <w:bookmarkEnd w:id="1074"/>
      <w:bookmarkEnd w:id="1075"/>
      <w:bookmarkEnd w:id="1076"/>
      <w:bookmarkEnd w:id="1077"/>
      <w:bookmarkEnd w:id="1078"/>
      <w:bookmarkEnd w:id="1079"/>
    </w:p>
    <w:p w14:paraId="5F42AC22" w14:textId="1A9A86E2" w:rsidR="00042922" w:rsidRPr="00682871" w:rsidRDefault="00042922">
      <w:pPr>
        <w:pStyle w:val="Heading3"/>
        <w:numPr>
          <w:ilvl w:val="0"/>
          <w:numId w:val="7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080" w:name="_Toc15467061"/>
      <w:bookmarkStart w:id="1081" w:name="_Toc20302775"/>
      <w:bookmarkStart w:id="1082" w:name="_Toc20303190"/>
      <w:bookmarkStart w:id="1083" w:name="_Toc26293185"/>
      <w:bookmarkStart w:id="1084" w:name="_Toc28805169"/>
      <w:bookmarkStart w:id="1085" w:name="_Toc38492402"/>
      <w:bookmarkStart w:id="1086" w:name="_Toc40023262"/>
      <w:bookmarkStart w:id="1087" w:name="_Toc40128515"/>
      <w:bookmarkStart w:id="1088" w:name="_Toc144020188"/>
      <w:r w:rsidRPr="00682871">
        <w:rPr>
          <w:rFonts w:ascii="DIN Next LT Arabic" w:hAnsi="DIN Next LT Arabic" w:cs="DIN Next LT Arabic"/>
          <w:color w:val="000000" w:themeColor="text1"/>
          <w:szCs w:val="24"/>
          <w:rtl/>
        </w:rPr>
        <w:t>نطاق عمل</w:t>
      </w:r>
      <w:bookmarkEnd w:id="1080"/>
      <w:bookmarkEnd w:id="1081"/>
      <w:bookmarkEnd w:id="1082"/>
      <w:bookmarkEnd w:id="1083"/>
      <w:bookmarkEnd w:id="1084"/>
      <w:bookmarkEnd w:id="1085"/>
      <w:bookmarkEnd w:id="1086"/>
      <w:bookmarkEnd w:id="1087"/>
      <w:r w:rsidR="00AD6979" w:rsidRPr="00682871">
        <w:rPr>
          <w:rFonts w:ascii="DIN Next LT Arabic" w:hAnsi="DIN Next LT Arabic" w:cs="DIN Next LT Arabic" w:hint="cs"/>
          <w:color w:val="000000" w:themeColor="text1"/>
          <w:szCs w:val="24"/>
          <w:rtl/>
        </w:rPr>
        <w:t xml:space="preserve"> المشروع</w:t>
      </w:r>
      <w:bookmarkEnd w:id="1088"/>
    </w:p>
    <w:p w14:paraId="1BD285DF" w14:textId="53EF4332" w:rsidR="00042922" w:rsidRPr="00682871" w:rsidRDefault="00042922" w:rsidP="00EE5649">
      <w:pPr>
        <w:pStyle w:val="BodyText"/>
        <w:bidi/>
        <w:spacing w:before="240" w:after="0"/>
        <w:jc w:val="both"/>
        <w:rPr>
          <w:rFonts w:ascii="DIN Next LT Arabic" w:hAnsi="DIN Next LT Arabic" w:cs="DIN Next LT Arabic"/>
          <w:color w:val="0070C0"/>
          <w:sz w:val="24"/>
          <w:szCs w:val="24"/>
          <w:rtl/>
        </w:rPr>
      </w:pPr>
      <w:r w:rsidRPr="00682871">
        <w:rPr>
          <w:rFonts w:ascii="DIN Next LT Arabic" w:hAnsi="DIN Next LT Arabic" w:cs="DIN Next LT Arabic"/>
          <w:color w:val="0070C0"/>
          <w:sz w:val="24"/>
          <w:szCs w:val="24"/>
          <w:rtl/>
        </w:rPr>
        <w:t>[</w:t>
      </w:r>
      <w:r w:rsidRPr="00682871">
        <w:rPr>
          <w:rFonts w:ascii="DIN Next LT Arabic" w:hAnsi="DIN Next LT Arabic" w:cs="DIN Next LT Arabic" w:hint="cs"/>
          <w:color w:val="0070C0"/>
          <w:sz w:val="24"/>
          <w:szCs w:val="24"/>
          <w:rtl/>
        </w:rPr>
        <w:t xml:space="preserve">ملاحظة: </w:t>
      </w:r>
      <w:r w:rsidRPr="00682871">
        <w:rPr>
          <w:rFonts w:ascii="DIN Next LT Arabic" w:hAnsi="DIN Next LT Arabic" w:cs="DIN Next LT Arabic"/>
          <w:color w:val="0070C0"/>
          <w:sz w:val="24"/>
          <w:szCs w:val="24"/>
          <w:rtl/>
        </w:rPr>
        <w:t xml:space="preserve">في هذا البند يتم توضيح </w:t>
      </w:r>
      <w:r w:rsidR="00D73ADE" w:rsidRPr="00682871">
        <w:rPr>
          <w:rFonts w:ascii="DIN Next LT Arabic" w:hAnsi="DIN Next LT Arabic" w:cs="DIN Next LT Arabic" w:hint="cs"/>
          <w:color w:val="0070C0"/>
          <w:sz w:val="24"/>
          <w:szCs w:val="24"/>
          <w:rtl/>
        </w:rPr>
        <w:t>ال</w:t>
      </w:r>
      <w:r w:rsidRPr="00682871">
        <w:rPr>
          <w:rFonts w:ascii="DIN Next LT Arabic" w:hAnsi="DIN Next LT Arabic" w:cs="DIN Next LT Arabic"/>
          <w:color w:val="0070C0"/>
          <w:sz w:val="24"/>
          <w:szCs w:val="24"/>
          <w:rtl/>
        </w:rPr>
        <w:t xml:space="preserve">نطاق </w:t>
      </w:r>
      <w:r w:rsidR="00D73ADE" w:rsidRPr="00682871">
        <w:rPr>
          <w:rFonts w:ascii="DIN Next LT Arabic" w:hAnsi="DIN Next LT Arabic" w:cs="DIN Next LT Arabic" w:hint="cs"/>
          <w:color w:val="0070C0"/>
          <w:sz w:val="24"/>
          <w:szCs w:val="24"/>
          <w:rtl/>
        </w:rPr>
        <w:t>العام ل</w:t>
      </w:r>
      <w:r w:rsidRPr="00682871">
        <w:rPr>
          <w:rFonts w:ascii="DIN Next LT Arabic" w:hAnsi="DIN Next LT Arabic" w:cs="DIN Next LT Arabic"/>
          <w:color w:val="0070C0"/>
          <w:sz w:val="24"/>
          <w:szCs w:val="24"/>
          <w:rtl/>
        </w:rPr>
        <w:t>لعمل الخاص بالاتفاقية</w:t>
      </w:r>
      <w:r w:rsidR="00D73ADE" w:rsidRPr="00682871">
        <w:rPr>
          <w:rFonts w:ascii="DIN Next LT Arabic" w:hAnsi="DIN Next LT Arabic" w:cs="DIN Next LT Arabic" w:hint="cs"/>
          <w:color w:val="0070C0"/>
          <w:sz w:val="24"/>
          <w:szCs w:val="24"/>
          <w:rtl/>
        </w:rPr>
        <w:t xml:space="preserve"> الإطارية ويراعى أن تقديم الخدمات موقوف على شرط صدور أمر شراء يعين تفاصيل أمر الشراء بما في ذلك النطاق والأعداد ومدة تنفيذ الخدمة وقيمتها من واقع الأسعار </w:t>
      </w:r>
      <w:r w:rsidR="00EE5649" w:rsidRPr="00682871">
        <w:rPr>
          <w:rFonts w:ascii="DIN Next LT Arabic" w:hAnsi="DIN Next LT Arabic" w:cs="DIN Next LT Arabic" w:hint="cs"/>
          <w:color w:val="0070C0"/>
          <w:sz w:val="24"/>
          <w:szCs w:val="24"/>
          <w:rtl/>
        </w:rPr>
        <w:t>المرجعية،</w:t>
      </w:r>
      <w:r w:rsidRPr="00682871">
        <w:rPr>
          <w:rFonts w:ascii="DIN Next LT Arabic" w:hAnsi="DIN Next LT Arabic" w:cs="DIN Next LT Arabic"/>
          <w:color w:val="0070C0"/>
          <w:sz w:val="24"/>
          <w:szCs w:val="24"/>
          <w:rtl/>
        </w:rPr>
        <w:t xml:space="preserve"> </w:t>
      </w:r>
      <w:bookmarkStart w:id="1089" w:name="_Hlk40097724"/>
      <w:r w:rsidRPr="00682871">
        <w:rPr>
          <w:rFonts w:ascii="DIN Next LT Arabic" w:hAnsi="DIN Next LT Arabic" w:cs="DIN Next LT Arabic"/>
          <w:color w:val="0070C0"/>
          <w:sz w:val="24"/>
          <w:szCs w:val="24"/>
          <w:rtl/>
        </w:rPr>
        <w:t>والتفاصيل التي يجب مراعاتها عند تقديم الخدمة من المتعاقد.</w:t>
      </w:r>
      <w:r w:rsidRPr="00682871">
        <w:rPr>
          <w:rFonts w:ascii="DIN Next LT Arabic" w:hAnsi="DIN Next LT Arabic" w:cs="DIN Next LT Arabic"/>
          <w:color w:val="0070C0"/>
          <w:sz w:val="24"/>
          <w:szCs w:val="24"/>
        </w:rPr>
        <w:t xml:space="preserve"> [</w:t>
      </w:r>
    </w:p>
    <w:p w14:paraId="6C8E8753" w14:textId="6026D11C" w:rsidR="007B22EA" w:rsidRPr="00682871" w:rsidRDefault="007B22EA" w:rsidP="007863D5">
      <w:pPr>
        <w:pStyle w:val="BodyText"/>
        <w:bidi/>
        <w:spacing w:before="240" w:after="0"/>
        <w:jc w:val="both"/>
        <w:rPr>
          <w:rFonts w:ascii="DIN Next LT Arabic" w:hAnsi="DIN Next LT Arabic" w:cs="DIN Next LT Arabic"/>
          <w:color w:val="FF0000"/>
          <w:sz w:val="24"/>
          <w:szCs w:val="24"/>
          <w:rtl/>
        </w:rPr>
      </w:pPr>
      <w:r w:rsidRPr="00682871">
        <w:rPr>
          <w:rFonts w:ascii="DIN Next LT Arabic" w:hAnsi="DIN Next LT Arabic" w:cs="DIN Next LT Arabic" w:hint="cs"/>
          <w:color w:val="FF0000"/>
          <w:sz w:val="24"/>
          <w:szCs w:val="24"/>
          <w:rtl/>
        </w:rPr>
        <w:t xml:space="preserve">سيقوم المتعاقد بموجب أمر شراء صادر إليه طبقًا لأحكام وشروط هذه الاتفاقية الإطارية بما يلي: </w:t>
      </w:r>
    </w:p>
    <w:p w14:paraId="32EA7091" w14:textId="77777777" w:rsidR="007863D5" w:rsidRPr="00682871" w:rsidRDefault="007863D5" w:rsidP="007B22EA">
      <w:pPr>
        <w:pStyle w:val="BodyText"/>
        <w:bidi/>
        <w:spacing w:before="240" w:after="0"/>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تطوير التوجه الاستراتيجي وإطار الحوكمة والتمويل، من خلال الأنشطة التالية:</w:t>
      </w:r>
    </w:p>
    <w:p w14:paraId="66ED366D" w14:textId="77777777" w:rsidR="007863D5" w:rsidRPr="00682871" w:rsidRDefault="007863D5">
      <w:pPr>
        <w:pStyle w:val="BodyText"/>
        <w:numPr>
          <w:ilvl w:val="0"/>
          <w:numId w:val="53"/>
        </w:numPr>
        <w:bidi/>
        <w:spacing w:before="240" w:after="0"/>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تقييم الوضع الراهن</w:t>
      </w:r>
    </w:p>
    <w:p w14:paraId="354DE5F0" w14:textId="77777777" w:rsidR="007863D5" w:rsidRPr="00682871" w:rsidRDefault="007863D5">
      <w:pPr>
        <w:pStyle w:val="ListParagraph"/>
        <w:numPr>
          <w:ilvl w:val="0"/>
          <w:numId w:val="55"/>
        </w:numPr>
        <w:bidi/>
        <w:spacing w:before="240"/>
        <w:contextualSpacing w:val="0"/>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تقييم الوضع الراهن في الجهة وتحديد الفجوات</w:t>
      </w:r>
    </w:p>
    <w:p w14:paraId="087B0913" w14:textId="77777777" w:rsidR="007863D5" w:rsidRPr="00682871" w:rsidRDefault="007863D5">
      <w:pPr>
        <w:pStyle w:val="ListParagraph"/>
        <w:numPr>
          <w:ilvl w:val="0"/>
          <w:numId w:val="55"/>
        </w:numPr>
        <w:bidi/>
        <w:spacing w:before="240"/>
        <w:contextualSpacing w:val="0"/>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تقييم الوضع الراهن في المملكة العربية السعودية وتحديد الفجوات</w:t>
      </w:r>
    </w:p>
    <w:p w14:paraId="7317CC0E" w14:textId="77777777" w:rsidR="007863D5" w:rsidRPr="00682871" w:rsidRDefault="007863D5">
      <w:pPr>
        <w:pStyle w:val="BodyText"/>
        <w:numPr>
          <w:ilvl w:val="0"/>
          <w:numId w:val="53"/>
        </w:numPr>
        <w:bidi/>
        <w:spacing w:before="240" w:after="0"/>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الدراسات المعيارية</w:t>
      </w:r>
    </w:p>
    <w:p w14:paraId="72FC3117" w14:textId="77777777" w:rsidR="007863D5" w:rsidRPr="00682871" w:rsidRDefault="007863D5">
      <w:pPr>
        <w:pStyle w:val="ListParagraph"/>
        <w:numPr>
          <w:ilvl w:val="0"/>
          <w:numId w:val="55"/>
        </w:numPr>
        <w:bidi/>
        <w:spacing w:before="240"/>
        <w:contextualSpacing w:val="0"/>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تحديد عدد 4 دول للدراسة المعيارية، دولة إقليمية و3 دول عالمية.</w:t>
      </w:r>
    </w:p>
    <w:p w14:paraId="4FF430DF" w14:textId="77777777" w:rsidR="007863D5" w:rsidRPr="00682871" w:rsidRDefault="007863D5">
      <w:pPr>
        <w:pStyle w:val="ListParagraph"/>
        <w:numPr>
          <w:ilvl w:val="0"/>
          <w:numId w:val="55"/>
        </w:numPr>
        <w:bidi/>
        <w:spacing w:before="240"/>
        <w:contextualSpacing w:val="0"/>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تحديد أنواع المؤسسات والمشاريع التي تخدم تفعيل المشاركة المجتمعية.</w:t>
      </w:r>
    </w:p>
    <w:p w14:paraId="6603BC0B" w14:textId="77777777" w:rsidR="007863D5" w:rsidRPr="00682871" w:rsidRDefault="007863D5">
      <w:pPr>
        <w:pStyle w:val="BodyText"/>
        <w:numPr>
          <w:ilvl w:val="0"/>
          <w:numId w:val="53"/>
        </w:numPr>
        <w:bidi/>
        <w:spacing w:before="240" w:after="0"/>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تطوير نظام الحوكمة</w:t>
      </w:r>
    </w:p>
    <w:p w14:paraId="3851D474" w14:textId="77777777" w:rsidR="007863D5" w:rsidRPr="00682871" w:rsidRDefault="007863D5">
      <w:pPr>
        <w:pStyle w:val="ListParagraph"/>
        <w:numPr>
          <w:ilvl w:val="0"/>
          <w:numId w:val="55"/>
        </w:numPr>
        <w:bidi/>
        <w:spacing w:before="240"/>
        <w:contextualSpacing w:val="0"/>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إعداد الهيكل التنظيمي للبرنامج.</w:t>
      </w:r>
    </w:p>
    <w:p w14:paraId="3650338B" w14:textId="77777777" w:rsidR="007863D5" w:rsidRPr="00682871" w:rsidRDefault="007863D5">
      <w:pPr>
        <w:pStyle w:val="ListParagraph"/>
        <w:numPr>
          <w:ilvl w:val="0"/>
          <w:numId w:val="55"/>
        </w:numPr>
        <w:bidi/>
        <w:spacing w:before="240"/>
        <w:contextualSpacing w:val="0"/>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تحديد الأدوار والمسؤوليات على مستوى الوزارة والأمانات، والجهات الخارجية.</w:t>
      </w:r>
    </w:p>
    <w:p w14:paraId="3DD62753" w14:textId="77777777" w:rsidR="007863D5" w:rsidRPr="00682871" w:rsidRDefault="007863D5">
      <w:pPr>
        <w:pStyle w:val="BodyText"/>
        <w:numPr>
          <w:ilvl w:val="0"/>
          <w:numId w:val="53"/>
        </w:numPr>
        <w:bidi/>
        <w:spacing w:before="240" w:after="0"/>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تطوير منظومة التمويل</w:t>
      </w:r>
    </w:p>
    <w:p w14:paraId="5BAF6E19" w14:textId="77777777" w:rsidR="007863D5" w:rsidRPr="00682871" w:rsidRDefault="007863D5">
      <w:pPr>
        <w:pStyle w:val="ListParagraph"/>
        <w:numPr>
          <w:ilvl w:val="0"/>
          <w:numId w:val="55"/>
        </w:numPr>
        <w:bidi/>
        <w:spacing w:before="240"/>
        <w:contextualSpacing w:val="0"/>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تحديد أنواع المشاريع التي يتضمنها نطاق عمل البرنامج</w:t>
      </w:r>
    </w:p>
    <w:p w14:paraId="741F91D7" w14:textId="77777777" w:rsidR="007863D5" w:rsidRPr="00682871" w:rsidRDefault="007863D5">
      <w:pPr>
        <w:numPr>
          <w:ilvl w:val="0"/>
          <w:numId w:val="55"/>
        </w:numPr>
        <w:shd w:val="clear" w:color="auto" w:fill="FFFFFF"/>
        <w:bidi/>
        <w:spacing w:before="240"/>
        <w:ind w:right="945"/>
        <w:jc w:val="both"/>
        <w:rPr>
          <w:rFonts w:ascii="DIN Next LT Arabic" w:hAnsi="DIN Next LT Arabic" w:cs="DIN Next LT Arabic"/>
          <w:color w:val="7F7F7F" w:themeColor="text1" w:themeTint="80"/>
          <w:sz w:val="24"/>
          <w:szCs w:val="24"/>
          <w:rtl/>
        </w:rPr>
      </w:pPr>
      <w:r w:rsidRPr="00682871">
        <w:rPr>
          <w:rFonts w:ascii="DIN Next LT Arabic" w:hAnsi="DIN Next LT Arabic" w:cs="DIN Next LT Arabic"/>
          <w:color w:val="FF0000"/>
          <w:sz w:val="24"/>
          <w:szCs w:val="24"/>
          <w:rtl/>
        </w:rPr>
        <w:t>تحديد عملية اعتماد الميزانية</w:t>
      </w:r>
    </w:p>
    <w:p w14:paraId="7A2AE05C" w14:textId="77777777" w:rsidR="007863D5" w:rsidRPr="00682871" w:rsidRDefault="007863D5">
      <w:pPr>
        <w:pStyle w:val="Heading3"/>
        <w:numPr>
          <w:ilvl w:val="0"/>
          <w:numId w:val="7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090" w:name="_Toc26460803"/>
      <w:bookmarkStart w:id="1091" w:name="_Toc26460967"/>
      <w:bookmarkStart w:id="1092" w:name="_Toc26625282"/>
      <w:bookmarkStart w:id="1093" w:name="_Toc26625461"/>
      <w:bookmarkStart w:id="1094" w:name="_Toc26460804"/>
      <w:bookmarkStart w:id="1095" w:name="_Toc26460968"/>
      <w:bookmarkStart w:id="1096" w:name="_Toc26625283"/>
      <w:bookmarkStart w:id="1097" w:name="_Toc26625462"/>
      <w:bookmarkStart w:id="1098" w:name="_Toc26460805"/>
      <w:bookmarkStart w:id="1099" w:name="_Toc26460969"/>
      <w:bookmarkStart w:id="1100" w:name="_Toc26625284"/>
      <w:bookmarkStart w:id="1101" w:name="_Toc26625463"/>
      <w:bookmarkStart w:id="1102" w:name="_Toc26460806"/>
      <w:bookmarkStart w:id="1103" w:name="_Toc26460970"/>
      <w:bookmarkStart w:id="1104" w:name="_Toc26625285"/>
      <w:bookmarkStart w:id="1105" w:name="_Toc26625464"/>
      <w:bookmarkStart w:id="1106" w:name="_Toc26460807"/>
      <w:bookmarkStart w:id="1107" w:name="_Toc26460971"/>
      <w:bookmarkStart w:id="1108" w:name="_Toc26625286"/>
      <w:bookmarkStart w:id="1109" w:name="_Toc26625465"/>
      <w:bookmarkStart w:id="1110" w:name="_Toc26460808"/>
      <w:bookmarkStart w:id="1111" w:name="_Toc26460972"/>
      <w:bookmarkStart w:id="1112" w:name="_Toc26625287"/>
      <w:bookmarkStart w:id="1113" w:name="_Toc26625466"/>
      <w:bookmarkStart w:id="1114" w:name="_Toc26460809"/>
      <w:bookmarkStart w:id="1115" w:name="_Toc26460973"/>
      <w:bookmarkStart w:id="1116" w:name="_Toc26625288"/>
      <w:bookmarkStart w:id="1117" w:name="_Toc26625467"/>
      <w:bookmarkStart w:id="1118" w:name="_Toc26460810"/>
      <w:bookmarkStart w:id="1119" w:name="_Toc26460974"/>
      <w:bookmarkStart w:id="1120" w:name="_Toc26625289"/>
      <w:bookmarkStart w:id="1121" w:name="_Toc26625468"/>
      <w:bookmarkStart w:id="1122" w:name="_Toc26460811"/>
      <w:bookmarkStart w:id="1123" w:name="_Toc26460975"/>
      <w:bookmarkStart w:id="1124" w:name="_Toc26625290"/>
      <w:bookmarkStart w:id="1125" w:name="_Toc26625469"/>
      <w:bookmarkStart w:id="1126" w:name="_Toc26460812"/>
      <w:bookmarkStart w:id="1127" w:name="_Toc26460976"/>
      <w:bookmarkStart w:id="1128" w:name="_Toc26625291"/>
      <w:bookmarkStart w:id="1129" w:name="_Toc26625470"/>
      <w:bookmarkStart w:id="1130" w:name="_Toc26460813"/>
      <w:bookmarkStart w:id="1131" w:name="_Toc26460977"/>
      <w:bookmarkStart w:id="1132" w:name="_Toc26625292"/>
      <w:bookmarkStart w:id="1133" w:name="_Toc26625471"/>
      <w:bookmarkStart w:id="1134" w:name="_Toc26460814"/>
      <w:bookmarkStart w:id="1135" w:name="_Toc26460978"/>
      <w:bookmarkStart w:id="1136" w:name="_Toc26625293"/>
      <w:bookmarkStart w:id="1137" w:name="_Toc26625472"/>
      <w:bookmarkStart w:id="1138" w:name="_Toc26460815"/>
      <w:bookmarkStart w:id="1139" w:name="_Toc26460979"/>
      <w:bookmarkStart w:id="1140" w:name="_Toc26625294"/>
      <w:bookmarkStart w:id="1141" w:name="_Toc26625473"/>
      <w:bookmarkStart w:id="1142" w:name="_Toc26460816"/>
      <w:bookmarkStart w:id="1143" w:name="_Toc26460980"/>
      <w:bookmarkStart w:id="1144" w:name="_Toc26625295"/>
      <w:bookmarkStart w:id="1145" w:name="_Toc26625474"/>
      <w:bookmarkStart w:id="1146" w:name="_Toc26460817"/>
      <w:bookmarkStart w:id="1147" w:name="_Toc26460981"/>
      <w:bookmarkStart w:id="1148" w:name="_Toc26625296"/>
      <w:bookmarkStart w:id="1149" w:name="_Toc26625475"/>
      <w:bookmarkStart w:id="1150" w:name="_Toc26460818"/>
      <w:bookmarkStart w:id="1151" w:name="_Toc26460982"/>
      <w:bookmarkStart w:id="1152" w:name="_Toc26625297"/>
      <w:bookmarkStart w:id="1153" w:name="_Toc26625476"/>
      <w:bookmarkStart w:id="1154" w:name="_Toc26460819"/>
      <w:bookmarkStart w:id="1155" w:name="_Toc26460983"/>
      <w:bookmarkStart w:id="1156" w:name="_Toc26625298"/>
      <w:bookmarkStart w:id="1157" w:name="_Toc26625477"/>
      <w:bookmarkStart w:id="1158" w:name="_Toc15467063"/>
      <w:bookmarkStart w:id="1159" w:name="_Toc20302777"/>
      <w:bookmarkStart w:id="1160" w:name="_Toc20303192"/>
      <w:bookmarkStart w:id="1161" w:name="_Toc26293187"/>
      <w:bookmarkStart w:id="1162" w:name="_Toc28805170"/>
      <w:bookmarkStart w:id="1163" w:name="_Toc38492403"/>
      <w:bookmarkStart w:id="1164" w:name="_Toc40023263"/>
      <w:bookmarkStart w:id="1165" w:name="_Toc40128516"/>
      <w:bookmarkStart w:id="1166" w:name="_Toc1440201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r w:rsidRPr="00682871">
        <w:rPr>
          <w:rFonts w:ascii="DIN Next LT Arabic" w:hAnsi="DIN Next LT Arabic" w:cs="DIN Next LT Arabic"/>
          <w:color w:val="000000" w:themeColor="text1"/>
          <w:szCs w:val="24"/>
          <w:rtl/>
        </w:rPr>
        <w:t>مكان تنفيذ الخدمات</w:t>
      </w:r>
      <w:bookmarkEnd w:id="1158"/>
      <w:bookmarkEnd w:id="1159"/>
      <w:bookmarkEnd w:id="1160"/>
      <w:bookmarkEnd w:id="1161"/>
      <w:bookmarkEnd w:id="1162"/>
      <w:bookmarkEnd w:id="1163"/>
      <w:bookmarkEnd w:id="1164"/>
      <w:bookmarkEnd w:id="1165"/>
      <w:bookmarkEnd w:id="1166"/>
    </w:p>
    <w:p w14:paraId="59EE21FB" w14:textId="66A80DEB" w:rsidR="007863D5" w:rsidRPr="00682871" w:rsidRDefault="00DE64AE" w:rsidP="007B22EA">
      <w:pPr>
        <w:pStyle w:val="BodyText"/>
        <w:bidi/>
        <w:spacing w:before="240" w:after="0"/>
        <w:jc w:val="both"/>
        <w:rPr>
          <w:rFonts w:ascii="DIN Next LT Arabic" w:hAnsi="DIN Next LT Arabic" w:cs="DIN Next LT Arabic"/>
          <w:color w:val="0070C0"/>
          <w:sz w:val="24"/>
          <w:szCs w:val="24"/>
          <w:rtl/>
        </w:rPr>
      </w:pPr>
      <w:r w:rsidRPr="00682871">
        <w:rPr>
          <w:rFonts w:ascii="DIN Next LT Arabic" w:hAnsi="DIN Next LT Arabic" w:cs="DIN Next LT Arabic" w:hint="cs"/>
          <w:color w:val="0070C0"/>
          <w:sz w:val="24"/>
          <w:szCs w:val="24"/>
          <w:rtl/>
        </w:rPr>
        <w:t>[</w:t>
      </w:r>
      <w:r w:rsidR="001F2811" w:rsidRPr="00682871">
        <w:rPr>
          <w:rFonts w:ascii="DIN Next LT Arabic" w:hAnsi="DIN Next LT Arabic" w:cs="DIN Next LT Arabic" w:hint="cs"/>
          <w:color w:val="0070C0"/>
          <w:sz w:val="24"/>
          <w:szCs w:val="24"/>
          <w:rtl/>
        </w:rPr>
        <w:t>ملاحظة:</w:t>
      </w:r>
      <w:r w:rsidRPr="00682871">
        <w:rPr>
          <w:rFonts w:ascii="DIN Next LT Arabic" w:hAnsi="DIN Next LT Arabic" w:cs="DIN Next LT Arabic" w:hint="cs"/>
          <w:color w:val="0070C0"/>
          <w:sz w:val="24"/>
          <w:szCs w:val="24"/>
          <w:rtl/>
        </w:rPr>
        <w:t xml:space="preserve"> </w:t>
      </w:r>
      <w:r w:rsidR="007863D5" w:rsidRPr="00682871">
        <w:rPr>
          <w:rFonts w:ascii="DIN Next LT Arabic" w:hAnsi="DIN Next LT Arabic" w:cs="DIN Next LT Arabic"/>
          <w:color w:val="0070C0"/>
          <w:sz w:val="24"/>
          <w:szCs w:val="24"/>
          <w:rtl/>
        </w:rPr>
        <w:t>في هذا البند يتم توضيح معلومات وتفاصيل الموقع الذي سيتم فيه العمل</w:t>
      </w:r>
      <w:r w:rsidR="00577489" w:rsidRPr="00682871">
        <w:rPr>
          <w:rFonts w:ascii="DIN Next LT Arabic" w:hAnsi="DIN Next LT Arabic" w:cs="DIN Next LT Arabic"/>
          <w:color w:val="0070C0"/>
          <w:rtl/>
        </w:rPr>
        <w:t xml:space="preserve"> </w:t>
      </w:r>
      <w:r w:rsidR="00577489" w:rsidRPr="00682871">
        <w:rPr>
          <w:rFonts w:ascii="DIN Next LT Arabic" w:hAnsi="DIN Next LT Arabic" w:cs="DIN Next LT Arabic"/>
          <w:color w:val="0070C0"/>
          <w:sz w:val="24"/>
          <w:szCs w:val="24"/>
          <w:rtl/>
        </w:rPr>
        <w:t xml:space="preserve">بالإضافة إلى توضيح ما إذا كان سيتم توفير مخططات ورسومات وما شابه. </w:t>
      </w:r>
      <w:r w:rsidR="007B22EA" w:rsidRPr="00682871">
        <w:rPr>
          <w:rFonts w:ascii="DIN Next LT Arabic" w:hAnsi="DIN Next LT Arabic" w:cs="DIN Next LT Arabic" w:hint="cs"/>
          <w:color w:val="0070C0"/>
          <w:sz w:val="24"/>
          <w:szCs w:val="24"/>
          <w:rtl/>
        </w:rPr>
        <w:t>وينوه إلى أن تعيينه بالتحديد مترو</w:t>
      </w:r>
      <w:r w:rsidR="00577489" w:rsidRPr="00682871">
        <w:rPr>
          <w:rFonts w:ascii="DIN Next LT Arabic" w:hAnsi="DIN Next LT Arabic" w:cs="DIN Next LT Arabic" w:hint="cs"/>
          <w:color w:val="0070C0"/>
          <w:sz w:val="24"/>
          <w:szCs w:val="24"/>
          <w:rtl/>
        </w:rPr>
        <w:t>ك</w:t>
      </w:r>
      <w:r w:rsidR="007B22EA" w:rsidRPr="00682871">
        <w:rPr>
          <w:rFonts w:ascii="DIN Next LT Arabic" w:hAnsi="DIN Next LT Arabic" w:cs="DIN Next LT Arabic" w:hint="cs"/>
          <w:color w:val="0070C0"/>
          <w:sz w:val="24"/>
          <w:szCs w:val="24"/>
          <w:rtl/>
        </w:rPr>
        <w:t xml:space="preserve"> لأمر الشراء </w:t>
      </w:r>
      <w:r w:rsidR="007863D5" w:rsidRPr="00682871">
        <w:rPr>
          <w:rFonts w:ascii="DIN Next LT Arabic" w:hAnsi="DIN Next LT Arabic" w:cs="DIN Next LT Arabic"/>
          <w:color w:val="0070C0"/>
          <w:sz w:val="24"/>
          <w:szCs w:val="24"/>
          <w:rtl/>
        </w:rPr>
        <w:t>وفيما يلي، مثال على ذلك:</w:t>
      </w:r>
      <w:r w:rsidRPr="00682871">
        <w:rPr>
          <w:rFonts w:ascii="DIN Next LT Arabic" w:hAnsi="DIN Next LT Arabic" w:cs="DIN Next LT Arabic" w:hint="cs"/>
          <w:color w:val="0070C0"/>
          <w:sz w:val="24"/>
          <w:szCs w:val="24"/>
          <w:rtl/>
        </w:rPr>
        <w:t>]</w:t>
      </w:r>
    </w:p>
    <w:p w14:paraId="7666769A" w14:textId="1F9A7E11" w:rsidR="00042922" w:rsidRPr="00682871" w:rsidRDefault="007863D5" w:rsidP="00042922">
      <w:pPr>
        <w:pStyle w:val="BodyText"/>
        <w:bidi/>
        <w:spacing w:before="240" w:after="0"/>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سيتم تنفيذ الخدمات الاستشارية المذكورة في نطاق العمل في مكتب الرئيسي للجهة الحكومية</w:t>
      </w:r>
      <w:r w:rsidR="007B22EA" w:rsidRPr="00682871">
        <w:rPr>
          <w:rFonts w:ascii="DIN Next LT Arabic" w:hAnsi="DIN Next LT Arabic" w:cs="DIN Next LT Arabic" w:hint="cs"/>
          <w:color w:val="FF0000"/>
          <w:sz w:val="24"/>
          <w:szCs w:val="24"/>
          <w:rtl/>
        </w:rPr>
        <w:t xml:space="preserve"> وتقوم الجهة الحكومية بتعيين مكان تنفيذ الخدمات بموجب أوامر الشراء التي تصدر إلى المتعاقد. </w:t>
      </w:r>
    </w:p>
    <w:p w14:paraId="41F9E595" w14:textId="77777777" w:rsidR="00F812FC" w:rsidRPr="00682871" w:rsidRDefault="00F812FC">
      <w:pPr>
        <w:pStyle w:val="Heading3"/>
        <w:numPr>
          <w:ilvl w:val="0"/>
          <w:numId w:val="73"/>
        </w:numPr>
        <w:pBdr>
          <w:top w:val="single" w:sz="4" w:space="1" w:color="auto"/>
        </w:pBdr>
        <w:bidi/>
        <w:spacing w:before="240" w:after="0"/>
        <w:jc w:val="both"/>
        <w:rPr>
          <w:rFonts w:ascii="DIN Next LT Arabic" w:hAnsi="DIN Next LT Arabic" w:cs="DIN Next LT Arabic"/>
          <w:color w:val="00B050"/>
          <w:szCs w:val="24"/>
          <w:rtl/>
        </w:rPr>
      </w:pPr>
      <w:bookmarkStart w:id="1167" w:name="_Toc84416702"/>
      <w:bookmarkStart w:id="1168" w:name="_Toc139358711"/>
      <w:bookmarkStart w:id="1169" w:name="_Toc144020190"/>
      <w:bookmarkStart w:id="1170" w:name="_Hlk115208973"/>
      <w:r w:rsidRPr="00682871">
        <w:rPr>
          <w:rFonts w:ascii="DIN Next LT Arabic" w:hAnsi="DIN Next LT Arabic" w:cs="DIN Next LT Arabic"/>
          <w:color w:val="00B050"/>
          <w:szCs w:val="24"/>
          <w:rtl/>
        </w:rPr>
        <w:t>التدريب ونقل المعرفة</w:t>
      </w:r>
      <w:bookmarkEnd w:id="1167"/>
      <w:bookmarkEnd w:id="1168"/>
      <w:bookmarkEnd w:id="1169"/>
    </w:p>
    <w:p w14:paraId="2AE96124" w14:textId="77777777" w:rsidR="00F812FC" w:rsidRPr="00682871" w:rsidRDefault="00F812FC" w:rsidP="00F812FC">
      <w:pPr>
        <w:bidi/>
        <w:jc w:val="lowKashida"/>
        <w:rPr>
          <w:rFonts w:ascii="DIN Next LT Arabic" w:hAnsi="DIN Next LT Arabic" w:cs="DIN Next LT Arabic"/>
          <w:color w:val="00B050"/>
          <w:sz w:val="24"/>
          <w:szCs w:val="24"/>
          <w:rtl/>
        </w:rPr>
      </w:pPr>
      <w:r w:rsidRPr="00682871">
        <w:rPr>
          <w:rFonts w:ascii="DIN Next LT Arabic" w:hAnsi="DIN Next LT Arabic" w:cs="DIN Next LT Arabic"/>
          <w:color w:val="00B050"/>
          <w:sz w:val="24"/>
          <w:szCs w:val="24"/>
          <w:rtl/>
        </w:rPr>
        <w:t>يلتزم المتعاقد بتدريب فريق عمل الجهة الحكومية ونقل المعرفة والخبرة لموظفيها بكافة الوسائل الممكنة ومن ذلك [ التدريب على رأس العمل / العمل جنبًا إلى جنب معهم / ورش العمل التدريبية]، وذلك بما يكفل حصولهم على المعرفة والخبرة اللازمة لمخرجات المشروع.</w:t>
      </w:r>
    </w:p>
    <w:p w14:paraId="56407E04" w14:textId="77777777" w:rsidR="00F812FC" w:rsidRPr="00682871" w:rsidRDefault="00F812FC" w:rsidP="00F812FC">
      <w:pPr>
        <w:bidi/>
        <w:ind w:left="-140"/>
        <w:jc w:val="lowKashida"/>
        <w:rPr>
          <w:rFonts w:ascii="DIN Next LT Arabic" w:hAnsi="DIN Next LT Arabic" w:cs="DIN Next LT Arabic"/>
          <w:color w:val="0070C0"/>
          <w:sz w:val="24"/>
          <w:szCs w:val="24"/>
        </w:rPr>
      </w:pPr>
      <w:r w:rsidRPr="00682871">
        <w:rPr>
          <w:rFonts w:ascii="DIN Next LT Arabic" w:hAnsi="DIN Next LT Arabic" w:cs="DIN Next LT Arabic"/>
          <w:color w:val="0070C0"/>
          <w:sz w:val="24"/>
          <w:szCs w:val="24"/>
        </w:rPr>
        <w:t>]</w:t>
      </w:r>
      <w:r w:rsidRPr="00682871">
        <w:rPr>
          <w:rFonts w:ascii="DIN Next LT Arabic" w:hAnsi="DIN Next LT Arabic" w:cs="DIN Next LT Arabic"/>
          <w:color w:val="0070C0"/>
          <w:sz w:val="24"/>
          <w:szCs w:val="24"/>
          <w:rtl/>
        </w:rPr>
        <w:t xml:space="preserve"> تقوم الجهة الحكومية بحذف هذا البند في حال عدم وجود نقل للمعرفة والخبرة والتدريب</w:t>
      </w:r>
      <w:r w:rsidRPr="00682871">
        <w:rPr>
          <w:rFonts w:ascii="DIN Next LT Arabic" w:hAnsi="DIN Next LT Arabic" w:cs="DIN Next LT Arabic"/>
          <w:color w:val="0070C0"/>
          <w:sz w:val="24"/>
          <w:szCs w:val="24"/>
        </w:rPr>
        <w:t>[</w:t>
      </w:r>
    </w:p>
    <w:bookmarkEnd w:id="1170"/>
    <w:p w14:paraId="363E1FBA" w14:textId="77777777" w:rsidR="00F812FC" w:rsidRPr="00682871" w:rsidRDefault="00F812FC" w:rsidP="00F812FC">
      <w:pPr>
        <w:pStyle w:val="BodyText"/>
        <w:bidi/>
        <w:spacing w:before="240" w:after="0"/>
        <w:jc w:val="both"/>
        <w:rPr>
          <w:rFonts w:ascii="DIN Next LT Arabic" w:hAnsi="DIN Next LT Arabic" w:cs="DIN Next LT Arabic"/>
          <w:color w:val="0070C0"/>
          <w:sz w:val="24"/>
          <w:szCs w:val="24"/>
          <w:rtl/>
        </w:rPr>
      </w:pPr>
    </w:p>
    <w:bookmarkEnd w:id="1089"/>
    <w:p w14:paraId="53E0F3CC" w14:textId="77777777" w:rsidR="00042922" w:rsidRPr="00682871" w:rsidRDefault="00042922" w:rsidP="00042922">
      <w:pPr>
        <w:pStyle w:val="BodyText"/>
        <w:bidi/>
        <w:spacing w:before="240" w:after="0"/>
        <w:jc w:val="both"/>
        <w:rPr>
          <w:rFonts w:ascii="DIN Next LT Arabic" w:hAnsi="DIN Next LT Arabic" w:cs="DIN Next LT Arabic"/>
          <w:color w:val="FF0000"/>
          <w:sz w:val="24"/>
          <w:szCs w:val="24"/>
          <w:rtl/>
        </w:rPr>
      </w:pPr>
    </w:p>
    <w:p w14:paraId="4AE6F4B2" w14:textId="388933B4" w:rsidR="00042922" w:rsidRPr="00682871" w:rsidRDefault="000E6070" w:rsidP="00EA2A39">
      <w:pPr>
        <w:pStyle w:val="Heading1"/>
        <w:bidi/>
        <w:spacing w:before="240" w:after="0"/>
        <w:ind w:left="360"/>
        <w:contextualSpacing w:val="0"/>
        <w:jc w:val="both"/>
        <w:rPr>
          <w:rFonts w:ascii="DIN Next LT Arabic" w:hAnsi="DIN Next LT Arabic" w:cs="DIN Next LT Arabic"/>
          <w:sz w:val="24"/>
          <w:szCs w:val="24"/>
        </w:rPr>
      </w:pPr>
      <w:bookmarkStart w:id="1171" w:name="_Toc26460821"/>
      <w:bookmarkStart w:id="1172" w:name="_Toc26460985"/>
      <w:bookmarkStart w:id="1173" w:name="_Toc26460822"/>
      <w:bookmarkStart w:id="1174" w:name="_Toc26460986"/>
      <w:bookmarkStart w:id="1175" w:name="_Toc26350312"/>
      <w:bookmarkStart w:id="1176" w:name="_Toc26460823"/>
      <w:bookmarkStart w:id="1177" w:name="_Toc26460987"/>
      <w:bookmarkStart w:id="1178" w:name="_Toc26350313"/>
      <w:bookmarkStart w:id="1179" w:name="_Toc26460824"/>
      <w:bookmarkStart w:id="1180" w:name="_Toc26460988"/>
      <w:bookmarkStart w:id="1181" w:name="_Toc15467065"/>
      <w:bookmarkStart w:id="1182" w:name="_Toc20302780"/>
      <w:bookmarkStart w:id="1183" w:name="_Toc20303195"/>
      <w:bookmarkStart w:id="1184" w:name="_Toc26293190"/>
      <w:bookmarkStart w:id="1185" w:name="_Toc28805171"/>
      <w:bookmarkStart w:id="1186" w:name="_Toc38492404"/>
      <w:bookmarkStart w:id="1187" w:name="_Toc40023264"/>
      <w:bookmarkStart w:id="1188" w:name="_Toc40128517"/>
      <w:bookmarkStart w:id="1189" w:name="_Toc144020191"/>
      <w:bookmarkEnd w:id="1171"/>
      <w:bookmarkEnd w:id="1172"/>
      <w:bookmarkEnd w:id="1173"/>
      <w:bookmarkEnd w:id="1174"/>
      <w:bookmarkEnd w:id="1175"/>
      <w:bookmarkEnd w:id="1176"/>
      <w:bookmarkEnd w:id="1177"/>
      <w:bookmarkEnd w:id="1178"/>
      <w:bookmarkEnd w:id="1179"/>
      <w:bookmarkEnd w:id="1180"/>
      <w:r w:rsidRPr="00682871">
        <w:rPr>
          <w:rFonts w:ascii="DIN Next LT Arabic" w:hAnsi="DIN Next LT Arabic" w:cs="DIN Next LT Arabic" w:hint="cs"/>
          <w:sz w:val="24"/>
          <w:szCs w:val="24"/>
          <w:rtl/>
        </w:rPr>
        <w:t xml:space="preserve">القسم التاسع: </w:t>
      </w:r>
      <w:r w:rsidR="00042922" w:rsidRPr="00682871">
        <w:rPr>
          <w:rFonts w:ascii="DIN Next LT Arabic" w:hAnsi="DIN Next LT Arabic" w:cs="DIN Next LT Arabic"/>
          <w:sz w:val="24"/>
          <w:szCs w:val="24"/>
          <w:rtl/>
        </w:rPr>
        <w:t>المواصفات</w:t>
      </w:r>
      <w:bookmarkEnd w:id="1181"/>
      <w:bookmarkEnd w:id="1182"/>
      <w:bookmarkEnd w:id="1183"/>
      <w:bookmarkEnd w:id="1184"/>
      <w:bookmarkEnd w:id="1185"/>
      <w:bookmarkEnd w:id="1186"/>
      <w:bookmarkEnd w:id="1187"/>
      <w:bookmarkEnd w:id="1188"/>
      <w:bookmarkEnd w:id="1189"/>
    </w:p>
    <w:p w14:paraId="04E30A87" w14:textId="77777777" w:rsidR="007863D5" w:rsidRPr="00682871" w:rsidRDefault="007863D5">
      <w:pPr>
        <w:pStyle w:val="Heading3"/>
        <w:numPr>
          <w:ilvl w:val="0"/>
          <w:numId w:val="33"/>
        </w:numPr>
        <w:pBdr>
          <w:top w:val="single" w:sz="4" w:space="1" w:color="auto"/>
        </w:pBdr>
        <w:bidi/>
        <w:spacing w:before="240" w:after="0"/>
        <w:contextualSpacing/>
        <w:jc w:val="both"/>
        <w:rPr>
          <w:rFonts w:ascii="DIN Next LT Arabic" w:hAnsi="DIN Next LT Arabic" w:cs="DIN Next LT Arabic"/>
          <w:color w:val="000000"/>
          <w:szCs w:val="24"/>
          <w:rtl/>
        </w:rPr>
      </w:pPr>
      <w:bookmarkStart w:id="1190" w:name="_Toc20302781"/>
      <w:bookmarkStart w:id="1191" w:name="_Toc20303196"/>
      <w:bookmarkStart w:id="1192" w:name="_Toc26293191"/>
      <w:bookmarkStart w:id="1193" w:name="_Toc28805172"/>
      <w:bookmarkStart w:id="1194" w:name="_Toc38492405"/>
      <w:bookmarkStart w:id="1195" w:name="_Toc40023265"/>
      <w:bookmarkStart w:id="1196" w:name="_Toc40128518"/>
      <w:bookmarkStart w:id="1197" w:name="_Toc144020192"/>
      <w:r w:rsidRPr="00682871">
        <w:rPr>
          <w:rFonts w:ascii="DIN Next LT Arabic" w:hAnsi="DIN Next LT Arabic" w:cs="DIN Next LT Arabic"/>
          <w:color w:val="000000" w:themeColor="text1"/>
          <w:szCs w:val="24"/>
          <w:rtl/>
        </w:rPr>
        <w:t>فريق العمل</w:t>
      </w:r>
      <w:bookmarkEnd w:id="1190"/>
      <w:bookmarkEnd w:id="1191"/>
      <w:bookmarkEnd w:id="1192"/>
      <w:bookmarkEnd w:id="1193"/>
      <w:bookmarkEnd w:id="1194"/>
      <w:bookmarkEnd w:id="1195"/>
      <w:bookmarkEnd w:id="1196"/>
      <w:bookmarkEnd w:id="1197"/>
    </w:p>
    <w:p w14:paraId="151780F0" w14:textId="77777777" w:rsidR="007863D5" w:rsidRPr="00682871" w:rsidRDefault="007863D5" w:rsidP="007863D5">
      <w:pPr>
        <w:pStyle w:val="BodyText"/>
        <w:bidi/>
        <w:spacing w:before="240" w:after="0"/>
        <w:jc w:val="both"/>
        <w:rPr>
          <w:rFonts w:ascii="DIN Next LT Arabic" w:hAnsi="DIN Next LT Arabic" w:cs="DIN Next LT Arabic"/>
          <w:b/>
          <w:bCs/>
          <w:sz w:val="24"/>
          <w:szCs w:val="24"/>
          <w:rtl/>
        </w:rPr>
      </w:pPr>
      <w:r w:rsidRPr="00682871">
        <w:rPr>
          <w:rFonts w:ascii="DIN Next LT Arabic" w:hAnsi="DIN Next LT Arabic" w:cs="DIN Next LT Arabic"/>
          <w:b/>
          <w:bCs/>
          <w:sz w:val="24"/>
          <w:szCs w:val="24"/>
          <w:u w:val="single"/>
          <w:rtl/>
        </w:rPr>
        <w:t>أولًا</w:t>
      </w:r>
      <w:r w:rsidRPr="00682871">
        <w:rPr>
          <w:rFonts w:ascii="DIN Next LT Arabic" w:hAnsi="DIN Next LT Arabic" w:cs="DIN Next LT Arabic"/>
          <w:b/>
          <w:bCs/>
          <w:sz w:val="24"/>
          <w:szCs w:val="24"/>
          <w:rtl/>
        </w:rPr>
        <w:t>:</w:t>
      </w:r>
      <w:r w:rsidRPr="00682871">
        <w:rPr>
          <w:rFonts w:ascii="DIN Next LT Arabic" w:hAnsi="DIN Next LT Arabic" w:cs="DIN Next LT Arabic"/>
          <w:b/>
          <w:bCs/>
          <w:sz w:val="24"/>
          <w:szCs w:val="24"/>
          <w:u w:val="single"/>
          <w:rtl/>
        </w:rPr>
        <w:t xml:space="preserve"> </w:t>
      </w:r>
      <w:r w:rsidRPr="00682871">
        <w:rPr>
          <w:rFonts w:ascii="DIN Next LT Arabic" w:hAnsi="DIN Next LT Arabic" w:cs="DIN Next LT Arabic"/>
          <w:b/>
          <w:bCs/>
          <w:sz w:val="24"/>
          <w:szCs w:val="24"/>
          <w:rtl/>
        </w:rPr>
        <w:t xml:space="preserve">الشروط الخاصة بفريق العمل </w:t>
      </w:r>
    </w:p>
    <w:p w14:paraId="5A510D72" w14:textId="0565E548" w:rsidR="00577489" w:rsidRPr="00682871" w:rsidRDefault="00577489" w:rsidP="00577489">
      <w:pPr>
        <w:pStyle w:val="BodyText"/>
        <w:bidi/>
        <w:spacing w:before="240" w:after="0"/>
        <w:jc w:val="both"/>
        <w:rPr>
          <w:rFonts w:ascii="DIN Next LT Arabic" w:hAnsi="DIN Next LT Arabic" w:cs="DIN Next LT Arabic"/>
          <w:color w:val="0070C0"/>
          <w:sz w:val="24"/>
          <w:szCs w:val="24"/>
          <w:rtl/>
        </w:rPr>
      </w:pPr>
      <w:r w:rsidRPr="00682871">
        <w:rPr>
          <w:rFonts w:ascii="DIN Next LT Arabic" w:hAnsi="DIN Next LT Arabic" w:cs="DIN Next LT Arabic"/>
          <w:color w:val="0070C0"/>
          <w:sz w:val="24"/>
          <w:szCs w:val="24"/>
          <w:rtl/>
        </w:rPr>
        <w:t xml:space="preserve">[ملاحظة: يحق للجهة الحكومية تعديل الشروط الخاصة بالعمالة حسب نطاق العمل وطبيعة </w:t>
      </w:r>
      <w:r w:rsidRPr="00682871">
        <w:rPr>
          <w:rFonts w:ascii="DIN Next LT Arabic" w:hAnsi="DIN Next LT Arabic" w:cs="DIN Next LT Arabic" w:hint="cs"/>
          <w:color w:val="0070C0"/>
          <w:sz w:val="24"/>
          <w:szCs w:val="24"/>
          <w:rtl/>
        </w:rPr>
        <w:t>أمر الشراء</w:t>
      </w:r>
      <w:r w:rsidRPr="00682871">
        <w:rPr>
          <w:rFonts w:ascii="DIN Next LT Arabic" w:hAnsi="DIN Next LT Arabic" w:cs="DIN Next LT Arabic"/>
          <w:color w:val="0070C0"/>
          <w:sz w:val="24"/>
          <w:szCs w:val="24"/>
          <w:rtl/>
        </w:rPr>
        <w:t>، وعلى الجهة الحكومية تضمين الأوامر والقرارات المتصلة بهذا الشأن</w:t>
      </w:r>
      <w:r w:rsidRPr="00682871">
        <w:rPr>
          <w:rFonts w:ascii="DIN Next LT Arabic" w:hAnsi="DIN Next LT Arabic" w:cs="DIN Next LT Arabic"/>
          <w:color w:val="0070C0"/>
          <w:sz w:val="24"/>
          <w:szCs w:val="24"/>
        </w:rPr>
        <w:t>[</w:t>
      </w:r>
    </w:p>
    <w:p w14:paraId="727DC147" w14:textId="77777777" w:rsidR="00577489" w:rsidRPr="00682871" w:rsidRDefault="00577489">
      <w:pPr>
        <w:pStyle w:val="BodyText"/>
        <w:numPr>
          <w:ilvl w:val="0"/>
          <w:numId w:val="50"/>
        </w:numPr>
        <w:tabs>
          <w:tab w:val="right" w:pos="180"/>
        </w:tabs>
        <w:bidi/>
        <w:spacing w:before="240" w:after="240"/>
        <w:jc w:val="lowKashida"/>
        <w:rPr>
          <w:rFonts w:ascii="DIN Next LT Arabic" w:hAnsi="DIN Next LT Arabic" w:cs="DIN Next LT Arabic"/>
          <w:sz w:val="24"/>
          <w:szCs w:val="24"/>
        </w:rPr>
      </w:pPr>
      <w:r w:rsidRPr="00682871">
        <w:rPr>
          <w:rFonts w:ascii="DIN Next LT Arabic" w:hAnsi="DIN Next LT Arabic" w:cs="DIN Next LT Arabic"/>
          <w:sz w:val="24"/>
          <w:szCs w:val="24"/>
          <w:rtl/>
        </w:rPr>
        <w:t>يلتزم المتعاقد بالامتثال لقرارات توطين العقود الاستشارية الصادرة بموجب الأوامر السامية وقرارات مجلس الوزراء، والقرارات الصادرة من وزارة الموارد البشرية والتنمية الاجتماعية.</w:t>
      </w:r>
    </w:p>
    <w:p w14:paraId="5D6CAC17" w14:textId="7EC23091" w:rsidR="00577489" w:rsidRPr="00682871" w:rsidRDefault="00577489">
      <w:pPr>
        <w:pStyle w:val="BodyText"/>
        <w:numPr>
          <w:ilvl w:val="0"/>
          <w:numId w:val="50"/>
        </w:numPr>
        <w:tabs>
          <w:tab w:val="right" w:pos="180"/>
        </w:tabs>
        <w:bidi/>
        <w:spacing w:before="240" w:after="240"/>
        <w:jc w:val="lowKashida"/>
        <w:rPr>
          <w:rFonts w:ascii="DIN Next LT Arabic" w:hAnsi="DIN Next LT Arabic" w:cs="DIN Next LT Arabic"/>
          <w:sz w:val="24"/>
          <w:szCs w:val="24"/>
        </w:rPr>
      </w:pPr>
      <w:r w:rsidRPr="00682871">
        <w:rPr>
          <w:rFonts w:ascii="DIN Next LT Arabic" w:hAnsi="DIN Next LT Arabic" w:cs="DIN Next LT Arabic"/>
          <w:sz w:val="24"/>
          <w:szCs w:val="24"/>
          <w:rtl/>
        </w:rPr>
        <w:t xml:space="preserve">يلتزم المتعاقد بالاشتراطات النظامية لسنوات الخبرة بالنسبة للعاملين في هذا </w:t>
      </w:r>
      <w:r w:rsidRPr="00682871">
        <w:rPr>
          <w:rFonts w:ascii="DIN Next LT Arabic" w:hAnsi="DIN Next LT Arabic" w:cs="DIN Next LT Arabic" w:hint="cs"/>
          <w:sz w:val="24"/>
          <w:szCs w:val="24"/>
          <w:rtl/>
        </w:rPr>
        <w:t>الاتفاقية</w:t>
      </w:r>
      <w:r w:rsidRPr="00682871">
        <w:rPr>
          <w:rFonts w:ascii="DIN Next LT Arabic" w:hAnsi="DIN Next LT Arabic" w:cs="DIN Next LT Arabic"/>
          <w:sz w:val="24"/>
          <w:szCs w:val="24"/>
          <w:rtl/>
        </w:rPr>
        <w:t xml:space="preserve">، ويشترط بأن يكون أعضاء فريق العمل الذين تكون خبراتهم المهنية </w:t>
      </w:r>
      <w:r w:rsidRPr="00682871">
        <w:rPr>
          <w:rFonts w:ascii="DIN Next LT Arabic" w:hAnsi="DIN Next LT Arabic" w:cs="DIN Next LT Arabic"/>
          <w:sz w:val="24"/>
          <w:szCs w:val="24"/>
        </w:rPr>
        <w:t>]</w:t>
      </w:r>
      <w:r w:rsidRPr="00682871">
        <w:rPr>
          <w:rFonts w:ascii="DIN Next LT Arabic" w:hAnsi="DIN Next LT Arabic" w:cs="DIN Next LT Arabic"/>
          <w:sz w:val="24"/>
          <w:szCs w:val="24"/>
          <w:rtl/>
        </w:rPr>
        <w:t xml:space="preserve">    سنوات</w:t>
      </w:r>
      <w:r w:rsidRPr="00682871">
        <w:rPr>
          <w:rFonts w:ascii="DIN Next LT Arabic" w:hAnsi="DIN Next LT Arabic" w:cs="DIN Next LT Arabic"/>
          <w:sz w:val="24"/>
          <w:szCs w:val="24"/>
        </w:rPr>
        <w:t>[</w:t>
      </w:r>
      <w:r w:rsidRPr="00682871">
        <w:rPr>
          <w:rFonts w:ascii="DIN Next LT Arabic" w:hAnsi="DIN Next LT Arabic" w:cs="DIN Next LT Arabic"/>
          <w:sz w:val="24"/>
          <w:szCs w:val="24"/>
          <w:rtl/>
        </w:rPr>
        <w:t xml:space="preserve"> فأقل، مقتصر حصراً على السعوديين، وتخضع المدة المذكورة للقرارات والأوامر ذات الصلة. </w:t>
      </w:r>
    </w:p>
    <w:p w14:paraId="2D12CC64" w14:textId="77777777" w:rsidR="00577489" w:rsidRPr="00682871" w:rsidRDefault="00577489">
      <w:pPr>
        <w:pStyle w:val="BodyText"/>
        <w:numPr>
          <w:ilvl w:val="0"/>
          <w:numId w:val="50"/>
        </w:numPr>
        <w:tabs>
          <w:tab w:val="right" w:pos="180"/>
        </w:tabs>
        <w:bidi/>
        <w:spacing w:before="240" w:after="240"/>
        <w:jc w:val="lowKashida"/>
        <w:rPr>
          <w:rFonts w:ascii="DIN Next LT Arabic" w:hAnsi="DIN Next LT Arabic" w:cs="DIN Next LT Arabic"/>
          <w:sz w:val="24"/>
          <w:szCs w:val="24"/>
        </w:rPr>
      </w:pPr>
      <w:r w:rsidRPr="00682871">
        <w:rPr>
          <w:rFonts w:ascii="DIN Next LT Arabic" w:hAnsi="DIN Next LT Arabic" w:cs="DIN Next LT Arabic"/>
          <w:sz w:val="24"/>
          <w:szCs w:val="24"/>
          <w:rtl/>
        </w:rPr>
        <w:t xml:space="preserve">لا يُقصد من الفقرة </w:t>
      </w:r>
      <w:r w:rsidRPr="00682871">
        <w:rPr>
          <w:rFonts w:ascii="DIN Next LT Arabic" w:hAnsi="DIN Next LT Arabic" w:cs="DIN Next LT Arabic"/>
          <w:sz w:val="24"/>
          <w:szCs w:val="24"/>
        </w:rPr>
        <w:t>]</w:t>
      </w:r>
      <w:r w:rsidRPr="00682871">
        <w:rPr>
          <w:rFonts w:ascii="DIN Next LT Arabic" w:hAnsi="DIN Next LT Arabic" w:cs="DIN Next LT Arabic"/>
          <w:sz w:val="24"/>
          <w:szCs w:val="24"/>
          <w:rtl/>
        </w:rPr>
        <w:t>ب</w:t>
      </w:r>
      <w:r w:rsidRPr="00682871">
        <w:rPr>
          <w:rFonts w:ascii="DIN Next LT Arabic" w:hAnsi="DIN Next LT Arabic" w:cs="DIN Next LT Arabic"/>
          <w:sz w:val="24"/>
          <w:szCs w:val="24"/>
        </w:rPr>
        <w:t>[</w:t>
      </w:r>
      <w:r w:rsidRPr="00682871">
        <w:rPr>
          <w:rFonts w:ascii="DIN Next LT Arabic" w:hAnsi="DIN Next LT Arabic" w:cs="DIN Next LT Arabic"/>
          <w:sz w:val="24"/>
          <w:szCs w:val="24"/>
          <w:rtl/>
        </w:rPr>
        <w:t xml:space="preserve"> سالفة الذكر، حرمان أو منع أو عدم الاستفادة من السعوديين- وفقاً لما تقضي به  الأنظمة والقرارات الصادرة بهذا الخصوص-  الذين تكون عدد سنوات خبراتهم المهنية تزيد عن عدد السنوات المشار لها في الفقرة </w:t>
      </w:r>
      <w:r w:rsidRPr="00682871">
        <w:rPr>
          <w:rFonts w:ascii="DIN Next LT Arabic" w:hAnsi="DIN Next LT Arabic" w:cs="DIN Next LT Arabic"/>
          <w:sz w:val="24"/>
          <w:szCs w:val="24"/>
        </w:rPr>
        <w:t>]</w:t>
      </w:r>
      <w:r w:rsidRPr="00682871">
        <w:rPr>
          <w:rFonts w:ascii="DIN Next LT Arabic" w:hAnsi="DIN Next LT Arabic" w:cs="DIN Next LT Arabic"/>
          <w:sz w:val="24"/>
          <w:szCs w:val="24"/>
          <w:rtl/>
        </w:rPr>
        <w:t>ب</w:t>
      </w:r>
      <w:r w:rsidRPr="00682871">
        <w:rPr>
          <w:rFonts w:ascii="DIN Next LT Arabic" w:hAnsi="DIN Next LT Arabic" w:cs="DIN Next LT Arabic"/>
          <w:sz w:val="24"/>
          <w:szCs w:val="24"/>
        </w:rPr>
        <w:t>[</w:t>
      </w:r>
      <w:r w:rsidRPr="00682871">
        <w:rPr>
          <w:rFonts w:ascii="DIN Next LT Arabic" w:hAnsi="DIN Next LT Arabic" w:cs="DIN Next LT Arabic"/>
          <w:sz w:val="24"/>
          <w:szCs w:val="24"/>
          <w:rtl/>
        </w:rPr>
        <w:t xml:space="preserve">. </w:t>
      </w:r>
    </w:p>
    <w:p w14:paraId="4537F098" w14:textId="77777777" w:rsidR="00577489" w:rsidRPr="00682871" w:rsidRDefault="00577489" w:rsidP="00577489">
      <w:pPr>
        <w:pStyle w:val="BodyText"/>
        <w:bidi/>
        <w:spacing w:before="240" w:after="240"/>
        <w:ind w:left="725"/>
        <w:jc w:val="lowKashida"/>
        <w:rPr>
          <w:rFonts w:ascii="DIN Next LT Arabic" w:hAnsi="DIN Next LT Arabic" w:cs="DIN Next LT Arabic"/>
          <w:color w:val="0070C0"/>
          <w:sz w:val="24"/>
          <w:szCs w:val="24"/>
          <w:rtl/>
        </w:rPr>
      </w:pPr>
      <w:r w:rsidRPr="00682871">
        <w:rPr>
          <w:rFonts w:ascii="DIN Next LT Arabic" w:hAnsi="DIN Next LT Arabic" w:cs="DIN Next LT Arabic"/>
          <w:color w:val="0070C0"/>
          <w:sz w:val="24"/>
          <w:szCs w:val="24"/>
        </w:rPr>
        <w:t>]</w:t>
      </w:r>
      <w:r w:rsidRPr="00682871">
        <w:rPr>
          <w:rFonts w:ascii="DIN Next LT Arabic" w:hAnsi="DIN Next LT Arabic" w:cs="DIN Next LT Arabic"/>
          <w:color w:val="0070C0"/>
          <w:sz w:val="24"/>
          <w:szCs w:val="24"/>
          <w:rtl/>
        </w:rPr>
        <w:t xml:space="preserve">ملاحظة: تحدد الجهة الحكومية في الفقرة </w:t>
      </w:r>
      <w:r w:rsidRPr="00682871">
        <w:rPr>
          <w:rFonts w:ascii="DIN Next LT Arabic" w:hAnsi="DIN Next LT Arabic" w:cs="DIN Next LT Arabic"/>
          <w:color w:val="0070C0"/>
          <w:sz w:val="24"/>
          <w:szCs w:val="24"/>
        </w:rPr>
        <w:t>]</w:t>
      </w:r>
      <w:r w:rsidRPr="00682871">
        <w:rPr>
          <w:rFonts w:ascii="DIN Next LT Arabic" w:hAnsi="DIN Next LT Arabic" w:cs="DIN Next LT Arabic"/>
          <w:color w:val="0070C0"/>
          <w:sz w:val="24"/>
          <w:szCs w:val="24"/>
          <w:rtl/>
        </w:rPr>
        <w:t>ب</w:t>
      </w:r>
      <w:r w:rsidRPr="00682871">
        <w:rPr>
          <w:rFonts w:ascii="DIN Next LT Arabic" w:hAnsi="DIN Next LT Arabic" w:cs="DIN Next LT Arabic"/>
          <w:color w:val="0070C0"/>
          <w:sz w:val="24"/>
          <w:szCs w:val="24"/>
        </w:rPr>
        <w:t xml:space="preserve"> [</w:t>
      </w:r>
      <w:r w:rsidRPr="00682871">
        <w:rPr>
          <w:rFonts w:ascii="DIN Next LT Arabic" w:hAnsi="DIN Next LT Arabic" w:cs="DIN Next LT Arabic"/>
          <w:color w:val="0070C0"/>
          <w:sz w:val="24"/>
          <w:szCs w:val="24"/>
          <w:rtl/>
        </w:rPr>
        <w:t>عدد سنوات الخبرة المهنية بحسب ما يصدر من قرارات وتعاميم بهذا الشأن</w:t>
      </w:r>
      <w:r w:rsidRPr="00682871">
        <w:rPr>
          <w:rFonts w:ascii="DIN Next LT Arabic" w:hAnsi="DIN Next LT Arabic" w:cs="DIN Next LT Arabic"/>
          <w:color w:val="0070C0"/>
          <w:sz w:val="24"/>
          <w:szCs w:val="24"/>
        </w:rPr>
        <w:t>[</w:t>
      </w:r>
      <w:r w:rsidRPr="00682871">
        <w:rPr>
          <w:rFonts w:ascii="DIN Next LT Arabic" w:hAnsi="DIN Next LT Arabic" w:cs="DIN Next LT Arabic"/>
          <w:color w:val="0070C0"/>
          <w:sz w:val="24"/>
          <w:szCs w:val="24"/>
          <w:rtl/>
        </w:rPr>
        <w:t>.</w:t>
      </w:r>
    </w:p>
    <w:p w14:paraId="0E15D003" w14:textId="77777777" w:rsidR="00577489" w:rsidRPr="00682871" w:rsidRDefault="00577489">
      <w:pPr>
        <w:pStyle w:val="BodyText"/>
        <w:numPr>
          <w:ilvl w:val="0"/>
          <w:numId w:val="50"/>
        </w:numPr>
        <w:bidi/>
        <w:spacing w:before="240" w:after="240"/>
        <w:jc w:val="both"/>
        <w:rPr>
          <w:rFonts w:ascii="DIN Next LT Arabic" w:hAnsi="DIN Next LT Arabic" w:cs="DIN Next LT Arabic"/>
          <w:color w:val="00B050"/>
          <w:sz w:val="24"/>
          <w:szCs w:val="24"/>
        </w:rPr>
      </w:pPr>
      <w:r w:rsidRPr="00682871">
        <w:rPr>
          <w:rFonts w:ascii="DIN Next LT Arabic" w:hAnsi="DIN Next LT Arabic" w:cs="DIN Next LT Arabic"/>
          <w:color w:val="00B050"/>
          <w:sz w:val="24"/>
          <w:szCs w:val="24"/>
          <w:rtl/>
        </w:rPr>
        <w:t xml:space="preserve">يجب على المتعاقد أن يتخذ الترتيبات الخاصة لاستخدام الموظفين ومعاملتهم -مواطنين كانوا أو أجانب- وفقًا لأحكام نظام العمل ونظام التأمينات الاجتماعية والأنظمة الأخرى ذات العلاقة. </w:t>
      </w:r>
    </w:p>
    <w:p w14:paraId="75D9BFEE" w14:textId="77777777" w:rsidR="00577489" w:rsidRPr="00682871" w:rsidRDefault="00577489">
      <w:pPr>
        <w:pStyle w:val="BodyText"/>
        <w:numPr>
          <w:ilvl w:val="0"/>
          <w:numId w:val="50"/>
        </w:numPr>
        <w:bidi/>
        <w:spacing w:before="240" w:after="240"/>
        <w:jc w:val="both"/>
        <w:rPr>
          <w:rFonts w:ascii="DIN Next LT Arabic" w:hAnsi="DIN Next LT Arabic" w:cs="DIN Next LT Arabic"/>
          <w:color w:val="00B050"/>
          <w:sz w:val="24"/>
          <w:szCs w:val="24"/>
        </w:rPr>
      </w:pPr>
      <w:bookmarkStart w:id="1198" w:name="_Hlk137713251"/>
      <w:r w:rsidRPr="00682871">
        <w:rPr>
          <w:rFonts w:ascii="DIN Next LT Arabic" w:hAnsi="DIN Next LT Arabic" w:cs="DIN Next LT Arabic"/>
          <w:color w:val="00B050"/>
          <w:sz w:val="24"/>
          <w:szCs w:val="24"/>
          <w:rtl/>
        </w:rPr>
        <w:t>يجب على المتعاقد الالتزام بدفع أتعاب الموظفين</w:t>
      </w:r>
      <w:bookmarkEnd w:id="1198"/>
      <w:r w:rsidRPr="00682871">
        <w:rPr>
          <w:rFonts w:ascii="DIN Next LT Arabic" w:hAnsi="DIN Next LT Arabic" w:cs="DIN Next LT Arabic"/>
          <w:color w:val="00B050"/>
          <w:sz w:val="24"/>
          <w:szCs w:val="24"/>
          <w:rtl/>
        </w:rPr>
        <w:t>.</w:t>
      </w:r>
    </w:p>
    <w:p w14:paraId="3DA4FA2F" w14:textId="2F8CE481" w:rsidR="00577489" w:rsidRPr="00682871" w:rsidRDefault="00577489">
      <w:pPr>
        <w:pStyle w:val="BodyText"/>
        <w:numPr>
          <w:ilvl w:val="0"/>
          <w:numId w:val="50"/>
        </w:numPr>
        <w:bidi/>
        <w:spacing w:before="240" w:after="240"/>
        <w:jc w:val="both"/>
        <w:rPr>
          <w:rFonts w:ascii="DIN Next LT Arabic" w:hAnsi="DIN Next LT Arabic" w:cs="DIN Next LT Arabic"/>
          <w:color w:val="00B050"/>
          <w:sz w:val="24"/>
          <w:szCs w:val="24"/>
        </w:rPr>
      </w:pPr>
      <w:bookmarkStart w:id="1199" w:name="_Hlk137713264"/>
      <w:r w:rsidRPr="00682871">
        <w:rPr>
          <w:rFonts w:ascii="DIN Next LT Arabic" w:hAnsi="DIN Next LT Arabic" w:cs="DIN Next LT Arabic"/>
          <w:color w:val="00B050"/>
          <w:sz w:val="24"/>
          <w:szCs w:val="24"/>
          <w:rtl/>
        </w:rPr>
        <w:t xml:space="preserve">باستثناء ما قد ينص عليه </w:t>
      </w:r>
      <w:r w:rsidRPr="00682871">
        <w:rPr>
          <w:rFonts w:ascii="DIN Next LT Arabic" w:hAnsi="DIN Next LT Arabic" w:cs="DIN Next LT Arabic" w:hint="cs"/>
          <w:color w:val="00B050"/>
          <w:sz w:val="24"/>
          <w:szCs w:val="24"/>
          <w:rtl/>
        </w:rPr>
        <w:t>أمر الشراء</w:t>
      </w:r>
      <w:r w:rsidRPr="00682871">
        <w:rPr>
          <w:rFonts w:ascii="DIN Next LT Arabic" w:hAnsi="DIN Next LT Arabic" w:cs="DIN Next LT Arabic"/>
          <w:color w:val="00B050"/>
          <w:sz w:val="24"/>
          <w:szCs w:val="24"/>
          <w:rtl/>
        </w:rPr>
        <w:t xml:space="preserve"> فيما بعد، لا يجوز القيام بتنفيذ العمل أثناء الليل أو خلال أيام الجمع، أو أيام الإجازات الرسمية الأخرى بدون إذن مكتوب من الجهة الحكومية أو </w:t>
      </w:r>
      <w:r w:rsidR="000A6E05" w:rsidRPr="00682871">
        <w:rPr>
          <w:rFonts w:ascii="DIN Next LT Arabic" w:hAnsi="DIN Next LT Arabic" w:cs="DIN Next LT Arabic"/>
          <w:color w:val="00B050"/>
          <w:sz w:val="24"/>
          <w:szCs w:val="24"/>
          <w:rtl/>
        </w:rPr>
        <w:t>ممثل الجهة الحكومية</w:t>
      </w:r>
      <w:r w:rsidRPr="00682871">
        <w:rPr>
          <w:rFonts w:ascii="DIN Next LT Arabic" w:hAnsi="DIN Next LT Arabic" w:cs="DIN Next LT Arabic"/>
          <w:color w:val="00B050"/>
          <w:sz w:val="24"/>
          <w:szCs w:val="24"/>
          <w:rtl/>
        </w:rPr>
        <w:t xml:space="preserve">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w:t>
      </w:r>
      <w:r w:rsidR="000A6E05" w:rsidRPr="00682871">
        <w:rPr>
          <w:rFonts w:ascii="DIN Next LT Arabic" w:hAnsi="DIN Next LT Arabic" w:cs="DIN Next LT Arabic"/>
          <w:color w:val="00B050"/>
          <w:sz w:val="24"/>
          <w:szCs w:val="24"/>
          <w:rtl/>
        </w:rPr>
        <w:t>ممثل الجهة الحكومية</w:t>
      </w:r>
      <w:r w:rsidRPr="00682871">
        <w:rPr>
          <w:rFonts w:ascii="DIN Next LT Arabic" w:hAnsi="DIN Next LT Arabic" w:cs="DIN Next LT Arabic"/>
          <w:color w:val="00B050"/>
          <w:sz w:val="24"/>
          <w:szCs w:val="24"/>
          <w:rtl/>
        </w:rPr>
        <w:t xml:space="preserve"> فورًا، ويُراعى دائمًا أن أحكام هذه الفقرة لا تكون واجبة التَّطبيق في الحالات التي يكون فيها من المعتاد تنفيذ العمل بالتناوب أو على فترتين</w:t>
      </w:r>
      <w:bookmarkEnd w:id="1199"/>
      <w:r w:rsidRPr="00682871">
        <w:rPr>
          <w:rFonts w:ascii="DIN Next LT Arabic" w:hAnsi="DIN Next LT Arabic" w:cs="DIN Next LT Arabic"/>
          <w:color w:val="00B050"/>
          <w:sz w:val="24"/>
          <w:szCs w:val="24"/>
          <w:rtl/>
        </w:rPr>
        <w:t xml:space="preserve">. </w:t>
      </w:r>
    </w:p>
    <w:p w14:paraId="7D1EA620" w14:textId="3ABA5219" w:rsidR="00577489" w:rsidRPr="00682871" w:rsidRDefault="00577489">
      <w:pPr>
        <w:pStyle w:val="BodyText"/>
        <w:numPr>
          <w:ilvl w:val="0"/>
          <w:numId w:val="50"/>
        </w:numPr>
        <w:bidi/>
        <w:spacing w:before="240" w:after="240"/>
        <w:jc w:val="both"/>
        <w:rPr>
          <w:rFonts w:ascii="DIN Next LT Arabic" w:hAnsi="DIN Next LT Arabic" w:cs="DIN Next LT Arabic"/>
          <w:color w:val="00B050"/>
          <w:sz w:val="24"/>
          <w:szCs w:val="24"/>
        </w:rPr>
      </w:pPr>
      <w:r w:rsidRPr="00682871">
        <w:rPr>
          <w:rFonts w:ascii="DIN Next LT Arabic" w:hAnsi="DIN Next LT Arabic" w:cs="DIN Next LT Arabic"/>
          <w:color w:val="00B050"/>
          <w:sz w:val="24"/>
          <w:szCs w:val="24"/>
          <w:rtl/>
        </w:rPr>
        <w:t xml:space="preserve">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w:t>
      </w:r>
      <w:r w:rsidR="000A6E05" w:rsidRPr="00682871">
        <w:rPr>
          <w:rFonts w:ascii="DIN Next LT Arabic" w:hAnsi="DIN Next LT Arabic" w:cs="DIN Next LT Arabic"/>
          <w:color w:val="00B050"/>
          <w:sz w:val="24"/>
          <w:szCs w:val="24"/>
          <w:rtl/>
        </w:rPr>
        <w:t>ممثل الجهة الحكومية</w:t>
      </w:r>
      <w:r w:rsidRPr="00682871">
        <w:rPr>
          <w:rFonts w:ascii="DIN Next LT Arabic" w:hAnsi="DIN Next LT Arabic" w:cs="DIN Next LT Arabic"/>
          <w:color w:val="00B050"/>
          <w:sz w:val="24"/>
          <w:szCs w:val="24"/>
          <w:rtl/>
        </w:rPr>
        <w:t xml:space="preserve"> في أقرب وقت ممكن بعد وقوعه. يجب على المتعاقد الاحتفاظ بالسجلات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مخاطر انتقالها بين موظفيه. </w:t>
      </w:r>
    </w:p>
    <w:p w14:paraId="1BD81DA7" w14:textId="77777777" w:rsidR="00577489" w:rsidRPr="00682871" w:rsidRDefault="00577489">
      <w:pPr>
        <w:pStyle w:val="BodyText"/>
        <w:numPr>
          <w:ilvl w:val="0"/>
          <w:numId w:val="50"/>
        </w:numPr>
        <w:bidi/>
        <w:spacing w:before="240" w:after="240"/>
        <w:jc w:val="both"/>
        <w:rPr>
          <w:rFonts w:ascii="DIN Next LT Arabic" w:hAnsi="DIN Next LT Arabic" w:cs="DIN Next LT Arabic"/>
          <w:color w:val="00B050"/>
          <w:sz w:val="24"/>
          <w:szCs w:val="24"/>
        </w:rPr>
      </w:pPr>
      <w:r w:rsidRPr="00682871">
        <w:rPr>
          <w:rFonts w:ascii="DIN Next LT Arabic" w:hAnsi="DIN Next LT Arabic" w:cs="DIN Next LT Arabic"/>
          <w:color w:val="00B050"/>
          <w:sz w:val="24"/>
          <w:szCs w:val="24"/>
          <w:rtl/>
        </w:rPr>
        <w:t xml:space="preserve">. يجب على المتعاقد توفير القوى العاملة ذات الخبرة اللازمة بناءً على المؤهلات المطلوبة لكل وظيفة موضحة في جدول مواصفات العمالة، وللجهة الحكومية حق الموافقة على قبول السعوديين في الوظائف المستهدفة في حال توفر الحد الأدنى من المؤهلات اللازمة لشغل الوظيفة. </w:t>
      </w:r>
    </w:p>
    <w:p w14:paraId="1ECB307F" w14:textId="32850C97" w:rsidR="00577489" w:rsidRPr="00682871" w:rsidRDefault="00577489">
      <w:pPr>
        <w:pStyle w:val="BodyText"/>
        <w:numPr>
          <w:ilvl w:val="0"/>
          <w:numId w:val="50"/>
        </w:numPr>
        <w:bidi/>
        <w:spacing w:before="240" w:after="240"/>
        <w:jc w:val="both"/>
        <w:rPr>
          <w:rFonts w:ascii="DIN Next LT Arabic" w:hAnsi="DIN Next LT Arabic" w:cs="DIN Next LT Arabic"/>
          <w:color w:val="00B050"/>
          <w:sz w:val="24"/>
          <w:szCs w:val="24"/>
        </w:rPr>
      </w:pPr>
      <w:r w:rsidRPr="00682871">
        <w:rPr>
          <w:rFonts w:ascii="DIN Next LT Arabic" w:hAnsi="DIN Next LT Arabic" w:cs="DIN Next LT Arabic"/>
          <w:color w:val="00B050"/>
          <w:sz w:val="24"/>
          <w:szCs w:val="24"/>
          <w:rtl/>
        </w:rPr>
        <w:t xml:space="preserve">يجب على المتعاقد تزويد الجهة الحكومية بسجلات مفصلة لموظفيه مصنفين حسب المهارات؛ حيث يتم تقديم هذه السجلات إلى </w:t>
      </w:r>
      <w:r w:rsidR="000A6E05" w:rsidRPr="00682871">
        <w:rPr>
          <w:rFonts w:ascii="DIN Next LT Arabic" w:hAnsi="DIN Next LT Arabic" w:cs="DIN Next LT Arabic"/>
          <w:color w:val="00B050"/>
          <w:sz w:val="24"/>
          <w:szCs w:val="24"/>
          <w:rtl/>
        </w:rPr>
        <w:t>ممثل الجهة الحكومية</w:t>
      </w:r>
      <w:r w:rsidRPr="00682871">
        <w:rPr>
          <w:rFonts w:ascii="DIN Next LT Arabic" w:hAnsi="DIN Next LT Arabic" w:cs="DIN Next LT Arabic"/>
          <w:color w:val="00B050"/>
          <w:sz w:val="24"/>
          <w:szCs w:val="24"/>
          <w:rtl/>
        </w:rPr>
        <w:t xml:space="preserve"> شهريًّا، باستعمال النماذج التي يوافق عليها </w:t>
      </w:r>
      <w:r w:rsidR="000A6E05" w:rsidRPr="00682871">
        <w:rPr>
          <w:rFonts w:ascii="DIN Next LT Arabic" w:hAnsi="DIN Next LT Arabic" w:cs="DIN Next LT Arabic"/>
          <w:color w:val="00B050"/>
          <w:sz w:val="24"/>
          <w:szCs w:val="24"/>
          <w:rtl/>
        </w:rPr>
        <w:t>ممثل الجهة الحكومية</w:t>
      </w:r>
      <w:r w:rsidRPr="00682871">
        <w:rPr>
          <w:rFonts w:ascii="DIN Next LT Arabic" w:hAnsi="DIN Next LT Arabic" w:cs="DIN Next LT Arabic"/>
          <w:color w:val="00B050"/>
          <w:sz w:val="24"/>
          <w:szCs w:val="24"/>
          <w:rtl/>
        </w:rPr>
        <w:t xml:space="preserve">، وذلك إلى أن ينجز المتعاقد الأعمال المطلوبة. </w:t>
      </w:r>
    </w:p>
    <w:p w14:paraId="74102ADC" w14:textId="6EDF0C5D" w:rsidR="00577489" w:rsidRPr="00682871" w:rsidRDefault="00577489">
      <w:pPr>
        <w:pStyle w:val="BodyText"/>
        <w:numPr>
          <w:ilvl w:val="0"/>
          <w:numId w:val="50"/>
        </w:numPr>
        <w:bidi/>
        <w:spacing w:before="240" w:after="240"/>
        <w:jc w:val="both"/>
        <w:rPr>
          <w:rFonts w:ascii="DIN Next LT Arabic" w:hAnsi="DIN Next LT Arabic" w:cs="DIN Next LT Arabic"/>
          <w:color w:val="00B050"/>
          <w:sz w:val="24"/>
          <w:szCs w:val="24"/>
        </w:rPr>
      </w:pPr>
      <w:bookmarkStart w:id="1200" w:name="_Hlk137713411"/>
      <w:r w:rsidRPr="00682871">
        <w:rPr>
          <w:rFonts w:ascii="DIN Next LT Arabic" w:hAnsi="DIN Next LT Arabic" w:cs="DIN Next LT Arabic"/>
          <w:color w:val="00B050"/>
          <w:sz w:val="24"/>
          <w:szCs w:val="24"/>
          <w:rtl/>
        </w:rPr>
        <w:t>يجب على المتعاقد التأكد من أن جميع أعضاء فريق العمل على كفالته أو كفالة المتعاقد من الباطن المتفق عليهم في هذ</w:t>
      </w:r>
      <w:r w:rsidR="00A87630" w:rsidRPr="00682871">
        <w:rPr>
          <w:rFonts w:ascii="DIN Next LT Arabic" w:hAnsi="DIN Next LT Arabic" w:cs="DIN Next LT Arabic" w:hint="cs"/>
          <w:color w:val="00B050"/>
          <w:sz w:val="24"/>
          <w:szCs w:val="24"/>
          <w:rtl/>
        </w:rPr>
        <w:t>ه الاتفاقية</w:t>
      </w:r>
      <w:r w:rsidRPr="00682871">
        <w:rPr>
          <w:rFonts w:ascii="DIN Next LT Arabic" w:hAnsi="DIN Next LT Arabic" w:cs="DIN Next LT Arabic"/>
          <w:color w:val="00B050"/>
          <w:sz w:val="24"/>
          <w:szCs w:val="24"/>
          <w:rtl/>
        </w:rPr>
        <w:t xml:space="preserve">. ويجب كذلك وجود عقد عمل رسمي لهم معتمد من الجهة الحكومية. </w:t>
      </w:r>
    </w:p>
    <w:bookmarkEnd w:id="1200"/>
    <w:p w14:paraId="2B493900" w14:textId="77777777" w:rsidR="00577489" w:rsidRPr="00682871" w:rsidRDefault="00577489">
      <w:pPr>
        <w:pStyle w:val="BodyText"/>
        <w:numPr>
          <w:ilvl w:val="0"/>
          <w:numId w:val="50"/>
        </w:numPr>
        <w:bidi/>
        <w:spacing w:before="240" w:after="240"/>
        <w:jc w:val="both"/>
        <w:rPr>
          <w:rFonts w:ascii="DIN Next LT Arabic" w:hAnsi="DIN Next LT Arabic" w:cs="DIN Next LT Arabic"/>
          <w:color w:val="00B050"/>
          <w:sz w:val="24"/>
          <w:szCs w:val="24"/>
        </w:rPr>
      </w:pPr>
      <w:r w:rsidRPr="00682871">
        <w:rPr>
          <w:rFonts w:ascii="DIN Next LT Arabic" w:hAnsi="DIN Next LT Arabic" w:cs="DIN Next LT Arabic"/>
          <w:color w:val="00B050"/>
          <w:sz w:val="24"/>
          <w:szCs w:val="24"/>
          <w:rtl/>
        </w:rPr>
        <w:t>يلتزم المتعاقد باستخراج الإقامات اللازمة للموظفين حسب الإجراءات النظامية وفقاً للأنظمة المعمول بها في المملكة.</w:t>
      </w:r>
    </w:p>
    <w:p w14:paraId="331C913D" w14:textId="77777777" w:rsidR="00577489" w:rsidRPr="00682871" w:rsidRDefault="00577489">
      <w:pPr>
        <w:pStyle w:val="BodyText"/>
        <w:numPr>
          <w:ilvl w:val="0"/>
          <w:numId w:val="50"/>
        </w:numPr>
        <w:bidi/>
        <w:spacing w:before="240" w:after="240"/>
        <w:jc w:val="both"/>
        <w:rPr>
          <w:rFonts w:ascii="DIN Next LT Arabic" w:hAnsi="DIN Next LT Arabic" w:cs="DIN Next LT Arabic"/>
          <w:color w:val="00B050"/>
          <w:sz w:val="24"/>
          <w:szCs w:val="24"/>
        </w:rPr>
      </w:pPr>
      <w:r w:rsidRPr="00682871">
        <w:rPr>
          <w:rFonts w:ascii="DIN Next LT Arabic" w:hAnsi="DIN Next LT Arabic" w:cs="DIN Next LT Arabic"/>
          <w:color w:val="00B050"/>
          <w:sz w:val="24"/>
          <w:szCs w:val="24"/>
          <w:rtl/>
        </w:rPr>
        <w:t>يلتزم المتعاقد بتأمين الموظفين حسب المسمى الوظيفي والمؤهلات والخبرة المبينة بالجدول التالي (جدول مواصفات فريق العمل).</w:t>
      </w:r>
    </w:p>
    <w:p w14:paraId="69FC9BA3" w14:textId="77777777" w:rsidR="00577489" w:rsidRPr="00682871" w:rsidRDefault="00577489">
      <w:pPr>
        <w:pStyle w:val="BodyText"/>
        <w:numPr>
          <w:ilvl w:val="0"/>
          <w:numId w:val="50"/>
        </w:numPr>
        <w:bidi/>
        <w:spacing w:before="240" w:after="240"/>
        <w:jc w:val="both"/>
        <w:rPr>
          <w:rFonts w:ascii="DIN Next LT Arabic" w:hAnsi="DIN Next LT Arabic" w:cs="DIN Next LT Arabic"/>
          <w:color w:val="00B050"/>
          <w:sz w:val="24"/>
          <w:szCs w:val="24"/>
        </w:rPr>
      </w:pPr>
      <w:r w:rsidRPr="00682871">
        <w:rPr>
          <w:rFonts w:ascii="DIN Next LT Arabic" w:hAnsi="DIN Next LT Arabic" w:cs="DIN Next LT Arabic"/>
          <w:color w:val="00B050"/>
          <w:sz w:val="24"/>
          <w:szCs w:val="24"/>
          <w:rtl/>
        </w:rPr>
        <w:t>يلتزم المتعاقد بتخصيص موظفات للعمل في الأقسام النسائية أو المواقع التي تتطلب ذلك.</w:t>
      </w:r>
    </w:p>
    <w:p w14:paraId="0C4FBACF" w14:textId="77777777" w:rsidR="007863D5" w:rsidRPr="00682871" w:rsidRDefault="007863D5" w:rsidP="007863D5">
      <w:pPr>
        <w:pStyle w:val="BodyText"/>
        <w:bidi/>
        <w:spacing w:before="240" w:after="0"/>
        <w:jc w:val="both"/>
        <w:rPr>
          <w:rFonts w:ascii="DIN Next LT Arabic" w:hAnsi="DIN Next LT Arabic" w:cs="DIN Next LT Arabic"/>
          <w:b/>
          <w:bCs/>
          <w:sz w:val="24"/>
          <w:szCs w:val="24"/>
          <w:rtl/>
        </w:rPr>
      </w:pPr>
      <w:r w:rsidRPr="00682871">
        <w:rPr>
          <w:rFonts w:ascii="DIN Next LT Arabic" w:hAnsi="DIN Next LT Arabic" w:cs="DIN Next LT Arabic"/>
          <w:b/>
          <w:bCs/>
          <w:sz w:val="24"/>
          <w:szCs w:val="24"/>
          <w:u w:val="single"/>
          <w:rtl/>
        </w:rPr>
        <w:t>ثانيًا</w:t>
      </w:r>
      <w:r w:rsidRPr="00682871">
        <w:rPr>
          <w:rFonts w:ascii="DIN Next LT Arabic" w:hAnsi="DIN Next LT Arabic" w:cs="DIN Next LT Arabic"/>
          <w:b/>
          <w:bCs/>
          <w:sz w:val="24"/>
          <w:szCs w:val="24"/>
          <w:rtl/>
        </w:rPr>
        <w:t>: جدول مواصفات فريق العمل</w:t>
      </w:r>
    </w:p>
    <w:p w14:paraId="69BE5EFA" w14:textId="77777777" w:rsidR="007863D5" w:rsidRPr="00682871" w:rsidRDefault="007863D5" w:rsidP="007863D5">
      <w:pPr>
        <w:pStyle w:val="BodyText"/>
        <w:bidi/>
        <w:spacing w:before="240" w:after="0"/>
        <w:jc w:val="both"/>
        <w:rPr>
          <w:rFonts w:ascii="DIN Next LT Arabic" w:hAnsi="DIN Next LT Arabic" w:cs="DIN Next LT Arabic"/>
          <w:b/>
          <w:bCs/>
          <w:sz w:val="24"/>
          <w:szCs w:val="24"/>
          <w:rtl/>
        </w:rPr>
      </w:pPr>
    </w:p>
    <w:tbl>
      <w:tblPr>
        <w:tblStyle w:val="TableGrid"/>
        <w:bidiVisual/>
        <w:tblW w:w="0" w:type="auto"/>
        <w:jc w:val="center"/>
        <w:tblLook w:val="04A0" w:firstRow="1" w:lastRow="0" w:firstColumn="1" w:lastColumn="0" w:noHBand="0" w:noVBand="1"/>
      </w:tblPr>
      <w:tblGrid>
        <w:gridCol w:w="685"/>
        <w:gridCol w:w="2633"/>
        <w:gridCol w:w="2907"/>
        <w:gridCol w:w="2522"/>
      </w:tblGrid>
      <w:tr w:rsidR="007863D5" w:rsidRPr="00682871" w14:paraId="5434F6CF" w14:textId="77777777" w:rsidTr="009A71DF">
        <w:trPr>
          <w:jc w:val="center"/>
        </w:trPr>
        <w:tc>
          <w:tcPr>
            <w:tcW w:w="685" w:type="dxa"/>
            <w:shd w:val="clear" w:color="auto" w:fill="595959" w:themeFill="text1" w:themeFillTint="A6"/>
            <w:vAlign w:val="center"/>
          </w:tcPr>
          <w:p w14:paraId="474E9D79" w14:textId="77777777" w:rsidR="007863D5" w:rsidRPr="00682871" w:rsidRDefault="007863D5" w:rsidP="006F3D35">
            <w:pPr>
              <w:pStyle w:val="BodyText"/>
              <w:bidi/>
              <w:jc w:val="center"/>
              <w:rPr>
                <w:rFonts w:ascii="DIN Next LT Arabic" w:hAnsi="DIN Next LT Arabic" w:cs="DIN Next LT Arabic"/>
                <w:color w:val="FFFFFF" w:themeColor="background1"/>
                <w:sz w:val="24"/>
                <w:szCs w:val="24"/>
                <w:rtl/>
              </w:rPr>
            </w:pPr>
            <w:r w:rsidRPr="00682871">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2DFC0014" w14:textId="77777777" w:rsidR="007863D5" w:rsidRPr="00682871" w:rsidRDefault="007863D5" w:rsidP="006F3D35">
            <w:pPr>
              <w:pStyle w:val="BodyText"/>
              <w:bidi/>
              <w:jc w:val="center"/>
              <w:rPr>
                <w:rFonts w:ascii="DIN Next LT Arabic" w:hAnsi="DIN Next LT Arabic" w:cs="DIN Next LT Arabic"/>
                <w:color w:val="FFFFFF" w:themeColor="background1"/>
                <w:sz w:val="24"/>
                <w:szCs w:val="24"/>
                <w:rtl/>
              </w:rPr>
            </w:pPr>
            <w:r w:rsidRPr="00682871">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379BBFEE" w14:textId="77777777" w:rsidR="007863D5" w:rsidRPr="00682871" w:rsidRDefault="007863D5" w:rsidP="006F3D35">
            <w:pPr>
              <w:pStyle w:val="BodyText"/>
              <w:bidi/>
              <w:jc w:val="center"/>
              <w:rPr>
                <w:rFonts w:ascii="DIN Next LT Arabic" w:hAnsi="DIN Next LT Arabic" w:cs="DIN Next LT Arabic"/>
                <w:color w:val="FFFFFF" w:themeColor="background1"/>
                <w:sz w:val="24"/>
                <w:szCs w:val="24"/>
                <w:rtl/>
              </w:rPr>
            </w:pPr>
            <w:r w:rsidRPr="00682871">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6D1EDDEE" w14:textId="77777777" w:rsidR="007863D5" w:rsidRPr="00682871" w:rsidRDefault="007863D5" w:rsidP="006F3D35">
            <w:pPr>
              <w:pStyle w:val="BodyText"/>
              <w:bidi/>
              <w:jc w:val="center"/>
              <w:rPr>
                <w:rFonts w:ascii="DIN Next LT Arabic" w:hAnsi="DIN Next LT Arabic" w:cs="DIN Next LT Arabic"/>
                <w:color w:val="FFFFFF" w:themeColor="background1"/>
                <w:sz w:val="24"/>
                <w:szCs w:val="24"/>
                <w:rtl/>
              </w:rPr>
            </w:pPr>
            <w:r w:rsidRPr="00682871">
              <w:rPr>
                <w:rFonts w:ascii="DIN Next LT Arabic" w:hAnsi="DIN Next LT Arabic" w:cs="DIN Next LT Arabic"/>
                <w:color w:val="FFFFFF" w:themeColor="background1"/>
                <w:sz w:val="24"/>
                <w:szCs w:val="24"/>
                <w:rtl/>
              </w:rPr>
              <w:t>الحد الأدنى لسنوات الخبرة</w:t>
            </w:r>
          </w:p>
        </w:tc>
      </w:tr>
      <w:tr w:rsidR="007863D5" w:rsidRPr="00682871" w14:paraId="30F5F9CC" w14:textId="77777777" w:rsidTr="009A71DF">
        <w:trPr>
          <w:jc w:val="center"/>
        </w:trPr>
        <w:tc>
          <w:tcPr>
            <w:tcW w:w="685" w:type="dxa"/>
            <w:vAlign w:val="center"/>
          </w:tcPr>
          <w:p w14:paraId="0EED4D14" w14:textId="77777777" w:rsidR="007863D5" w:rsidRPr="00682871" w:rsidRDefault="007863D5" w:rsidP="006F3D35">
            <w:pPr>
              <w:pStyle w:val="BodyText"/>
              <w:bidi/>
              <w:jc w:val="center"/>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1</w:t>
            </w:r>
          </w:p>
        </w:tc>
        <w:tc>
          <w:tcPr>
            <w:tcW w:w="2633" w:type="dxa"/>
            <w:vAlign w:val="center"/>
          </w:tcPr>
          <w:p w14:paraId="40B29EA1" w14:textId="77777777" w:rsidR="007863D5" w:rsidRPr="00682871" w:rsidRDefault="007863D5" w:rsidP="006F3D35">
            <w:pPr>
              <w:pStyle w:val="BodyText"/>
              <w:bidi/>
              <w:jc w:val="center"/>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مدير المشروع</w:t>
            </w:r>
          </w:p>
        </w:tc>
        <w:tc>
          <w:tcPr>
            <w:tcW w:w="2907" w:type="dxa"/>
            <w:vAlign w:val="center"/>
          </w:tcPr>
          <w:p w14:paraId="1F7C6054" w14:textId="77777777" w:rsidR="007863D5" w:rsidRPr="00682871" w:rsidRDefault="007863D5" w:rsidP="006F3D35">
            <w:pPr>
              <w:pStyle w:val="BodyText"/>
              <w:bidi/>
              <w:jc w:val="center"/>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بكالوريوس إدارة أعمال</w:t>
            </w:r>
          </w:p>
        </w:tc>
        <w:tc>
          <w:tcPr>
            <w:tcW w:w="2522" w:type="dxa"/>
            <w:vAlign w:val="center"/>
          </w:tcPr>
          <w:p w14:paraId="01884831" w14:textId="77777777" w:rsidR="007863D5" w:rsidRPr="00682871" w:rsidRDefault="007863D5" w:rsidP="006F3D35">
            <w:pPr>
              <w:pStyle w:val="BodyText"/>
              <w:bidi/>
              <w:jc w:val="center"/>
              <w:rPr>
                <w:rFonts w:ascii="DIN Next LT Arabic" w:hAnsi="DIN Next LT Arabic" w:cs="DIN Next LT Arabic"/>
                <w:color w:val="FF0000"/>
                <w:sz w:val="24"/>
                <w:szCs w:val="24"/>
                <w:lang w:val="en-GB"/>
              </w:rPr>
            </w:pPr>
            <w:r w:rsidRPr="00682871">
              <w:rPr>
                <w:rFonts w:ascii="DIN Next LT Arabic" w:hAnsi="DIN Next LT Arabic" w:cs="DIN Next LT Arabic"/>
                <w:color w:val="FF0000"/>
                <w:sz w:val="24"/>
                <w:szCs w:val="24"/>
                <w:rtl/>
              </w:rPr>
              <w:t>– الخبرة العمليّة في المملكة العربية السعودية</w:t>
            </w:r>
          </w:p>
          <w:p w14:paraId="644632D3" w14:textId="77777777" w:rsidR="007863D5" w:rsidRPr="00682871" w:rsidRDefault="007863D5" w:rsidP="006F3D35">
            <w:pPr>
              <w:pStyle w:val="BodyText"/>
              <w:bidi/>
              <w:jc w:val="center"/>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lang w:val="en-GB"/>
              </w:rPr>
              <w:t>–</w:t>
            </w:r>
            <w:r w:rsidRPr="00682871">
              <w:rPr>
                <w:rFonts w:ascii="DIN Next LT Arabic" w:hAnsi="DIN Next LT Arabic" w:cs="DIN Next LT Arabic"/>
                <w:color w:val="FF0000"/>
                <w:sz w:val="24"/>
                <w:szCs w:val="24"/>
                <w:rtl/>
              </w:rPr>
              <w:t xml:space="preserve"> الخبرة في خدمات الجودة والدراسات</w:t>
            </w:r>
          </w:p>
          <w:p w14:paraId="7418BD3D" w14:textId="77777777" w:rsidR="007863D5" w:rsidRPr="00682871" w:rsidRDefault="007863D5" w:rsidP="006F3D35">
            <w:pPr>
              <w:pStyle w:val="BodyText"/>
              <w:bidi/>
              <w:jc w:val="center"/>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lang w:val="en-GB"/>
              </w:rPr>
              <w:t>–</w:t>
            </w:r>
            <w:r w:rsidRPr="00682871">
              <w:rPr>
                <w:rFonts w:ascii="DIN Next LT Arabic" w:hAnsi="DIN Next LT Arabic" w:cs="DIN Next LT Arabic"/>
                <w:color w:val="FF0000"/>
                <w:sz w:val="24"/>
                <w:szCs w:val="24"/>
                <w:lang w:val="en-GB"/>
              </w:rPr>
              <w:tab/>
            </w:r>
            <w:r w:rsidRPr="00682871">
              <w:rPr>
                <w:rFonts w:ascii="DIN Next LT Arabic" w:hAnsi="DIN Next LT Arabic" w:cs="DIN Next LT Arabic"/>
                <w:color w:val="FF0000"/>
                <w:sz w:val="24"/>
                <w:szCs w:val="24"/>
                <w:rtl/>
              </w:rPr>
              <w:t>الخبرة في القطاع العام</w:t>
            </w:r>
          </w:p>
          <w:p w14:paraId="7420CABD" w14:textId="77777777" w:rsidR="007863D5" w:rsidRPr="00682871" w:rsidRDefault="007863D5" w:rsidP="006F3D35">
            <w:pPr>
              <w:pStyle w:val="BodyText"/>
              <w:bidi/>
              <w:jc w:val="center"/>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lang w:val="en-GB"/>
              </w:rPr>
              <w:t>–</w:t>
            </w:r>
            <w:r w:rsidRPr="00682871">
              <w:rPr>
                <w:rFonts w:ascii="DIN Next LT Arabic" w:hAnsi="DIN Next LT Arabic" w:cs="DIN Next LT Arabic"/>
                <w:color w:val="FF0000"/>
                <w:sz w:val="24"/>
                <w:szCs w:val="24"/>
                <w:lang w:val="en-GB"/>
              </w:rPr>
              <w:tab/>
            </w:r>
            <w:r w:rsidRPr="00682871">
              <w:rPr>
                <w:rFonts w:ascii="DIN Next LT Arabic" w:hAnsi="DIN Next LT Arabic" w:cs="DIN Next LT Arabic"/>
                <w:color w:val="FF0000"/>
                <w:sz w:val="24"/>
                <w:szCs w:val="24"/>
                <w:rtl/>
              </w:rPr>
              <w:t xml:space="preserve"> المتابعة والتقييم</w:t>
            </w:r>
          </w:p>
          <w:p w14:paraId="290E9EFC" w14:textId="77777777" w:rsidR="007863D5" w:rsidRPr="00682871" w:rsidRDefault="007863D5" w:rsidP="006F3D35">
            <w:pPr>
              <w:pStyle w:val="BodyText"/>
              <w:bidi/>
              <w:jc w:val="center"/>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 xml:space="preserve">– </w:t>
            </w:r>
            <w:r w:rsidRPr="00682871">
              <w:rPr>
                <w:rFonts w:ascii="DIN Next LT Arabic" w:hAnsi="DIN Next LT Arabic" w:cs="DIN Next LT Arabic"/>
                <w:color w:val="FF0000"/>
                <w:sz w:val="24"/>
                <w:szCs w:val="24"/>
                <w:rtl/>
              </w:rPr>
              <w:tab/>
              <w:t xml:space="preserve">إدارة المشروعات وحاصل على شهادة </w:t>
            </w:r>
            <w:r w:rsidRPr="00682871">
              <w:rPr>
                <w:rFonts w:ascii="DIN Next LT Arabic" w:hAnsi="DIN Next LT Arabic" w:cs="DIN Next LT Arabic"/>
                <w:color w:val="FF0000"/>
                <w:sz w:val="24"/>
                <w:szCs w:val="24"/>
              </w:rPr>
              <w:t>PMP</w:t>
            </w:r>
          </w:p>
        </w:tc>
      </w:tr>
      <w:tr w:rsidR="007863D5" w:rsidRPr="00682871" w14:paraId="47968790" w14:textId="77777777" w:rsidTr="009A71DF">
        <w:trPr>
          <w:jc w:val="center"/>
        </w:trPr>
        <w:tc>
          <w:tcPr>
            <w:tcW w:w="685" w:type="dxa"/>
            <w:vAlign w:val="center"/>
          </w:tcPr>
          <w:p w14:paraId="677CCF30" w14:textId="77777777" w:rsidR="007863D5" w:rsidRPr="00682871" w:rsidRDefault="007863D5" w:rsidP="006F3D35">
            <w:pPr>
              <w:pStyle w:val="BodyText"/>
              <w:bidi/>
              <w:jc w:val="center"/>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2</w:t>
            </w:r>
          </w:p>
        </w:tc>
        <w:tc>
          <w:tcPr>
            <w:tcW w:w="2633" w:type="dxa"/>
            <w:vAlign w:val="center"/>
          </w:tcPr>
          <w:p w14:paraId="3A255A9A" w14:textId="77777777" w:rsidR="007863D5" w:rsidRPr="00682871" w:rsidRDefault="007863D5" w:rsidP="006F3D35">
            <w:pPr>
              <w:pStyle w:val="BodyText"/>
              <w:bidi/>
              <w:jc w:val="center"/>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نائب مدير المشروع</w:t>
            </w:r>
          </w:p>
        </w:tc>
        <w:tc>
          <w:tcPr>
            <w:tcW w:w="2907" w:type="dxa"/>
            <w:vAlign w:val="center"/>
          </w:tcPr>
          <w:p w14:paraId="46118A94" w14:textId="77777777" w:rsidR="007863D5" w:rsidRPr="00682871" w:rsidRDefault="007863D5" w:rsidP="006F3D35">
            <w:pPr>
              <w:pStyle w:val="BodyText"/>
              <w:bidi/>
              <w:jc w:val="center"/>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بكالوريوس هندسة</w:t>
            </w:r>
          </w:p>
        </w:tc>
        <w:tc>
          <w:tcPr>
            <w:tcW w:w="2522" w:type="dxa"/>
            <w:vAlign w:val="center"/>
          </w:tcPr>
          <w:p w14:paraId="29FE384B" w14:textId="77777777" w:rsidR="007863D5" w:rsidRPr="00682871" w:rsidRDefault="007863D5" w:rsidP="006F3D35">
            <w:pPr>
              <w:pStyle w:val="BodyText"/>
              <w:bidi/>
              <w:jc w:val="center"/>
              <w:rPr>
                <w:rFonts w:ascii="DIN Next LT Arabic" w:hAnsi="DIN Next LT Arabic" w:cs="DIN Next LT Arabic"/>
                <w:color w:val="FF0000"/>
                <w:sz w:val="24"/>
                <w:szCs w:val="24"/>
                <w:lang w:val="en-GB"/>
              </w:rPr>
            </w:pPr>
            <w:r w:rsidRPr="00682871">
              <w:rPr>
                <w:rFonts w:ascii="DIN Next LT Arabic" w:hAnsi="DIN Next LT Arabic" w:cs="DIN Next LT Arabic"/>
                <w:color w:val="FF0000"/>
                <w:sz w:val="24"/>
                <w:szCs w:val="24"/>
                <w:rtl/>
              </w:rPr>
              <w:t>– الخبرة العمليّة في المملكة العربية السعودية</w:t>
            </w:r>
          </w:p>
          <w:p w14:paraId="18C257A3" w14:textId="77777777" w:rsidR="007863D5" w:rsidRPr="00682871" w:rsidRDefault="007863D5" w:rsidP="006F3D35">
            <w:pPr>
              <w:pStyle w:val="BodyText"/>
              <w:bidi/>
              <w:jc w:val="center"/>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lang w:val="en-GB"/>
              </w:rPr>
              <w:t>–</w:t>
            </w:r>
            <w:r w:rsidRPr="00682871">
              <w:rPr>
                <w:rFonts w:ascii="DIN Next LT Arabic" w:hAnsi="DIN Next LT Arabic" w:cs="DIN Next LT Arabic"/>
                <w:color w:val="FF0000"/>
                <w:sz w:val="24"/>
                <w:szCs w:val="24"/>
                <w:rtl/>
              </w:rPr>
              <w:t xml:space="preserve"> الخبرة في الخدمات الاستشارية</w:t>
            </w:r>
          </w:p>
          <w:p w14:paraId="72A8B924" w14:textId="77777777" w:rsidR="007863D5" w:rsidRPr="00682871" w:rsidRDefault="007863D5" w:rsidP="006F3D35">
            <w:pPr>
              <w:pStyle w:val="BodyText"/>
              <w:bidi/>
              <w:jc w:val="center"/>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lang w:val="en-GB"/>
              </w:rPr>
              <w:t>–</w:t>
            </w:r>
            <w:r w:rsidRPr="00682871">
              <w:rPr>
                <w:rFonts w:ascii="DIN Next LT Arabic" w:hAnsi="DIN Next LT Arabic" w:cs="DIN Next LT Arabic"/>
                <w:color w:val="FF0000"/>
                <w:sz w:val="24"/>
                <w:szCs w:val="24"/>
                <w:lang w:val="en-GB"/>
              </w:rPr>
              <w:tab/>
            </w:r>
            <w:r w:rsidRPr="00682871">
              <w:rPr>
                <w:rFonts w:ascii="DIN Next LT Arabic" w:hAnsi="DIN Next LT Arabic" w:cs="DIN Next LT Arabic"/>
                <w:color w:val="FF0000"/>
                <w:sz w:val="24"/>
                <w:szCs w:val="24"/>
                <w:rtl/>
              </w:rPr>
              <w:t>الخبرة في القطاع العام</w:t>
            </w:r>
          </w:p>
          <w:p w14:paraId="4DD38B5F" w14:textId="77777777" w:rsidR="007863D5" w:rsidRPr="00682871" w:rsidRDefault="007863D5" w:rsidP="006F3D35">
            <w:pPr>
              <w:pStyle w:val="BodyText"/>
              <w:bidi/>
              <w:jc w:val="center"/>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lang w:val="en-GB"/>
              </w:rPr>
              <w:t>–</w:t>
            </w:r>
            <w:r w:rsidRPr="00682871">
              <w:rPr>
                <w:rFonts w:ascii="DIN Next LT Arabic" w:hAnsi="DIN Next LT Arabic" w:cs="DIN Next LT Arabic"/>
                <w:color w:val="FF0000"/>
                <w:sz w:val="24"/>
                <w:szCs w:val="24"/>
                <w:lang w:val="en-GB"/>
              </w:rPr>
              <w:tab/>
            </w:r>
            <w:r w:rsidRPr="00682871">
              <w:rPr>
                <w:rFonts w:ascii="DIN Next LT Arabic" w:hAnsi="DIN Next LT Arabic" w:cs="DIN Next LT Arabic"/>
                <w:color w:val="FF0000"/>
                <w:sz w:val="24"/>
                <w:szCs w:val="24"/>
                <w:rtl/>
              </w:rPr>
              <w:t xml:space="preserve"> المتابعة والتقييم</w:t>
            </w:r>
          </w:p>
        </w:tc>
      </w:tr>
    </w:tbl>
    <w:p w14:paraId="74DB8729" w14:textId="77777777" w:rsidR="007863D5" w:rsidRPr="00682871" w:rsidRDefault="007863D5">
      <w:pPr>
        <w:pStyle w:val="Heading3"/>
        <w:numPr>
          <w:ilvl w:val="0"/>
          <w:numId w:val="33"/>
        </w:numPr>
        <w:pBdr>
          <w:top w:val="single" w:sz="4" w:space="1" w:color="auto"/>
        </w:pBdr>
        <w:bidi/>
        <w:spacing w:before="240" w:after="0"/>
        <w:contextualSpacing/>
        <w:jc w:val="both"/>
        <w:rPr>
          <w:rFonts w:ascii="DIN Next LT Arabic" w:hAnsi="DIN Next LT Arabic" w:cs="DIN Next LT Arabic"/>
          <w:color w:val="000000"/>
          <w:szCs w:val="24"/>
          <w:rtl/>
        </w:rPr>
      </w:pPr>
      <w:bookmarkStart w:id="1201" w:name="_Toc20918071"/>
      <w:bookmarkStart w:id="1202" w:name="_Toc21006623"/>
      <w:bookmarkStart w:id="1203" w:name="_Toc20918072"/>
      <w:bookmarkStart w:id="1204" w:name="_Toc21006624"/>
      <w:bookmarkStart w:id="1205" w:name="_Toc20918073"/>
      <w:bookmarkStart w:id="1206" w:name="_Toc21006625"/>
      <w:bookmarkStart w:id="1207" w:name="_Toc20918074"/>
      <w:bookmarkStart w:id="1208" w:name="_Toc21006626"/>
      <w:bookmarkStart w:id="1209" w:name="_Toc20918075"/>
      <w:bookmarkStart w:id="1210" w:name="_Toc21006627"/>
      <w:bookmarkStart w:id="1211" w:name="_Toc20918076"/>
      <w:bookmarkStart w:id="1212" w:name="_Toc21006628"/>
      <w:bookmarkStart w:id="1213" w:name="_Toc20918077"/>
      <w:bookmarkStart w:id="1214" w:name="_Toc21006629"/>
      <w:bookmarkStart w:id="1215" w:name="_Toc20918078"/>
      <w:bookmarkStart w:id="1216" w:name="_Toc21006630"/>
      <w:bookmarkStart w:id="1217" w:name="_Toc20918084"/>
      <w:bookmarkStart w:id="1218" w:name="_Toc21006636"/>
      <w:bookmarkStart w:id="1219" w:name="_Toc20918089"/>
      <w:bookmarkStart w:id="1220" w:name="_Toc21006641"/>
      <w:bookmarkStart w:id="1221" w:name="_Toc20918094"/>
      <w:bookmarkStart w:id="1222" w:name="_Toc21006646"/>
      <w:bookmarkStart w:id="1223" w:name="_Toc20918099"/>
      <w:bookmarkStart w:id="1224" w:name="_Toc21006651"/>
      <w:bookmarkStart w:id="1225" w:name="_Toc20918100"/>
      <w:bookmarkStart w:id="1226" w:name="_Toc21006652"/>
      <w:bookmarkStart w:id="1227" w:name="_Toc20918101"/>
      <w:bookmarkStart w:id="1228" w:name="_Toc21006653"/>
      <w:bookmarkStart w:id="1229" w:name="_Toc20918102"/>
      <w:bookmarkStart w:id="1230" w:name="_Toc21006654"/>
      <w:bookmarkStart w:id="1231" w:name="_Toc20918103"/>
      <w:bookmarkStart w:id="1232" w:name="_Toc21006655"/>
      <w:bookmarkStart w:id="1233" w:name="_Toc20918104"/>
      <w:bookmarkStart w:id="1234" w:name="_Toc21006656"/>
      <w:bookmarkStart w:id="1235" w:name="_Toc20918105"/>
      <w:bookmarkStart w:id="1236" w:name="_Toc21006657"/>
      <w:bookmarkStart w:id="1237" w:name="_Toc20918116"/>
      <w:bookmarkStart w:id="1238" w:name="_Toc21006668"/>
      <w:bookmarkStart w:id="1239" w:name="_Toc20918121"/>
      <w:bookmarkStart w:id="1240" w:name="_Toc21006673"/>
      <w:bookmarkStart w:id="1241" w:name="_Toc26293192"/>
      <w:bookmarkStart w:id="1242" w:name="_Toc10032692"/>
      <w:bookmarkStart w:id="1243" w:name="_Toc20302784"/>
      <w:bookmarkStart w:id="1244" w:name="_Toc20303199"/>
      <w:bookmarkStart w:id="1245" w:name="_Toc28805173"/>
      <w:bookmarkStart w:id="1246" w:name="_Toc38492406"/>
      <w:bookmarkStart w:id="1247" w:name="_Toc40023266"/>
      <w:bookmarkStart w:id="1248" w:name="_Toc40128519"/>
      <w:bookmarkStart w:id="1249" w:name="_Toc144020193"/>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r w:rsidRPr="00682871">
        <w:rPr>
          <w:rFonts w:ascii="DIN Next LT Arabic" w:hAnsi="DIN Next LT Arabic" w:cs="DIN Next LT Arabic"/>
          <w:color w:val="000000"/>
          <w:szCs w:val="24"/>
          <w:rtl/>
        </w:rPr>
        <w:t xml:space="preserve">طريقة تنفيذ </w:t>
      </w:r>
      <w:bookmarkEnd w:id="1241"/>
      <w:r w:rsidRPr="00682871">
        <w:rPr>
          <w:rFonts w:ascii="DIN Next LT Arabic" w:hAnsi="DIN Next LT Arabic" w:cs="DIN Next LT Arabic"/>
          <w:color w:val="000000"/>
          <w:szCs w:val="24"/>
          <w:rtl/>
        </w:rPr>
        <w:t>الخدمات</w:t>
      </w:r>
      <w:bookmarkEnd w:id="1242"/>
      <w:bookmarkEnd w:id="1243"/>
      <w:bookmarkEnd w:id="1244"/>
      <w:bookmarkEnd w:id="1245"/>
      <w:bookmarkEnd w:id="1246"/>
      <w:bookmarkEnd w:id="1247"/>
      <w:bookmarkEnd w:id="1248"/>
      <w:bookmarkEnd w:id="1249"/>
    </w:p>
    <w:p w14:paraId="24DD26A8" w14:textId="77777777" w:rsidR="007863D5" w:rsidRPr="00682871" w:rsidRDefault="00740416" w:rsidP="00296027">
      <w:pPr>
        <w:pStyle w:val="BodyText"/>
        <w:bidi/>
        <w:spacing w:before="240" w:after="0"/>
        <w:jc w:val="both"/>
        <w:rPr>
          <w:rFonts w:ascii="DIN Next LT Arabic" w:hAnsi="DIN Next LT Arabic" w:cs="DIN Next LT Arabic"/>
          <w:color w:val="0070C0"/>
          <w:sz w:val="24"/>
          <w:szCs w:val="24"/>
          <w:rtl/>
        </w:rPr>
      </w:pPr>
      <w:r w:rsidRPr="00682871">
        <w:rPr>
          <w:rFonts w:ascii="DIN Next LT Arabic" w:hAnsi="DIN Next LT Arabic" w:cs="DIN Next LT Arabic"/>
          <w:color w:val="0070C0"/>
          <w:sz w:val="24"/>
          <w:szCs w:val="24"/>
          <w:shd w:val="clear" w:color="auto" w:fill="FFFFFF"/>
          <w:rtl/>
        </w:rPr>
        <w:t xml:space="preserve">[ملاحظة: </w:t>
      </w:r>
      <w:r w:rsidR="007863D5" w:rsidRPr="00682871">
        <w:rPr>
          <w:rFonts w:ascii="DIN Next LT Arabic" w:hAnsi="DIN Next LT Arabic" w:cs="DIN Next LT Arabic"/>
          <w:color w:val="0070C0"/>
          <w:sz w:val="24"/>
          <w:szCs w:val="24"/>
          <w:rtl/>
        </w:rPr>
        <w:t>يتم في هذا البند توضيح:</w:t>
      </w:r>
    </w:p>
    <w:p w14:paraId="5320D11F" w14:textId="77777777" w:rsidR="007863D5" w:rsidRPr="00682871" w:rsidRDefault="007863D5">
      <w:pPr>
        <w:pStyle w:val="BodyText"/>
        <w:numPr>
          <w:ilvl w:val="0"/>
          <w:numId w:val="52"/>
        </w:numPr>
        <w:bidi/>
        <w:spacing w:before="240" w:after="0"/>
        <w:jc w:val="both"/>
        <w:rPr>
          <w:rFonts w:ascii="DIN Next LT Arabic" w:hAnsi="DIN Next LT Arabic" w:cs="DIN Next LT Arabic"/>
          <w:color w:val="0070C0"/>
          <w:sz w:val="24"/>
          <w:szCs w:val="24"/>
        </w:rPr>
      </w:pPr>
      <w:r w:rsidRPr="00682871">
        <w:rPr>
          <w:rFonts w:ascii="DIN Next LT Arabic" w:hAnsi="DIN Next LT Arabic" w:cs="DIN Next LT Arabic"/>
          <w:color w:val="0070C0"/>
          <w:sz w:val="24"/>
          <w:szCs w:val="24"/>
          <w:rtl/>
        </w:rPr>
        <w:t xml:space="preserve"> الخدمات التي سيتم عملها من قبل المتعاقد.</w:t>
      </w:r>
    </w:p>
    <w:p w14:paraId="2D038727" w14:textId="77777777" w:rsidR="007863D5" w:rsidRPr="00682871" w:rsidRDefault="007863D5">
      <w:pPr>
        <w:pStyle w:val="BodyText"/>
        <w:numPr>
          <w:ilvl w:val="0"/>
          <w:numId w:val="52"/>
        </w:numPr>
        <w:bidi/>
        <w:spacing w:before="240" w:after="0"/>
        <w:jc w:val="both"/>
        <w:rPr>
          <w:rFonts w:ascii="DIN Next LT Arabic" w:hAnsi="DIN Next LT Arabic" w:cs="DIN Next LT Arabic"/>
          <w:color w:val="0070C0"/>
          <w:sz w:val="24"/>
          <w:szCs w:val="24"/>
        </w:rPr>
      </w:pPr>
      <w:r w:rsidRPr="00682871">
        <w:rPr>
          <w:rFonts w:ascii="DIN Next LT Arabic" w:hAnsi="DIN Next LT Arabic" w:cs="DIN Next LT Arabic"/>
          <w:color w:val="0070C0"/>
          <w:sz w:val="24"/>
          <w:szCs w:val="24"/>
          <w:rtl/>
        </w:rPr>
        <w:t>التفاصيل المتعلقة بالخدمات التي سيتم تنفيذها من قبل المتعاقد.</w:t>
      </w:r>
    </w:p>
    <w:p w14:paraId="7B64A46D" w14:textId="77777777" w:rsidR="00E57680" w:rsidRPr="00682871" w:rsidRDefault="00E57680">
      <w:pPr>
        <w:pStyle w:val="BodyText"/>
        <w:numPr>
          <w:ilvl w:val="0"/>
          <w:numId w:val="52"/>
        </w:numPr>
        <w:bidi/>
        <w:spacing w:before="240" w:after="0"/>
        <w:jc w:val="both"/>
        <w:rPr>
          <w:rFonts w:ascii="DIN Next LT Arabic" w:hAnsi="DIN Next LT Arabic" w:cs="DIN Next LT Arabic"/>
          <w:color w:val="0070C0"/>
          <w:sz w:val="24"/>
          <w:szCs w:val="24"/>
        </w:rPr>
      </w:pPr>
      <w:r w:rsidRPr="00682871">
        <w:rPr>
          <w:rFonts w:ascii="DIN Next LT Arabic" w:hAnsi="DIN Next LT Arabic" w:cs="DIN Next LT Arabic" w:hint="cs"/>
          <w:color w:val="0070C0"/>
          <w:sz w:val="24"/>
          <w:szCs w:val="24"/>
          <w:rtl/>
        </w:rPr>
        <w:t>ينوه ويؤكد بأن الاضطلاع بالعمل يكون بموجب أوامر شراء .</w:t>
      </w:r>
    </w:p>
    <w:p w14:paraId="5F04F1D1" w14:textId="77777777" w:rsidR="007863D5" w:rsidRPr="00682871" w:rsidRDefault="007863D5" w:rsidP="007863D5">
      <w:pPr>
        <w:pStyle w:val="BodyText"/>
        <w:bidi/>
        <w:spacing w:before="240" w:after="0"/>
        <w:jc w:val="both"/>
        <w:rPr>
          <w:rFonts w:ascii="DIN Next LT Arabic" w:hAnsi="DIN Next LT Arabic" w:cs="DIN Next LT Arabic"/>
          <w:color w:val="0070C0"/>
          <w:sz w:val="24"/>
          <w:szCs w:val="24"/>
          <w:rtl/>
        </w:rPr>
      </w:pPr>
      <w:r w:rsidRPr="00682871">
        <w:rPr>
          <w:rFonts w:ascii="DIN Next LT Arabic" w:hAnsi="DIN Next LT Arabic" w:cs="DIN Next LT Arabic"/>
          <w:color w:val="0070C0"/>
          <w:sz w:val="24"/>
          <w:szCs w:val="24"/>
          <w:rtl/>
        </w:rPr>
        <w:t>وفيما يلي مثال على ذلك</w:t>
      </w:r>
      <w:r w:rsidR="0072727D" w:rsidRPr="00682871">
        <w:rPr>
          <w:rFonts w:ascii="DIN Next LT Arabic" w:hAnsi="DIN Next LT Arabic" w:cs="DIN Next LT Arabic" w:hint="cs"/>
          <w:color w:val="0070C0"/>
          <w:sz w:val="24"/>
          <w:szCs w:val="24"/>
          <w:rtl/>
        </w:rPr>
        <w:t>:]</w:t>
      </w:r>
    </w:p>
    <w:p w14:paraId="5BBDC175" w14:textId="77777777" w:rsidR="007863D5" w:rsidRPr="00682871" w:rsidRDefault="007863D5" w:rsidP="007863D5">
      <w:pPr>
        <w:pStyle w:val="BodyText"/>
        <w:bidi/>
        <w:spacing w:before="240" w:after="0"/>
        <w:jc w:val="both"/>
        <w:rPr>
          <w:rFonts w:ascii="DIN Next LT Arabic" w:hAnsi="DIN Next LT Arabic" w:cs="DIN Next LT Arabic"/>
          <w:color w:val="0070C0"/>
          <w:sz w:val="24"/>
          <w:szCs w:val="24"/>
          <w:rtl/>
        </w:rPr>
      </w:pPr>
    </w:p>
    <w:tbl>
      <w:tblPr>
        <w:tblStyle w:val="TableGrid"/>
        <w:bidiVisual/>
        <w:tblW w:w="0" w:type="auto"/>
        <w:tblLook w:val="04A0" w:firstRow="1" w:lastRow="0" w:firstColumn="1" w:lastColumn="0" w:noHBand="0" w:noVBand="1"/>
      </w:tblPr>
      <w:tblGrid>
        <w:gridCol w:w="9895"/>
      </w:tblGrid>
      <w:tr w:rsidR="007863D5" w:rsidRPr="00682871" w14:paraId="15574E16" w14:textId="77777777" w:rsidTr="00514753">
        <w:tc>
          <w:tcPr>
            <w:tcW w:w="9895" w:type="dxa"/>
            <w:tcBorders>
              <w:top w:val="single" w:sz="4" w:space="0" w:color="auto"/>
              <w:left w:val="single" w:sz="4" w:space="0" w:color="auto"/>
              <w:bottom w:val="single" w:sz="4" w:space="0" w:color="auto"/>
              <w:right w:val="single" w:sz="4" w:space="0" w:color="auto"/>
            </w:tcBorders>
            <w:hideMark/>
          </w:tcPr>
          <w:p w14:paraId="19B379E0" w14:textId="77777777" w:rsidR="007863D5" w:rsidRPr="00682871" w:rsidRDefault="007863D5" w:rsidP="00514753">
            <w:pPr>
              <w:pStyle w:val="BodyText"/>
              <w:bidi/>
              <w:jc w:val="both"/>
              <w:rPr>
                <w:rFonts w:ascii="DIN Next LT Arabic" w:hAnsi="DIN Next LT Arabic" w:cs="DIN Next LT Arabic"/>
                <w:b/>
                <w:bCs/>
                <w:color w:val="FF0000"/>
                <w:sz w:val="24"/>
                <w:szCs w:val="24"/>
                <w:rtl/>
              </w:rPr>
            </w:pPr>
            <w:r w:rsidRPr="00682871">
              <w:rPr>
                <w:rFonts w:ascii="DIN Next LT Arabic" w:hAnsi="DIN Next LT Arabic" w:cs="DIN Next LT Arabic"/>
                <w:b/>
                <w:bCs/>
                <w:color w:val="FF0000"/>
                <w:sz w:val="24"/>
                <w:szCs w:val="24"/>
                <w:rtl/>
              </w:rPr>
              <w:t>تقييم وتحليل الوضع الراهن</w:t>
            </w:r>
          </w:p>
        </w:tc>
      </w:tr>
      <w:tr w:rsidR="007863D5" w:rsidRPr="00682871" w14:paraId="473E439B" w14:textId="77777777" w:rsidTr="00514753">
        <w:tc>
          <w:tcPr>
            <w:tcW w:w="9895" w:type="dxa"/>
            <w:tcBorders>
              <w:top w:val="single" w:sz="4" w:space="0" w:color="auto"/>
              <w:left w:val="single" w:sz="4" w:space="0" w:color="auto"/>
              <w:bottom w:val="single" w:sz="4" w:space="0" w:color="auto"/>
              <w:right w:val="single" w:sz="4" w:space="0" w:color="auto"/>
            </w:tcBorders>
            <w:hideMark/>
          </w:tcPr>
          <w:p w14:paraId="515B4EF3" w14:textId="77777777" w:rsidR="007863D5" w:rsidRPr="00682871" w:rsidRDefault="007863D5">
            <w:pPr>
              <w:pStyle w:val="BodyText"/>
              <w:numPr>
                <w:ilvl w:val="0"/>
                <w:numId w:val="54"/>
              </w:numPr>
              <w:bidi/>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تقييم وتحليل الوضع الراهن في المملكة العربية السعودية لتحديد الفجوات والثغرات في إجراءات العمل الحالية.</w:t>
            </w:r>
          </w:p>
          <w:p w14:paraId="36F09985" w14:textId="77777777" w:rsidR="007863D5" w:rsidRPr="00682871" w:rsidRDefault="007863D5">
            <w:pPr>
              <w:pStyle w:val="BodyText"/>
              <w:numPr>
                <w:ilvl w:val="0"/>
                <w:numId w:val="54"/>
              </w:numPr>
              <w:bidi/>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التحقق من صحة إجراءات العمل من خلال مشاركة أصحاب العلاقة بالمعلومات التي تم توثيقها</w:t>
            </w:r>
          </w:p>
        </w:tc>
      </w:tr>
    </w:tbl>
    <w:p w14:paraId="19461C0B" w14:textId="77777777" w:rsidR="00042922" w:rsidRPr="00682871" w:rsidRDefault="00042922">
      <w:pPr>
        <w:pStyle w:val="Heading3"/>
        <w:numPr>
          <w:ilvl w:val="0"/>
          <w:numId w:val="33"/>
        </w:numPr>
        <w:pBdr>
          <w:top w:val="single" w:sz="4" w:space="1" w:color="auto"/>
        </w:pBdr>
        <w:bidi/>
        <w:spacing w:before="240" w:after="0"/>
        <w:contextualSpacing/>
        <w:jc w:val="both"/>
        <w:rPr>
          <w:rFonts w:ascii="DIN Next LT Arabic" w:hAnsi="DIN Next LT Arabic" w:cs="DIN Next LT Arabic"/>
          <w:color w:val="000000"/>
          <w:szCs w:val="24"/>
        </w:rPr>
      </w:pPr>
      <w:bookmarkStart w:id="1250" w:name="_Toc26350318"/>
      <w:bookmarkStart w:id="1251" w:name="_Toc26460829"/>
      <w:bookmarkStart w:id="1252" w:name="_Toc26460993"/>
      <w:bookmarkStart w:id="1253" w:name="_Toc26625303"/>
      <w:bookmarkStart w:id="1254" w:name="_Toc26625482"/>
      <w:bookmarkStart w:id="1255" w:name="_Toc26350333"/>
      <w:bookmarkStart w:id="1256" w:name="_Toc26460844"/>
      <w:bookmarkStart w:id="1257" w:name="_Toc26461008"/>
      <w:bookmarkStart w:id="1258" w:name="_Toc26625318"/>
      <w:bookmarkStart w:id="1259" w:name="_Toc26625497"/>
      <w:bookmarkStart w:id="1260" w:name="_Toc25071291"/>
      <w:bookmarkStart w:id="1261" w:name="_Toc25071404"/>
      <w:bookmarkStart w:id="1262" w:name="_Toc26293075"/>
      <w:bookmarkStart w:id="1263" w:name="_Toc26293193"/>
      <w:bookmarkStart w:id="1264" w:name="_Toc26350334"/>
      <w:bookmarkStart w:id="1265" w:name="_Toc26460845"/>
      <w:bookmarkStart w:id="1266" w:name="_Toc26461009"/>
      <w:bookmarkStart w:id="1267" w:name="_Toc26625319"/>
      <w:bookmarkStart w:id="1268" w:name="_Toc26625498"/>
      <w:bookmarkStart w:id="1269" w:name="_Toc21006679"/>
      <w:bookmarkStart w:id="1270" w:name="_Toc15467070"/>
      <w:bookmarkStart w:id="1271" w:name="_Toc20302787"/>
      <w:bookmarkStart w:id="1272" w:name="_Toc20303202"/>
      <w:bookmarkStart w:id="1273" w:name="_Toc26293194"/>
      <w:bookmarkStart w:id="1274" w:name="_Toc28805174"/>
      <w:bookmarkStart w:id="1275" w:name="_Toc38492407"/>
      <w:bookmarkStart w:id="1276" w:name="_Toc40023267"/>
      <w:bookmarkStart w:id="1277" w:name="_Toc40128520"/>
      <w:bookmarkStart w:id="1278" w:name="_Toc144020194"/>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r w:rsidRPr="00682871">
        <w:rPr>
          <w:rFonts w:ascii="DIN Next LT Arabic" w:hAnsi="DIN Next LT Arabic" w:cs="DIN Next LT Arabic"/>
          <w:color w:val="000000"/>
          <w:szCs w:val="24"/>
          <w:rtl/>
        </w:rPr>
        <w:t>مواصفات الجودة</w:t>
      </w:r>
      <w:bookmarkEnd w:id="1270"/>
      <w:bookmarkEnd w:id="1271"/>
      <w:bookmarkEnd w:id="1272"/>
      <w:bookmarkEnd w:id="1273"/>
      <w:bookmarkEnd w:id="1274"/>
      <w:bookmarkEnd w:id="1275"/>
      <w:bookmarkEnd w:id="1276"/>
      <w:bookmarkEnd w:id="1277"/>
      <w:bookmarkEnd w:id="1278"/>
    </w:p>
    <w:p w14:paraId="31AEA17F" w14:textId="77777777" w:rsidR="00042922" w:rsidRPr="00682871" w:rsidRDefault="00042922" w:rsidP="00042922">
      <w:pPr>
        <w:pStyle w:val="BodyText"/>
        <w:bidi/>
        <w:spacing w:before="240" w:after="240"/>
        <w:jc w:val="both"/>
        <w:rPr>
          <w:rFonts w:ascii="DIN Next LT Arabic" w:hAnsi="DIN Next LT Arabic" w:cs="DIN Next LT Arabic"/>
          <w:color w:val="0070C0"/>
          <w:sz w:val="24"/>
          <w:szCs w:val="24"/>
          <w:rtl/>
        </w:rPr>
      </w:pPr>
      <w:r w:rsidRPr="00682871">
        <w:rPr>
          <w:rFonts w:ascii="DIN Next LT Arabic" w:hAnsi="DIN Next LT Arabic" w:cs="DIN Next LT Arabic"/>
          <w:color w:val="0070C0"/>
          <w:sz w:val="24"/>
          <w:szCs w:val="24"/>
          <w:rtl/>
        </w:rPr>
        <w:t>[</w:t>
      </w:r>
      <w:r w:rsidRPr="00682871">
        <w:rPr>
          <w:rFonts w:ascii="DIN Next LT Arabic" w:hAnsi="DIN Next LT Arabic" w:cs="DIN Next LT Arabic" w:hint="cs"/>
          <w:color w:val="0070C0"/>
          <w:sz w:val="24"/>
          <w:szCs w:val="24"/>
          <w:rtl/>
        </w:rPr>
        <w:t xml:space="preserve">ملاحظة: </w:t>
      </w:r>
      <w:r w:rsidRPr="00682871">
        <w:rPr>
          <w:rFonts w:ascii="DIN Next LT Arabic" w:hAnsi="DIN Next LT Arabic" w:cs="DIN Next LT Arabic"/>
          <w:color w:val="0070C0"/>
          <w:sz w:val="24"/>
          <w:szCs w:val="24"/>
          <w:rtl/>
        </w:rPr>
        <w:t>في هذا البند تقوم الجهة الحكومية بتوضيح جميع شروط ومواصفات الجودة المطلوبة من المتعاقد من شهادات ومعايير محددة.</w:t>
      </w:r>
      <w:r w:rsidRPr="00682871">
        <w:rPr>
          <w:rFonts w:ascii="DIN Next LT Arabic" w:hAnsi="DIN Next LT Arabic" w:cs="DIN Next LT Arabic"/>
          <w:color w:val="0070C0"/>
          <w:sz w:val="24"/>
          <w:szCs w:val="24"/>
        </w:rPr>
        <w:t xml:space="preserve"> [</w:t>
      </w:r>
    </w:p>
    <w:p w14:paraId="13765444" w14:textId="77777777" w:rsidR="00042922" w:rsidRPr="00682871" w:rsidRDefault="00042922" w:rsidP="00042922">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يلتزم المتعاقد بأداء جميع الخدمات اللازمة للمشروع وتنفيذها من خلال موظفيه وفقًا لأعلى مستويات الجودة وبالكيفية والأسلوب المتعارف عليهما مهنيًا، ويجب على المتعاقد تقديم خطة ضمان الجودة والتي يعتزم تنفيذها في المشروع لمراجعتها واعتمادها من الجهة الحكومية، ويجب أن تتضمن الخطة إجراءات وأدوات ضبط الجودة. </w:t>
      </w:r>
    </w:p>
    <w:p w14:paraId="3D8B60FC" w14:textId="77777777" w:rsidR="00042922" w:rsidRPr="00682871" w:rsidRDefault="00042922">
      <w:pPr>
        <w:pStyle w:val="Heading3"/>
        <w:numPr>
          <w:ilvl w:val="0"/>
          <w:numId w:val="33"/>
        </w:numPr>
        <w:pBdr>
          <w:top w:val="single" w:sz="4" w:space="1" w:color="auto"/>
        </w:pBdr>
        <w:bidi/>
        <w:spacing w:before="240" w:after="0"/>
        <w:contextualSpacing/>
        <w:jc w:val="both"/>
        <w:rPr>
          <w:rFonts w:ascii="DIN Next LT Arabic" w:hAnsi="DIN Next LT Arabic" w:cs="DIN Next LT Arabic"/>
          <w:color w:val="000000"/>
          <w:szCs w:val="24"/>
          <w:rtl/>
        </w:rPr>
      </w:pPr>
      <w:bookmarkStart w:id="1279" w:name="_Toc26350336"/>
      <w:bookmarkStart w:id="1280" w:name="_Toc26460847"/>
      <w:bookmarkStart w:id="1281" w:name="_Toc26461011"/>
      <w:bookmarkStart w:id="1282" w:name="_Toc26625321"/>
      <w:bookmarkStart w:id="1283" w:name="_Toc26625500"/>
      <w:bookmarkStart w:id="1284" w:name="_Toc26350337"/>
      <w:bookmarkStart w:id="1285" w:name="_Toc26460848"/>
      <w:bookmarkStart w:id="1286" w:name="_Toc26461012"/>
      <w:bookmarkStart w:id="1287" w:name="_Toc26625322"/>
      <w:bookmarkStart w:id="1288" w:name="_Toc26625501"/>
      <w:bookmarkStart w:id="1289" w:name="_Toc26350338"/>
      <w:bookmarkStart w:id="1290" w:name="_Toc26460849"/>
      <w:bookmarkStart w:id="1291" w:name="_Toc26461013"/>
      <w:bookmarkStart w:id="1292" w:name="_Toc26625323"/>
      <w:bookmarkStart w:id="1293" w:name="_Toc26625502"/>
      <w:bookmarkStart w:id="1294" w:name="_Toc26350339"/>
      <w:bookmarkStart w:id="1295" w:name="_Toc26460850"/>
      <w:bookmarkStart w:id="1296" w:name="_Toc26461014"/>
      <w:bookmarkStart w:id="1297" w:name="_Toc26625324"/>
      <w:bookmarkStart w:id="1298" w:name="_Toc26625503"/>
      <w:bookmarkStart w:id="1299" w:name="_Toc15467071"/>
      <w:bookmarkStart w:id="1300" w:name="_Toc20302788"/>
      <w:bookmarkStart w:id="1301" w:name="_Toc20303203"/>
      <w:bookmarkStart w:id="1302" w:name="_Toc26293195"/>
      <w:bookmarkStart w:id="1303" w:name="_Toc28805175"/>
      <w:bookmarkStart w:id="1304" w:name="_Toc38492408"/>
      <w:bookmarkStart w:id="1305" w:name="_Toc40023268"/>
      <w:bookmarkStart w:id="1306" w:name="_Toc40128521"/>
      <w:bookmarkStart w:id="1307" w:name="_Toc144020195"/>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r w:rsidRPr="00682871">
        <w:rPr>
          <w:rFonts w:ascii="DIN Next LT Arabic" w:hAnsi="DIN Next LT Arabic" w:cs="DIN Next LT Arabic"/>
          <w:color w:val="000000"/>
          <w:szCs w:val="24"/>
          <w:rtl/>
        </w:rPr>
        <w:t>مواصفات السلامة</w:t>
      </w:r>
      <w:bookmarkEnd w:id="1299"/>
      <w:bookmarkEnd w:id="1300"/>
      <w:bookmarkEnd w:id="1301"/>
      <w:bookmarkEnd w:id="1302"/>
      <w:bookmarkEnd w:id="1303"/>
      <w:bookmarkEnd w:id="1304"/>
      <w:bookmarkEnd w:id="1305"/>
      <w:bookmarkEnd w:id="1306"/>
      <w:bookmarkEnd w:id="1307"/>
    </w:p>
    <w:p w14:paraId="27148ACD" w14:textId="77777777" w:rsidR="00042922" w:rsidRPr="00682871" w:rsidRDefault="00042922" w:rsidP="00042922">
      <w:pPr>
        <w:pStyle w:val="BodyText"/>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يلتزم المتعاقد وخلال جميع مراحل التنفيذ بجميع الأنظمة والقواعد المطبقة في المملكة فيما يخص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5A1D997C" w14:textId="77777777" w:rsidR="00042922" w:rsidRPr="00682871" w:rsidRDefault="00042922" w:rsidP="00042922">
      <w:pPr>
        <w:rPr>
          <w:rFonts w:ascii="DIN Next LT Arabic" w:hAnsi="DIN Next LT Arabic" w:cs="DIN Next LT Arabic"/>
          <w:sz w:val="24"/>
          <w:szCs w:val="24"/>
        </w:rPr>
      </w:pPr>
      <w:r w:rsidRPr="00682871">
        <w:rPr>
          <w:rFonts w:ascii="DIN Next LT Arabic" w:hAnsi="DIN Next LT Arabic" w:cs="DIN Next LT Arabic"/>
          <w:sz w:val="24"/>
          <w:szCs w:val="24"/>
          <w:rtl/>
        </w:rPr>
        <w:br w:type="page"/>
      </w:r>
    </w:p>
    <w:p w14:paraId="6918D57F" w14:textId="63C78D8E" w:rsidR="00042922" w:rsidRPr="00682871" w:rsidRDefault="000E6070" w:rsidP="00EA2A39">
      <w:pPr>
        <w:pStyle w:val="Heading1"/>
        <w:bidi/>
        <w:spacing w:before="240" w:after="0"/>
        <w:ind w:left="360"/>
        <w:contextualSpacing w:val="0"/>
        <w:jc w:val="both"/>
        <w:rPr>
          <w:rFonts w:ascii="DIN Next LT Arabic" w:hAnsi="DIN Next LT Arabic" w:cs="DIN Next LT Arabic"/>
          <w:sz w:val="24"/>
          <w:szCs w:val="24"/>
        </w:rPr>
      </w:pPr>
      <w:bookmarkStart w:id="1308" w:name="_Toc25405719"/>
      <w:bookmarkStart w:id="1309" w:name="_Toc26795572"/>
      <w:bookmarkStart w:id="1310" w:name="_Toc28805176"/>
      <w:bookmarkStart w:id="1311" w:name="_Toc38492409"/>
      <w:bookmarkStart w:id="1312" w:name="_Toc40023269"/>
      <w:bookmarkStart w:id="1313" w:name="_Toc40128522"/>
      <w:bookmarkStart w:id="1314" w:name="_Toc144020196"/>
      <w:r w:rsidRPr="00682871">
        <w:rPr>
          <w:rFonts w:ascii="DIN Next LT Arabic" w:hAnsi="DIN Next LT Arabic" w:cs="DIN Next LT Arabic" w:hint="cs"/>
          <w:sz w:val="24"/>
          <w:szCs w:val="24"/>
          <w:rtl/>
        </w:rPr>
        <w:t xml:space="preserve">القسم العاشر: </w:t>
      </w:r>
      <w:r w:rsidR="00042922" w:rsidRPr="00682871">
        <w:rPr>
          <w:rFonts w:ascii="DIN Next LT Arabic" w:hAnsi="DIN Next LT Arabic" w:cs="DIN Next LT Arabic"/>
          <w:sz w:val="24"/>
          <w:szCs w:val="24"/>
          <w:rtl/>
        </w:rPr>
        <w:t>متطلبات المحتوى المحلي</w:t>
      </w:r>
      <w:bookmarkEnd w:id="1308"/>
      <w:bookmarkEnd w:id="1309"/>
      <w:bookmarkEnd w:id="1310"/>
      <w:bookmarkEnd w:id="1311"/>
      <w:bookmarkEnd w:id="1312"/>
      <w:bookmarkEnd w:id="1313"/>
      <w:bookmarkEnd w:id="1314"/>
    </w:p>
    <w:p w14:paraId="20E50BDC" w14:textId="77777777" w:rsidR="00993A21" w:rsidRPr="00682871" w:rsidRDefault="00993A21">
      <w:pPr>
        <w:pStyle w:val="Heading3"/>
        <w:numPr>
          <w:ilvl w:val="0"/>
          <w:numId w:val="76"/>
        </w:numPr>
        <w:pBdr>
          <w:top w:val="single" w:sz="4" w:space="1" w:color="auto"/>
        </w:pBdr>
        <w:bidi/>
        <w:spacing w:before="240" w:after="0"/>
        <w:jc w:val="both"/>
        <w:rPr>
          <w:rFonts w:ascii="DIN Next LT Arabic" w:hAnsi="DIN Next LT Arabic" w:cs="DIN Next LT Arabic"/>
          <w:color w:val="000000"/>
          <w:szCs w:val="24"/>
          <w:rtl/>
        </w:rPr>
      </w:pPr>
      <w:bookmarkStart w:id="1315" w:name="_Toc139358718"/>
      <w:bookmarkStart w:id="1316" w:name="_Toc144020197"/>
      <w:bookmarkStart w:id="1317" w:name="_Toc28805177"/>
      <w:bookmarkStart w:id="1318" w:name="_Toc38492410"/>
      <w:bookmarkStart w:id="1319" w:name="_Toc40023270"/>
      <w:bookmarkStart w:id="1320" w:name="_Toc40128524"/>
      <w:r w:rsidRPr="00682871">
        <w:rPr>
          <w:rFonts w:ascii="DIN Next LT Arabic" w:hAnsi="DIN Next LT Arabic" w:cs="DIN Next LT Arabic"/>
          <w:color w:val="000000"/>
          <w:szCs w:val="24"/>
          <w:rtl/>
        </w:rPr>
        <w:t>القائمة الإلزامية</w:t>
      </w:r>
      <w:bookmarkEnd w:id="1315"/>
      <w:bookmarkEnd w:id="1316"/>
    </w:p>
    <w:p w14:paraId="0E04C60D" w14:textId="77777777" w:rsidR="00993A21" w:rsidRPr="00682871" w:rsidRDefault="00993A21" w:rsidP="00993A21">
      <w:pPr>
        <w:pStyle w:val="BodyText"/>
        <w:bidi/>
        <w:rPr>
          <w:rFonts w:ascii="DIN Next LT Arabic" w:hAnsi="DIN Next LT Arabic" w:cs="DIN Next LT Arabic"/>
          <w:szCs w:val="24"/>
          <w:rtl/>
        </w:rPr>
      </w:pPr>
      <w:r w:rsidRPr="00682871">
        <w:rPr>
          <w:rFonts w:ascii="DIN Next LT Arabic" w:hAnsi="DIN Next LT Arabic" w:cs="DIN Next LT Arabic"/>
          <w:sz w:val="24"/>
          <w:szCs w:val="24"/>
          <w:rtl/>
        </w:rPr>
        <w:t>في حال اشتمال نطاق العمل على منتجات ضمن القائمة الإلزامية؛ فتطبق الشروط التالية:</w:t>
      </w:r>
    </w:p>
    <w:p w14:paraId="682E8D01" w14:textId="77777777" w:rsidR="00993A21" w:rsidRPr="00682871" w:rsidRDefault="00993A21">
      <w:pPr>
        <w:pStyle w:val="BodyText"/>
        <w:numPr>
          <w:ilvl w:val="0"/>
          <w:numId w:val="74"/>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 xml:space="preserve">يجب على المتعاقد الالتزام بالقائمة الإلزامية وذلك عند </w:t>
      </w:r>
      <w:bookmarkStart w:id="1321" w:name="_Hlk126820460"/>
      <w:r w:rsidRPr="00682871">
        <w:rPr>
          <w:rFonts w:ascii="DIN Next LT Arabic" w:hAnsi="DIN Next LT Arabic" w:cs="DIN Next LT Arabic"/>
          <w:sz w:val="24"/>
          <w:szCs w:val="24"/>
          <w:rtl/>
        </w:rPr>
        <w:t xml:space="preserve">توريد الأصناف والمواد أو المشتريات، </w:t>
      </w:r>
      <w:bookmarkEnd w:id="1321"/>
      <w:r w:rsidRPr="00682871">
        <w:rPr>
          <w:rFonts w:ascii="DIN Next LT Arabic" w:hAnsi="DIN Next LT Arabic" w:cs="DIN Next LT Arabic"/>
          <w:sz w:val="24"/>
          <w:szCs w:val="24"/>
          <w:rtl/>
        </w:rPr>
        <w:t>أو تنفيذ الأعمال، أو عند إعداد أعمال الدراسات والتقارير والتصاميم.</w:t>
      </w:r>
    </w:p>
    <w:p w14:paraId="5CE4469D" w14:textId="151481BB" w:rsidR="00993A21" w:rsidRPr="00682871" w:rsidRDefault="00993A21">
      <w:pPr>
        <w:pStyle w:val="BodyText"/>
        <w:numPr>
          <w:ilvl w:val="0"/>
          <w:numId w:val="74"/>
        </w:numPr>
        <w:bidi/>
        <w:spacing w:before="240" w:after="0"/>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تقوم الجهة الحكومية أو الاستشاري المشرف على المشروع – إن وجد – بمراقبة أداء المتعاقد في تنفيذ التزاماته بشأن القائمة الإلزامية أثناء تنفيذ </w:t>
      </w:r>
      <w:r w:rsidR="00853BFE" w:rsidRPr="00682871">
        <w:rPr>
          <w:rFonts w:ascii="DIN Next LT Arabic" w:hAnsi="DIN Next LT Arabic" w:cs="DIN Next LT Arabic" w:hint="cs"/>
          <w:sz w:val="24"/>
          <w:szCs w:val="24"/>
          <w:rtl/>
        </w:rPr>
        <w:t>أمر الشراء</w:t>
      </w:r>
      <w:r w:rsidRPr="00682871">
        <w:rPr>
          <w:rFonts w:ascii="DIN Next LT Arabic" w:hAnsi="DIN Next LT Arabic" w:cs="DIN Next LT Arabic"/>
          <w:sz w:val="24"/>
          <w:szCs w:val="24"/>
          <w:rtl/>
        </w:rPr>
        <w:t>، ولن تستلم أي منتجات مدرجة في القائمة الإلزامية في حال كان بلد المنشأ غير وطني، ويستثنى من ذلك المنتجات التي حصل المتعاقد على استثناء لها بموجب الضوابط ذات العلاقة الصادرة عن هيئة المحتوى المحلي والمشتريات الحكومية.</w:t>
      </w:r>
    </w:p>
    <w:p w14:paraId="3C75DA6A" w14:textId="77777777" w:rsidR="00993A21" w:rsidRPr="00682871" w:rsidRDefault="00993A21">
      <w:pPr>
        <w:pStyle w:val="BodyText"/>
        <w:numPr>
          <w:ilvl w:val="0"/>
          <w:numId w:val="74"/>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يلتزم المتعاقد بالتعليمات الخاصة بتسليم المنتجات المدرجة في القائمة الإلزامية الصادرة عن هيئة المحتوى المحلي والمشتريات الحكومية.</w:t>
      </w:r>
    </w:p>
    <w:p w14:paraId="1048E522" w14:textId="77777777" w:rsidR="00993A21" w:rsidRPr="00682871" w:rsidRDefault="00993A21">
      <w:pPr>
        <w:pStyle w:val="BodyText"/>
        <w:numPr>
          <w:ilvl w:val="0"/>
          <w:numId w:val="74"/>
        </w:numPr>
        <w:bidi/>
        <w:spacing w:before="240" w:after="0"/>
        <w:jc w:val="both"/>
        <w:rPr>
          <w:rFonts w:ascii="DIN Next LT Arabic" w:hAnsi="DIN Next LT Arabic" w:cs="DIN Next LT Arabic"/>
          <w:sz w:val="24"/>
          <w:szCs w:val="24"/>
        </w:rPr>
      </w:pPr>
      <w:r w:rsidRPr="00682871">
        <w:rPr>
          <w:rFonts w:ascii="DIN Next LT Arabic" w:hAnsi="DIN Next LT Arabic" w:cs="DIN Next LT Arabic"/>
          <w:sz w:val="24"/>
          <w:szCs w:val="24"/>
          <w:rtl/>
        </w:rPr>
        <w:t>يلتزم المتعاقد بالضوابط الخاصة بالاستثناء من القائمة الإلزامية الصادرة عن هيئة المحتوى المحلي والمشتريات الحكومية.</w:t>
      </w:r>
    </w:p>
    <w:p w14:paraId="578B0DE9" w14:textId="77777777" w:rsidR="00993A21" w:rsidRPr="00682871" w:rsidRDefault="00993A21">
      <w:pPr>
        <w:pStyle w:val="BodyText"/>
        <w:numPr>
          <w:ilvl w:val="0"/>
          <w:numId w:val="74"/>
        </w:numPr>
        <w:bidi/>
        <w:jc w:val="both"/>
        <w:rPr>
          <w:rFonts w:ascii="DIN Next LT Arabic" w:hAnsi="DIN Next LT Arabic" w:cs="DIN Next LT Arabic"/>
          <w:color w:val="0070C0"/>
          <w:sz w:val="24"/>
          <w:szCs w:val="24"/>
          <w:rtl/>
        </w:rPr>
      </w:pPr>
      <w:r w:rsidRPr="00682871">
        <w:rPr>
          <w:rFonts w:ascii="DIN Next LT Arabic" w:hAnsi="DIN Next LT Arabic" w:cs="DIN Next LT Arabic"/>
          <w:sz w:val="24"/>
          <w:szCs w:val="24"/>
          <w:rtl/>
        </w:rPr>
        <w:t>في حال انطباق اشتراط شهادة المحتوى المحلي (خط الأساس) على المنتجات المدرجة في القائمة الإلزامية؛ فيلتزم المتعاقد -و/أو متعاقديه من الباطن - بتوريد منتجات القائمة الالزامية من مزودي الخدمات والمصانع المستوفية لهذا الاشتراط.</w:t>
      </w:r>
    </w:p>
    <w:p w14:paraId="0CA18534" w14:textId="77777777" w:rsidR="00993A21" w:rsidRPr="00682871" w:rsidRDefault="00993A21">
      <w:pPr>
        <w:pStyle w:val="BodyText"/>
        <w:numPr>
          <w:ilvl w:val="0"/>
          <w:numId w:val="74"/>
        </w:numPr>
        <w:bidi/>
        <w:jc w:val="both"/>
        <w:rPr>
          <w:rFonts w:ascii="DIN Next LT Arabic" w:hAnsi="DIN Next LT Arabic" w:cs="DIN Next LT Arabic"/>
          <w:rtl/>
        </w:rPr>
      </w:pPr>
      <w:r w:rsidRPr="00682871">
        <w:rPr>
          <w:rFonts w:ascii="DIN Next LT Arabic" w:hAnsi="DIN Next LT Arabic" w:cs="DIN Next LT Arabic"/>
          <w:sz w:val="24"/>
          <w:szCs w:val="24"/>
          <w:rtl/>
        </w:rPr>
        <w:t>يلتزم المتعاقد بتسليم تقرير نهائي للجهة الحكومية أو الاستشاري المشرف على المشروع – إن وجد – يوضح فيه التزامه بالمنتجات الوطنية المدرجة بالقائمة الإلزامية وفقاً للنموذج المعد لذلك على الموقع الإلكتروني لهيئة المحتوى المحلي والمشتريات الحكومية.</w:t>
      </w:r>
    </w:p>
    <w:p w14:paraId="2B7FE266" w14:textId="77777777" w:rsidR="00993A21" w:rsidRPr="00682871" w:rsidRDefault="00993A21">
      <w:pPr>
        <w:pStyle w:val="Heading3"/>
        <w:numPr>
          <w:ilvl w:val="0"/>
          <w:numId w:val="76"/>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1322" w:name="_Toc139358719"/>
      <w:bookmarkStart w:id="1323" w:name="_Toc144020198"/>
      <w:r w:rsidRPr="00682871">
        <w:rPr>
          <w:rFonts w:ascii="DIN Next LT Arabic" w:hAnsi="DIN Next LT Arabic" w:cs="DIN Next LT Arabic"/>
          <w:color w:val="00B050"/>
          <w:szCs w:val="24"/>
          <w:rtl/>
        </w:rPr>
        <w:t>إشتراطات المحتوى المحلي</w:t>
      </w:r>
      <w:bookmarkEnd w:id="1322"/>
      <w:bookmarkEnd w:id="1323"/>
    </w:p>
    <w:p w14:paraId="641D39F8" w14:textId="373526D5" w:rsidR="00993A21" w:rsidRPr="00682871" w:rsidRDefault="00993A21" w:rsidP="00993A21">
      <w:pPr>
        <w:bidi/>
        <w:spacing w:before="240"/>
        <w:jc w:val="both"/>
        <w:rPr>
          <w:rFonts w:ascii="DIN Next LT Arabic" w:hAnsi="DIN Next LT Arabic" w:cs="DIN Next LT Arabic"/>
          <w:color w:val="000000" w:themeColor="text1"/>
          <w:sz w:val="24"/>
          <w:szCs w:val="24"/>
          <w:rtl/>
        </w:rPr>
      </w:pPr>
      <w:r w:rsidRPr="00682871">
        <w:rPr>
          <w:rFonts w:ascii="DIN Next LT Arabic" w:hAnsi="DIN Next LT Arabic" w:cs="DIN Next LT Arabic"/>
          <w:color w:val="0070C0"/>
          <w:sz w:val="24"/>
          <w:szCs w:val="24"/>
          <w:rtl/>
        </w:rPr>
        <w:t xml:space="preserve">[هذا البند ينطبق فقط في حال تم تطبيق آلية وزن المحتوى المحلي في التقييم المالي أو آلية الحد الأدنى المطلوب للمحتوى المحلي، </w:t>
      </w:r>
      <w:bookmarkStart w:id="1324" w:name="_Hlk126821481"/>
      <w:r w:rsidRPr="00682871">
        <w:rPr>
          <w:rFonts w:ascii="DIN Next LT Arabic" w:hAnsi="DIN Next LT Arabic" w:cs="DIN Next LT Arabic"/>
          <w:color w:val="0070C0"/>
          <w:sz w:val="24"/>
          <w:szCs w:val="24"/>
          <w:rtl/>
        </w:rPr>
        <w:t xml:space="preserve">وتقوم الجهة الحكومية بحذف هذا البند في حال عدم انطباق آلية وزن المحتوى المحلي في التقييم المالي أو آلية الحد الأدنى المطلوب للمحتوى المحلي على </w:t>
      </w:r>
      <w:bookmarkEnd w:id="1324"/>
      <w:r w:rsidR="00853BFE" w:rsidRPr="00682871">
        <w:rPr>
          <w:rFonts w:ascii="DIN Next LT Arabic" w:hAnsi="DIN Next LT Arabic" w:cs="DIN Next LT Arabic" w:hint="cs"/>
          <w:color w:val="0070C0"/>
          <w:sz w:val="24"/>
          <w:szCs w:val="24"/>
          <w:rtl/>
        </w:rPr>
        <w:t>أمر الشراء</w:t>
      </w:r>
      <w:r w:rsidRPr="00682871">
        <w:rPr>
          <w:rFonts w:ascii="DIN Next LT Arabic" w:hAnsi="DIN Next LT Arabic" w:cs="DIN Next LT Arabic"/>
          <w:color w:val="0070C0"/>
          <w:sz w:val="24"/>
          <w:szCs w:val="24"/>
          <w:rtl/>
        </w:rPr>
        <w:t>]</w:t>
      </w:r>
    </w:p>
    <w:p w14:paraId="5045D3E8" w14:textId="61F60B97" w:rsidR="00993A21" w:rsidRPr="00682871" w:rsidRDefault="00993A21">
      <w:pPr>
        <w:pStyle w:val="ListParagraph"/>
        <w:numPr>
          <w:ilvl w:val="0"/>
          <w:numId w:val="75"/>
        </w:numPr>
        <w:bidi/>
        <w:spacing w:before="240"/>
        <w:jc w:val="both"/>
        <w:rPr>
          <w:rFonts w:ascii="DIN Next LT Arabic" w:hAnsi="DIN Next LT Arabic" w:cs="DIN Next LT Arabic"/>
          <w:color w:val="0070C0"/>
          <w:rtl/>
        </w:rPr>
      </w:pPr>
      <w:r w:rsidRPr="00682871">
        <w:rPr>
          <w:rFonts w:ascii="DIN Next LT Arabic" w:hAnsi="DIN Next LT Arabic" w:cs="DIN Next LT Arabic"/>
          <w:color w:val="00B050"/>
          <w:sz w:val="24"/>
          <w:szCs w:val="24"/>
          <w:rtl/>
        </w:rPr>
        <w:t xml:space="preserve">يلتزم المتعاقد بتحقيق نسبة المحتوى المحلي المستهدفة وفق الشروط والأحكام الملحقة </w:t>
      </w:r>
      <w:r w:rsidRPr="00682871">
        <w:rPr>
          <w:rFonts w:ascii="DIN Next LT Arabic" w:hAnsi="DIN Next LT Arabic" w:cs="DIN Next LT Arabic" w:hint="cs"/>
          <w:color w:val="00B050"/>
          <w:sz w:val="24"/>
          <w:szCs w:val="24"/>
          <w:rtl/>
        </w:rPr>
        <w:t>بهذه الاتفاقية</w:t>
      </w:r>
      <w:r w:rsidRPr="00682871">
        <w:rPr>
          <w:rFonts w:ascii="DIN Next LT Arabic" w:hAnsi="DIN Next LT Arabic" w:cs="DIN Next LT Arabic"/>
          <w:color w:val="00B050"/>
          <w:sz w:val="24"/>
          <w:szCs w:val="24"/>
          <w:rtl/>
        </w:rPr>
        <w:t>.</w:t>
      </w:r>
      <w:r w:rsidRPr="00682871">
        <w:rPr>
          <w:rFonts w:ascii="DIN Next LT Arabic" w:hAnsi="DIN Next LT Arabic" w:cs="DIN Next LT Arabic"/>
          <w:sz w:val="24"/>
          <w:szCs w:val="24"/>
          <w:rtl/>
        </w:rPr>
        <w:t xml:space="preserve"> </w:t>
      </w:r>
    </w:p>
    <w:p w14:paraId="21DF4BF1" w14:textId="77777777" w:rsidR="00993A21" w:rsidRPr="00682871" w:rsidRDefault="00993A21" w:rsidP="00993A21">
      <w:pPr>
        <w:pStyle w:val="ListParagraph"/>
        <w:bidi/>
        <w:spacing w:before="240"/>
        <w:jc w:val="both"/>
        <w:rPr>
          <w:rFonts w:ascii="DIN Next LT Arabic" w:hAnsi="DIN Next LT Arabic" w:cs="DIN Next LT Arabic"/>
          <w:color w:val="0070C0"/>
          <w:rtl/>
        </w:rPr>
      </w:pPr>
    </w:p>
    <w:p w14:paraId="0E711C2B" w14:textId="04B99C60" w:rsidR="00993A21" w:rsidRPr="00682871" w:rsidRDefault="00993A21">
      <w:pPr>
        <w:pStyle w:val="ListParagraph"/>
        <w:numPr>
          <w:ilvl w:val="0"/>
          <w:numId w:val="75"/>
        </w:numPr>
        <w:bidi/>
        <w:spacing w:before="240"/>
        <w:jc w:val="both"/>
        <w:rPr>
          <w:rFonts w:ascii="DIN Next LT Arabic" w:hAnsi="DIN Next LT Arabic" w:cs="DIN Next LT Arabic"/>
          <w:color w:val="000000" w:themeColor="text1"/>
          <w:szCs w:val="24"/>
          <w:rtl/>
        </w:rPr>
      </w:pPr>
      <w:r w:rsidRPr="00682871">
        <w:rPr>
          <w:rFonts w:ascii="DIN Next LT Arabic" w:hAnsi="DIN Next LT Arabic" w:cs="DIN Next LT Arabic"/>
          <w:color w:val="00B050"/>
          <w:sz w:val="24"/>
          <w:szCs w:val="24"/>
          <w:rtl/>
        </w:rPr>
        <w:t>يلتزم المتعاقد بتسليم الخطة التدرجية والتقارير الدورية والنهائية وفق الشروط والأحكام الملحقة به</w:t>
      </w:r>
      <w:r w:rsidRPr="00682871">
        <w:rPr>
          <w:rFonts w:ascii="DIN Next LT Arabic" w:hAnsi="DIN Next LT Arabic" w:cs="DIN Next LT Arabic" w:hint="cs"/>
          <w:color w:val="00B050"/>
          <w:sz w:val="24"/>
          <w:szCs w:val="24"/>
          <w:rtl/>
        </w:rPr>
        <w:t>ذه الاتفاقية</w:t>
      </w:r>
      <w:r w:rsidRPr="00682871">
        <w:rPr>
          <w:rFonts w:ascii="DIN Next LT Arabic" w:hAnsi="DIN Next LT Arabic" w:cs="DIN Next LT Arabic"/>
          <w:color w:val="00B050"/>
          <w:sz w:val="24"/>
          <w:szCs w:val="24"/>
          <w:rtl/>
        </w:rPr>
        <w:t xml:space="preserve">. </w:t>
      </w:r>
    </w:p>
    <w:p w14:paraId="75E605C6" w14:textId="7BD2AC50" w:rsidR="00042922" w:rsidRPr="00682871" w:rsidRDefault="000E6070" w:rsidP="00EA2A39">
      <w:pPr>
        <w:pStyle w:val="Heading1"/>
        <w:bidi/>
        <w:spacing w:before="240" w:after="0"/>
        <w:ind w:left="360"/>
        <w:contextualSpacing w:val="0"/>
        <w:jc w:val="both"/>
        <w:rPr>
          <w:rFonts w:ascii="DIN Next LT Arabic" w:hAnsi="DIN Next LT Arabic" w:cs="DIN Next LT Arabic"/>
          <w:sz w:val="24"/>
          <w:szCs w:val="24"/>
          <w:rtl/>
        </w:rPr>
      </w:pPr>
      <w:bookmarkStart w:id="1325" w:name="_Toc38492411"/>
      <w:bookmarkStart w:id="1326" w:name="_Toc40023271"/>
      <w:bookmarkStart w:id="1327" w:name="_Toc40128526"/>
      <w:bookmarkStart w:id="1328" w:name="_Toc144020199"/>
      <w:bookmarkEnd w:id="1317"/>
      <w:bookmarkEnd w:id="1318"/>
      <w:bookmarkEnd w:id="1319"/>
      <w:bookmarkEnd w:id="1320"/>
      <w:r w:rsidRPr="00682871">
        <w:rPr>
          <w:rFonts w:ascii="DIN Next LT Arabic" w:hAnsi="DIN Next LT Arabic" w:cs="DIN Next LT Arabic" w:hint="cs"/>
          <w:sz w:val="24"/>
          <w:szCs w:val="24"/>
          <w:rtl/>
        </w:rPr>
        <w:t xml:space="preserve">القسم الحادي عشر: </w:t>
      </w:r>
      <w:r w:rsidR="00042922" w:rsidRPr="00682871">
        <w:rPr>
          <w:rFonts w:ascii="DIN Next LT Arabic" w:hAnsi="DIN Next LT Arabic" w:cs="DIN Next LT Arabic"/>
          <w:sz w:val="24"/>
          <w:szCs w:val="24"/>
          <w:rtl/>
        </w:rPr>
        <w:t>الشروط المفصلة</w:t>
      </w:r>
      <w:bookmarkEnd w:id="1325"/>
      <w:bookmarkEnd w:id="1326"/>
      <w:bookmarkEnd w:id="1327"/>
      <w:bookmarkEnd w:id="1328"/>
    </w:p>
    <w:p w14:paraId="13BF0854" w14:textId="0045F294" w:rsidR="004500DC" w:rsidRPr="00682871" w:rsidRDefault="00042922" w:rsidP="008D7CE3">
      <w:pPr>
        <w:pStyle w:val="BodyText"/>
        <w:bidi/>
        <w:jc w:val="both"/>
        <w:rPr>
          <w:rFonts w:ascii="DIN Next LT Arabic" w:hAnsi="DIN Next LT Arabic" w:cs="DIN Next LT Arabic"/>
          <w:color w:val="0070C0"/>
          <w:sz w:val="24"/>
          <w:szCs w:val="24"/>
          <w:rtl/>
        </w:rPr>
      </w:pPr>
      <w:r w:rsidRPr="00682871">
        <w:rPr>
          <w:rFonts w:ascii="DIN Next LT Arabic" w:hAnsi="DIN Next LT Arabic" w:cs="DIN Next LT Arabic"/>
          <w:color w:val="0070C0"/>
          <w:sz w:val="24"/>
          <w:szCs w:val="24"/>
          <w:rtl/>
        </w:rPr>
        <w:t xml:space="preserve">[ملاحظة: للجهة الحكومية إضافة شروط خاصة حسب احتياجات ومتطلبات المشروع على أن تكون هذه الشروط مكملة ولا تُحيّد شروط الاتفاقية مالم يرد نص صريح في </w:t>
      </w:r>
      <w:r w:rsidR="004500DC" w:rsidRPr="00682871">
        <w:rPr>
          <w:rFonts w:ascii="DIN Next LT Arabic" w:hAnsi="DIN Next LT Arabic" w:cs="DIN Next LT Arabic" w:hint="cs"/>
          <w:color w:val="0070C0"/>
          <w:sz w:val="24"/>
          <w:szCs w:val="24"/>
          <w:rtl/>
        </w:rPr>
        <w:t>البند ذي</w:t>
      </w:r>
      <w:r w:rsidRPr="00682871">
        <w:rPr>
          <w:rFonts w:ascii="DIN Next LT Arabic" w:hAnsi="DIN Next LT Arabic" w:cs="DIN Next LT Arabic"/>
          <w:color w:val="0070C0"/>
          <w:sz w:val="24"/>
          <w:szCs w:val="24"/>
          <w:rtl/>
        </w:rPr>
        <w:t xml:space="preserve"> الصلة.]</w:t>
      </w:r>
    </w:p>
    <w:p w14:paraId="298113EA" w14:textId="79B4309D" w:rsidR="000A7FA8" w:rsidRPr="00682871" w:rsidRDefault="000A7FA8" w:rsidP="00EA2A39">
      <w:pPr>
        <w:pStyle w:val="BodyText"/>
        <w:bidi/>
        <w:rPr>
          <w:rFonts w:ascii="DIN Next LT Arabic" w:eastAsia="Calibri" w:hAnsi="DIN Next LT Arabic" w:cs="DIN Next LT Arabic"/>
          <w:color w:val="FF0000"/>
          <w:sz w:val="24"/>
          <w:szCs w:val="24"/>
          <w:rtl/>
          <w:lang w:bidi="ar-EG"/>
        </w:rPr>
      </w:pPr>
      <w:r w:rsidRPr="00682871">
        <w:rPr>
          <w:rFonts w:ascii="DIN Next LT Arabic" w:eastAsia="Calibri" w:hAnsi="DIN Next LT Arabic" w:cs="DIN Next LT Arabic"/>
          <w:color w:val="FF0000"/>
          <w:sz w:val="24"/>
          <w:szCs w:val="24"/>
          <w:rtl/>
          <w:lang w:bidi="ar-EG"/>
        </w:rPr>
        <w:t>ومن الأمثلة على ذلك:</w:t>
      </w:r>
    </w:p>
    <w:p w14:paraId="500AE0D3" w14:textId="5890DA54" w:rsidR="00042922" w:rsidRPr="00682871" w:rsidRDefault="00042922">
      <w:pPr>
        <w:pStyle w:val="Heading3"/>
        <w:numPr>
          <w:ilvl w:val="0"/>
          <w:numId w:val="29"/>
        </w:numPr>
        <w:pBdr>
          <w:top w:val="single" w:sz="4" w:space="1" w:color="auto"/>
        </w:pBdr>
        <w:bidi/>
        <w:spacing w:before="240" w:after="0"/>
        <w:jc w:val="both"/>
        <w:rPr>
          <w:rFonts w:ascii="DIN Next LT Arabic" w:hAnsi="DIN Next LT Arabic" w:cs="DIN Next LT Arabic"/>
          <w:color w:val="FF0000"/>
          <w:szCs w:val="24"/>
          <w:rtl/>
        </w:rPr>
      </w:pPr>
      <w:bookmarkStart w:id="1329" w:name="_Toc38492412"/>
      <w:bookmarkStart w:id="1330" w:name="_Toc40023272"/>
      <w:bookmarkStart w:id="1331" w:name="_Toc40128527"/>
      <w:bookmarkStart w:id="1332" w:name="_Toc144020200"/>
      <w:r w:rsidRPr="00682871">
        <w:rPr>
          <w:rFonts w:ascii="DIN Next LT Arabic" w:hAnsi="DIN Next LT Arabic" w:cs="DIN Next LT Arabic"/>
          <w:color w:val="FF0000"/>
          <w:szCs w:val="24"/>
          <w:rtl/>
        </w:rPr>
        <w:t>متطلبات التأمين</w:t>
      </w:r>
      <w:bookmarkEnd w:id="1329"/>
      <w:bookmarkEnd w:id="1330"/>
      <w:bookmarkEnd w:id="1331"/>
      <w:bookmarkEnd w:id="1332"/>
    </w:p>
    <w:p w14:paraId="6EB691B8" w14:textId="158077A1" w:rsidR="000A7FA8" w:rsidRPr="00682871" w:rsidRDefault="00042922" w:rsidP="000A7FA8">
      <w:pPr>
        <w:pStyle w:val="BodyText"/>
        <w:bidi/>
        <w:jc w:val="both"/>
        <w:rPr>
          <w:rFonts w:ascii="DIN Next LT Arabic" w:hAnsi="DIN Next LT Arabic" w:cs="DIN Next LT Arabic"/>
          <w:color w:val="00B050"/>
          <w:sz w:val="24"/>
          <w:szCs w:val="24"/>
          <w:rtl/>
        </w:rPr>
      </w:pPr>
      <w:r w:rsidRPr="00682871">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682871">
        <w:rPr>
          <w:rFonts w:ascii="DIN Next LT Arabic" w:hAnsi="DIN Next LT Arabic" w:cs="DIN Next LT Arabic"/>
          <w:color w:val="0070C0"/>
          <w:sz w:val="24"/>
          <w:szCs w:val="24"/>
          <w:rtl/>
          <w:lang w:bidi="ar-EG"/>
        </w:rPr>
        <w:t xml:space="preserve">يلتزم </w:t>
      </w:r>
      <w:r w:rsidRPr="00682871">
        <w:rPr>
          <w:rFonts w:ascii="DIN Next LT Arabic" w:hAnsi="DIN Next LT Arabic" w:cs="DIN Next LT Arabic"/>
          <w:color w:val="0070C0"/>
          <w:sz w:val="24"/>
          <w:szCs w:val="24"/>
          <w:rtl/>
        </w:rPr>
        <w:t>المتعاقد بتوفيرها قبل بدء الأعمال المتفق عليها بموجب هذا الاتفاقية بالإضافة إلى تحديد المبالغ و</w:t>
      </w:r>
      <w:r w:rsidR="00BF44C7" w:rsidRPr="00682871">
        <w:rPr>
          <w:rFonts w:ascii="DIN Next LT Arabic" w:hAnsi="DIN Next LT Arabic" w:cs="DIN Next LT Arabic"/>
          <w:color w:val="0070C0"/>
          <w:sz w:val="24"/>
          <w:szCs w:val="24"/>
          <w:rtl/>
        </w:rPr>
        <w:t>الحدود لكل نوع من أنواع التأمين</w:t>
      </w:r>
      <w:r w:rsidR="00BF44C7" w:rsidRPr="00682871">
        <w:rPr>
          <w:rFonts w:ascii="DIN Next LT Arabic" w:hAnsi="DIN Next LT Arabic" w:cs="DIN Next LT Arabic" w:hint="cs"/>
          <w:color w:val="0070C0"/>
          <w:sz w:val="24"/>
          <w:szCs w:val="24"/>
          <w:rtl/>
        </w:rPr>
        <w:t xml:space="preserve"> ويجب مراعاة أن </w:t>
      </w:r>
      <w:r w:rsidRPr="00682871">
        <w:rPr>
          <w:rFonts w:ascii="DIN Next LT Arabic" w:hAnsi="DIN Next LT Arabic" w:cs="DIN Next LT Arabic"/>
          <w:color w:val="0070C0"/>
          <w:sz w:val="24"/>
          <w:szCs w:val="24"/>
          <w:rtl/>
        </w:rPr>
        <w:t xml:space="preserve">إدراجها في الاتفاقية </w:t>
      </w:r>
      <w:r w:rsidR="00BF44C7" w:rsidRPr="00682871">
        <w:rPr>
          <w:rFonts w:ascii="DIN Next LT Arabic" w:hAnsi="DIN Next LT Arabic" w:cs="DIN Next LT Arabic" w:hint="cs"/>
          <w:color w:val="0070C0"/>
          <w:sz w:val="24"/>
          <w:szCs w:val="24"/>
          <w:rtl/>
        </w:rPr>
        <w:t>مشروط ب</w:t>
      </w:r>
      <w:r w:rsidRPr="00682871">
        <w:rPr>
          <w:rFonts w:ascii="DIN Next LT Arabic" w:hAnsi="DIN Next LT Arabic" w:cs="DIN Next LT Arabic"/>
          <w:color w:val="0070C0"/>
          <w:sz w:val="24"/>
          <w:szCs w:val="24"/>
          <w:rtl/>
        </w:rPr>
        <w:t>وجود</w:t>
      </w:r>
      <w:r w:rsidR="00BF44C7" w:rsidRPr="00682871">
        <w:rPr>
          <w:rFonts w:ascii="DIN Next LT Arabic" w:hAnsi="DIN Next LT Arabic" w:cs="DIN Next LT Arabic" w:hint="cs"/>
          <w:color w:val="0070C0"/>
          <w:sz w:val="24"/>
          <w:szCs w:val="24"/>
          <w:rtl/>
        </w:rPr>
        <w:t xml:space="preserve"> المطلب </w:t>
      </w:r>
      <w:r w:rsidRPr="00682871">
        <w:rPr>
          <w:rFonts w:ascii="DIN Next LT Arabic" w:hAnsi="DIN Next LT Arabic" w:cs="DIN Next LT Arabic"/>
          <w:color w:val="0070C0"/>
          <w:sz w:val="24"/>
          <w:szCs w:val="24"/>
          <w:rtl/>
        </w:rPr>
        <w:t>في وثائق المنافسة وإلزام المتنافس بها]</w:t>
      </w:r>
      <w:bookmarkStart w:id="1333" w:name="_Toc20917984"/>
      <w:bookmarkStart w:id="1334" w:name="_Toc21006536"/>
      <w:bookmarkStart w:id="1335" w:name="_Toc20917985"/>
      <w:bookmarkStart w:id="1336" w:name="_Toc21006537"/>
      <w:bookmarkStart w:id="1337" w:name="_Toc20917986"/>
      <w:bookmarkStart w:id="1338" w:name="_Toc21006538"/>
      <w:bookmarkStart w:id="1339" w:name="_Toc20917987"/>
      <w:bookmarkStart w:id="1340" w:name="_Toc21006539"/>
      <w:bookmarkStart w:id="1341" w:name="_Toc20917988"/>
      <w:bookmarkStart w:id="1342" w:name="_Toc21006540"/>
      <w:bookmarkStart w:id="1343" w:name="_Toc20917989"/>
      <w:bookmarkStart w:id="1344" w:name="_Toc21006541"/>
      <w:bookmarkStart w:id="1345" w:name="_Toc20917990"/>
      <w:bookmarkStart w:id="1346" w:name="_Toc21006542"/>
      <w:bookmarkStart w:id="1347" w:name="_Toc20917991"/>
      <w:bookmarkStart w:id="1348" w:name="_Toc21006543"/>
      <w:bookmarkStart w:id="1349" w:name="_Toc20917992"/>
      <w:bookmarkStart w:id="1350" w:name="_Toc21006544"/>
      <w:bookmarkStart w:id="1351" w:name="_Toc20917993"/>
      <w:bookmarkStart w:id="1352" w:name="_Toc21006545"/>
      <w:bookmarkStart w:id="1353" w:name="_Toc20917994"/>
      <w:bookmarkStart w:id="1354" w:name="_Toc21006546"/>
      <w:bookmarkStart w:id="1355" w:name="_Toc20917995"/>
      <w:bookmarkStart w:id="1356" w:name="_Toc21006547"/>
      <w:bookmarkStart w:id="1357" w:name="_Toc20917996"/>
      <w:bookmarkStart w:id="1358" w:name="_Toc21006548"/>
      <w:bookmarkStart w:id="1359" w:name="_Toc20917997"/>
      <w:bookmarkStart w:id="1360" w:name="_Toc21006549"/>
      <w:bookmarkStart w:id="1361" w:name="_Toc20917998"/>
      <w:bookmarkStart w:id="1362" w:name="_Toc21006550"/>
      <w:bookmarkStart w:id="1363" w:name="_Toc20917999"/>
      <w:bookmarkStart w:id="1364" w:name="_Toc21006551"/>
      <w:bookmarkStart w:id="1365" w:name="_Toc20918000"/>
      <w:bookmarkStart w:id="1366" w:name="_Toc21006552"/>
      <w:bookmarkStart w:id="1367" w:name="_Toc20918001"/>
      <w:bookmarkStart w:id="1368" w:name="_Toc21006553"/>
      <w:bookmarkStart w:id="1369" w:name="_Toc20918002"/>
      <w:bookmarkStart w:id="1370" w:name="_Toc21006554"/>
      <w:bookmarkStart w:id="1371" w:name="_Toc20918003"/>
      <w:bookmarkStart w:id="1372" w:name="_Toc21006555"/>
      <w:bookmarkStart w:id="1373" w:name="_Toc20918004"/>
      <w:bookmarkStart w:id="1374" w:name="_Toc21006556"/>
      <w:bookmarkStart w:id="1375" w:name="_Toc20918005"/>
      <w:bookmarkStart w:id="1376" w:name="_Toc21006557"/>
      <w:bookmarkStart w:id="1377" w:name="_Toc20918006"/>
      <w:bookmarkStart w:id="1378" w:name="_Toc21006558"/>
      <w:bookmarkStart w:id="1379" w:name="_Toc20918007"/>
      <w:bookmarkStart w:id="1380" w:name="_Toc21006559"/>
      <w:bookmarkStart w:id="1381" w:name="_Toc20918008"/>
      <w:bookmarkStart w:id="1382" w:name="_Toc21006560"/>
      <w:bookmarkStart w:id="1383" w:name="_Toc20918009"/>
      <w:bookmarkStart w:id="1384" w:name="_Toc21006561"/>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p>
    <w:p w14:paraId="72265427" w14:textId="0A6C2CA9" w:rsidR="000A7FA8" w:rsidRPr="00682871" w:rsidRDefault="000A7FA8" w:rsidP="000A7FA8">
      <w:pPr>
        <w:pStyle w:val="CommentText"/>
        <w:bidi/>
        <w:jc w:val="both"/>
        <w:rPr>
          <w:rFonts w:ascii="DIN Next LT Arabic" w:hAnsi="DIN Next LT Arabic" w:cs="DIN Next LT Arabic"/>
          <w:color w:val="0070C0"/>
          <w:sz w:val="24"/>
          <w:szCs w:val="24"/>
          <w:rtl/>
        </w:rPr>
      </w:pPr>
      <w:r w:rsidRPr="00682871">
        <w:rPr>
          <w:rFonts w:ascii="DIN Next LT Arabic" w:hAnsi="DIN Next LT Arabic" w:cs="DIN Next LT Arabic"/>
          <w:color w:val="0070C0"/>
          <w:sz w:val="24"/>
          <w:szCs w:val="24"/>
          <w:rtl/>
        </w:rPr>
        <w:t xml:space="preserve">[ملاحظة: يشترط لإدراجها في </w:t>
      </w:r>
      <w:r w:rsidRPr="00682871">
        <w:rPr>
          <w:rFonts w:ascii="DIN Next LT Arabic" w:hAnsi="DIN Next LT Arabic" w:cs="DIN Next LT Arabic" w:hint="cs"/>
          <w:color w:val="0070C0"/>
          <w:sz w:val="24"/>
          <w:szCs w:val="24"/>
          <w:rtl/>
        </w:rPr>
        <w:t>الاتفاقية</w:t>
      </w:r>
      <w:r w:rsidRPr="00682871">
        <w:rPr>
          <w:rFonts w:ascii="DIN Next LT Arabic" w:hAnsi="DIN Next LT Arabic" w:cs="DIN Next LT Arabic"/>
          <w:color w:val="0070C0"/>
          <w:sz w:val="24"/>
          <w:szCs w:val="24"/>
          <w:rtl/>
        </w:rPr>
        <w:t xml:space="preserve"> وجودها وثائق المنافسة وإلزام المتنافس بها]</w:t>
      </w:r>
    </w:p>
    <w:p w14:paraId="65D004BA" w14:textId="160A0C47" w:rsidR="007863D5" w:rsidRPr="00682871" w:rsidRDefault="007863D5" w:rsidP="000A7FA8">
      <w:pPr>
        <w:pStyle w:val="BodyText"/>
        <w:bidi/>
        <w:jc w:val="both"/>
        <w:rPr>
          <w:rFonts w:ascii="DIN Next LT Arabic" w:eastAsia="Calibri" w:hAnsi="DIN Next LT Arabic" w:cs="DIN Next LT Arabic"/>
          <w:color w:val="FF0000"/>
          <w:sz w:val="24"/>
          <w:szCs w:val="24"/>
          <w:rtl/>
          <w:lang w:bidi="ar-EG"/>
        </w:rPr>
      </w:pPr>
      <w:r w:rsidRPr="00682871">
        <w:rPr>
          <w:rFonts w:ascii="DIN Next LT Arabic" w:eastAsia="Calibri" w:hAnsi="DIN Next LT Arabic" w:cs="DIN Next LT Arabic"/>
          <w:color w:val="FF0000"/>
          <w:sz w:val="24"/>
          <w:szCs w:val="24"/>
          <w:rtl/>
          <w:lang w:bidi="ar-EG"/>
        </w:rPr>
        <w:t xml:space="preserve">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w:t>
      </w:r>
      <w:r w:rsidR="00853BFE" w:rsidRPr="00682871">
        <w:rPr>
          <w:rFonts w:ascii="DIN Next LT Arabic" w:eastAsia="Calibri" w:hAnsi="DIN Next LT Arabic" w:cs="DIN Next LT Arabic" w:hint="cs"/>
          <w:color w:val="FF0000"/>
          <w:sz w:val="24"/>
          <w:szCs w:val="24"/>
          <w:rtl/>
          <w:lang w:bidi="ar-EG"/>
        </w:rPr>
        <w:t>وأمر الشراء</w:t>
      </w:r>
      <w:r w:rsidRPr="00682871">
        <w:rPr>
          <w:rFonts w:ascii="DIN Next LT Arabic" w:eastAsia="Calibri" w:hAnsi="DIN Next LT Arabic" w:cs="DIN Next LT Arabic"/>
          <w:color w:val="FF0000"/>
          <w:sz w:val="24"/>
          <w:szCs w:val="24"/>
          <w:rtl/>
          <w:lang w:bidi="ar-EG"/>
        </w:rPr>
        <w:t>:</w:t>
      </w:r>
    </w:p>
    <w:p w14:paraId="78523280" w14:textId="77777777" w:rsidR="007863D5" w:rsidRPr="00682871" w:rsidRDefault="007863D5" w:rsidP="0072727D">
      <w:pPr>
        <w:pStyle w:val="BodyText"/>
        <w:bidi/>
        <w:jc w:val="both"/>
        <w:rPr>
          <w:rFonts w:ascii="DIN Next LT Arabic" w:eastAsia="Calibri" w:hAnsi="DIN Next LT Arabic" w:cs="DIN Next LT Arabic"/>
          <w:color w:val="FF0000"/>
          <w:sz w:val="24"/>
          <w:szCs w:val="24"/>
          <w:rtl/>
          <w:lang w:bidi="ar-EG"/>
        </w:rPr>
      </w:pPr>
      <w:r w:rsidRPr="00682871">
        <w:rPr>
          <w:rFonts w:ascii="DIN Next LT Arabic" w:eastAsia="Calibri" w:hAnsi="DIN Next LT Arabic" w:cs="DIN Next LT Arabic"/>
          <w:color w:val="FF0000"/>
          <w:sz w:val="24"/>
          <w:szCs w:val="24"/>
          <w:rtl/>
          <w:lang w:bidi="ar-EG"/>
        </w:rPr>
        <w:t>ومن الأمثلة على ذلك:</w:t>
      </w:r>
    </w:p>
    <w:p w14:paraId="04685E07" w14:textId="77777777" w:rsidR="007863D5" w:rsidRPr="00682871" w:rsidRDefault="007863D5">
      <w:pPr>
        <w:pStyle w:val="BodyText"/>
        <w:numPr>
          <w:ilvl w:val="0"/>
          <w:numId w:val="51"/>
        </w:numPr>
        <w:bidi/>
        <w:spacing w:before="240" w:after="0"/>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ويجب أن تغطي وثيقة التأمين بموجب هذا البند كافة المطالبات والمسؤوليات وفقًا لكافة التشريعات والأنظمة،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w:t>
      </w:r>
    </w:p>
    <w:p w14:paraId="32EBDA08" w14:textId="77777777" w:rsidR="007863D5" w:rsidRPr="00682871" w:rsidRDefault="007863D5">
      <w:pPr>
        <w:pStyle w:val="BodyText"/>
        <w:numPr>
          <w:ilvl w:val="0"/>
          <w:numId w:val="51"/>
        </w:numPr>
        <w:bidi/>
        <w:spacing w:before="240" w:after="0"/>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 xml:space="preserve">تأمين "شامل، مسؤولية ضد الغير" مع تغطية دولية بمبلغ (أدخل المبلغ) ريال سعودي لكل حادث فيما يتعلق بالخدمات المتعلقة </w:t>
      </w:r>
      <w:r w:rsidR="00CF3E8C" w:rsidRPr="00682871">
        <w:rPr>
          <w:rFonts w:ascii="DIN Next LT Arabic" w:hAnsi="DIN Next LT Arabic" w:cs="DIN Next LT Arabic" w:hint="cs"/>
          <w:color w:val="FF0000"/>
          <w:sz w:val="24"/>
          <w:szCs w:val="24"/>
          <w:rtl/>
        </w:rPr>
        <w:t>بالجهة</w:t>
      </w:r>
      <w:r w:rsidRPr="00682871">
        <w:rPr>
          <w:rFonts w:ascii="DIN Next LT Arabic" w:hAnsi="DIN Next LT Arabic" w:cs="DIN Next LT Arabic"/>
          <w:color w:val="FF0000"/>
          <w:sz w:val="24"/>
          <w:szCs w:val="24"/>
          <w:rtl/>
        </w:rPr>
        <w:t xml:space="preserve"> الحكومية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1D18342F" w14:textId="77777777" w:rsidR="007863D5" w:rsidRPr="00682871" w:rsidRDefault="007863D5">
      <w:pPr>
        <w:pStyle w:val="BodyText"/>
        <w:numPr>
          <w:ilvl w:val="0"/>
          <w:numId w:val="51"/>
        </w:numPr>
        <w:bidi/>
        <w:spacing w:before="240" w:after="0"/>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المتعاقد أو عهدته أو إدارته سواء استُخدمت بشكل حصري او غير حصري فيما يتعلق بالخدمات</w:t>
      </w:r>
      <w:r w:rsidRPr="00682871">
        <w:rPr>
          <w:rFonts w:ascii="DIN Next LT Arabic" w:hAnsi="DIN Next LT Arabic" w:cs="DIN Next LT Arabic"/>
          <w:color w:val="FF0000"/>
          <w:sz w:val="24"/>
          <w:szCs w:val="24"/>
        </w:rPr>
        <w:t>.</w:t>
      </w:r>
    </w:p>
    <w:p w14:paraId="4496A94B" w14:textId="5C2450FF" w:rsidR="007863D5" w:rsidRPr="00682871" w:rsidRDefault="007863D5">
      <w:pPr>
        <w:pStyle w:val="BodyText"/>
        <w:numPr>
          <w:ilvl w:val="0"/>
          <w:numId w:val="51"/>
        </w:numPr>
        <w:bidi/>
        <w:spacing w:before="240" w:after="0"/>
        <w:jc w:val="both"/>
        <w:rPr>
          <w:rFonts w:ascii="DIN Next LT Arabic" w:hAnsi="DIN Next LT Arabic" w:cs="DIN Next LT Arabic"/>
          <w:sz w:val="24"/>
          <w:szCs w:val="24"/>
          <w:rtl/>
        </w:rPr>
      </w:pPr>
      <w:r w:rsidRPr="00682871">
        <w:rPr>
          <w:rFonts w:ascii="DIN Next LT Arabic" w:hAnsi="DIN Next LT Arabic" w:cs="DIN Next LT Arabic"/>
          <w:color w:val="FF0000"/>
          <w:sz w:val="24"/>
          <w:szCs w:val="24"/>
          <w:rtl/>
        </w:rPr>
        <w:t xml:space="preserve">"تأمين التعويض المهني" الذي يغطي المسؤولية الناشئة عن الأخطاء أو الإغفال أو الإهمال والرعونة من جانب المتعاقد أو من جانب موظفيها في أداء الخدمات المهنية بما لا يقل عن (قيمة </w:t>
      </w:r>
      <w:r w:rsidR="00853BFE" w:rsidRPr="00682871">
        <w:rPr>
          <w:rFonts w:ascii="DIN Next LT Arabic" w:hAnsi="DIN Next LT Arabic" w:cs="DIN Next LT Arabic" w:hint="cs"/>
          <w:color w:val="FF0000"/>
          <w:sz w:val="24"/>
          <w:szCs w:val="24"/>
          <w:rtl/>
        </w:rPr>
        <w:t>أمر الشراء</w:t>
      </w:r>
      <w:r w:rsidRPr="00682871">
        <w:rPr>
          <w:rFonts w:ascii="DIN Next LT Arabic" w:hAnsi="DIN Next LT Arabic" w:cs="DIN Next LT Arabic"/>
          <w:color w:val="FF0000"/>
          <w:sz w:val="24"/>
          <w:szCs w:val="24"/>
          <w:rtl/>
        </w:rPr>
        <w:t xml:space="preserve"> بالكامل) ريال سعودي</w:t>
      </w:r>
      <w:r w:rsidRPr="00682871">
        <w:rPr>
          <w:rFonts w:ascii="DIN Next LT Arabic" w:hAnsi="DIN Next LT Arabic" w:cs="DIN Next LT Arabic"/>
          <w:color w:val="FF0000"/>
          <w:sz w:val="24"/>
          <w:szCs w:val="24"/>
        </w:rPr>
        <w:t> </w:t>
      </w:r>
      <w:r w:rsidRPr="00682871">
        <w:rPr>
          <w:rFonts w:ascii="DIN Next LT Arabic" w:hAnsi="DIN Next LT Arabic" w:cs="DIN Next LT Arabic"/>
          <w:color w:val="FF0000"/>
          <w:sz w:val="24"/>
          <w:szCs w:val="24"/>
          <w:rtl/>
        </w:rPr>
        <w:t>لأي حادثة أو سلسلة من الأحداث الناشئة عن أي حدث ومطالبة أو مجموعها. يتم الاحتفاظ بهذا التأمين بكامل قيمته لكل عام بغض النظر عن أي مطالبة سابقة أو مطالبات ممتدة لفترة إبلاغ لا تقل عن (أدخل المدة) سنة بعد إصدار شهادة القبول النهائي، كما أن موافقة الجهة الحكومية على أي مسألة تتعلق بمختلف مراحل الخدمات المهنية للجهة الحكومية لا تعفي أو تبرئ ذمة المتعاقد بأي شكل من الأشكال من أي التزام أو مسؤولية أو التزام مشمول بمقتضى هذا التأمين</w:t>
      </w:r>
      <w:r w:rsidRPr="00682871">
        <w:rPr>
          <w:rFonts w:ascii="DIN Next LT Arabic" w:hAnsi="DIN Next LT Arabic" w:cs="DIN Next LT Arabic"/>
          <w:color w:val="FF0000"/>
          <w:sz w:val="24"/>
          <w:szCs w:val="24"/>
        </w:rPr>
        <w:t>.</w:t>
      </w:r>
    </w:p>
    <w:p w14:paraId="62E98141" w14:textId="77777777" w:rsidR="007863D5" w:rsidRPr="00682871" w:rsidRDefault="007863D5">
      <w:pPr>
        <w:pStyle w:val="Heading3"/>
        <w:numPr>
          <w:ilvl w:val="0"/>
          <w:numId w:val="29"/>
        </w:numPr>
        <w:pBdr>
          <w:top w:val="single" w:sz="4" w:space="1" w:color="auto"/>
        </w:pBdr>
        <w:bidi/>
        <w:spacing w:before="240" w:after="0"/>
        <w:jc w:val="both"/>
        <w:rPr>
          <w:rFonts w:ascii="DIN Next LT Arabic" w:hAnsi="DIN Next LT Arabic" w:cs="DIN Next LT Arabic"/>
          <w:b/>
          <w:color w:val="FF0000"/>
          <w:szCs w:val="24"/>
          <w:rtl/>
        </w:rPr>
      </w:pPr>
      <w:bookmarkStart w:id="1385" w:name="_Toc20302756"/>
      <w:bookmarkStart w:id="1386" w:name="_Toc20303171"/>
      <w:bookmarkStart w:id="1387" w:name="_Toc26293167"/>
      <w:bookmarkStart w:id="1388" w:name="_Toc28805151"/>
      <w:bookmarkStart w:id="1389" w:name="_Toc38492413"/>
      <w:bookmarkStart w:id="1390" w:name="_Toc40023273"/>
      <w:bookmarkStart w:id="1391" w:name="_Toc40128528"/>
      <w:bookmarkStart w:id="1392" w:name="_Toc144020201"/>
      <w:r w:rsidRPr="00682871">
        <w:rPr>
          <w:rFonts w:ascii="DIN Next LT Arabic" w:hAnsi="DIN Next LT Arabic" w:cs="DIN Next LT Arabic"/>
          <w:color w:val="FF0000"/>
          <w:szCs w:val="24"/>
          <w:rtl/>
        </w:rPr>
        <w:t>المتابعة والإشراف</w:t>
      </w:r>
      <w:bookmarkEnd w:id="1385"/>
      <w:bookmarkEnd w:id="1386"/>
      <w:bookmarkEnd w:id="1387"/>
      <w:bookmarkEnd w:id="1388"/>
      <w:bookmarkEnd w:id="1389"/>
      <w:bookmarkEnd w:id="1390"/>
      <w:bookmarkEnd w:id="1391"/>
      <w:bookmarkEnd w:id="1392"/>
    </w:p>
    <w:p w14:paraId="331080BE" w14:textId="77777777" w:rsidR="007863D5" w:rsidRPr="00682871" w:rsidRDefault="007863D5" w:rsidP="007863D5">
      <w:pPr>
        <w:bidi/>
        <w:spacing w:before="240" w:line="14" w:lineRule="atLeast"/>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ستقع مسؤولية المتابعة والإشراف على فريق العمل التابع للجهة الحكومية.</w:t>
      </w:r>
    </w:p>
    <w:p w14:paraId="1B27C29B" w14:textId="77777777" w:rsidR="007863D5" w:rsidRPr="00682871" w:rsidRDefault="007863D5">
      <w:pPr>
        <w:pStyle w:val="Heading3"/>
        <w:numPr>
          <w:ilvl w:val="0"/>
          <w:numId w:val="29"/>
        </w:numPr>
        <w:pBdr>
          <w:top w:val="single" w:sz="4" w:space="1" w:color="auto"/>
        </w:pBdr>
        <w:bidi/>
        <w:spacing w:before="240" w:after="0"/>
        <w:jc w:val="both"/>
        <w:rPr>
          <w:rFonts w:ascii="DIN Next LT Arabic" w:hAnsi="DIN Next LT Arabic" w:cs="DIN Next LT Arabic"/>
          <w:b/>
          <w:color w:val="FF0000"/>
          <w:szCs w:val="24"/>
          <w:rtl/>
        </w:rPr>
      </w:pPr>
      <w:bookmarkStart w:id="1393" w:name="_Toc10031579"/>
      <w:bookmarkStart w:id="1394" w:name="_Toc20842907"/>
      <w:bookmarkStart w:id="1395" w:name="_Toc26293168"/>
      <w:bookmarkStart w:id="1396" w:name="_Toc28805152"/>
      <w:bookmarkStart w:id="1397" w:name="_Toc38492414"/>
      <w:bookmarkStart w:id="1398" w:name="_Toc40023274"/>
      <w:bookmarkStart w:id="1399" w:name="_Toc40128529"/>
      <w:bookmarkStart w:id="1400" w:name="_Toc144020202"/>
      <w:r w:rsidRPr="00682871">
        <w:rPr>
          <w:rFonts w:ascii="DIN Next LT Arabic" w:hAnsi="DIN Next LT Arabic" w:cs="DIN Next LT Arabic"/>
          <w:color w:val="FF0000"/>
          <w:szCs w:val="24"/>
          <w:rtl/>
        </w:rPr>
        <w:t xml:space="preserve">الشروط الخاصة المتعلقة بطبيعة </w:t>
      </w:r>
      <w:bookmarkEnd w:id="1393"/>
      <w:bookmarkEnd w:id="1394"/>
      <w:bookmarkEnd w:id="1395"/>
      <w:r w:rsidRPr="00682871">
        <w:rPr>
          <w:rFonts w:ascii="DIN Next LT Arabic" w:hAnsi="DIN Next LT Arabic" w:cs="DIN Next LT Arabic"/>
          <w:color w:val="FF0000"/>
          <w:szCs w:val="24"/>
          <w:rtl/>
        </w:rPr>
        <w:t>الخدمات</w:t>
      </w:r>
      <w:bookmarkEnd w:id="1396"/>
      <w:bookmarkEnd w:id="1397"/>
      <w:bookmarkEnd w:id="1398"/>
      <w:bookmarkEnd w:id="1399"/>
      <w:bookmarkEnd w:id="1400"/>
    </w:p>
    <w:p w14:paraId="5F617605" w14:textId="77777777" w:rsidR="007863D5" w:rsidRPr="00682871" w:rsidRDefault="007863D5">
      <w:pPr>
        <w:pStyle w:val="ListParagraph"/>
        <w:numPr>
          <w:ilvl w:val="0"/>
          <w:numId w:val="57"/>
        </w:numPr>
        <w:bidi/>
        <w:spacing w:before="240"/>
        <w:ind w:left="833"/>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الاتفاق مع فريق العمل المخصص من قبل الجهة الحكومية على مجال عمل المشروع والنتائج المتوقعة ومعايير النجاح.</w:t>
      </w:r>
    </w:p>
    <w:p w14:paraId="38F9831F" w14:textId="77777777" w:rsidR="007863D5" w:rsidRPr="00682871" w:rsidRDefault="007863D5">
      <w:pPr>
        <w:pStyle w:val="ListParagraph"/>
        <w:numPr>
          <w:ilvl w:val="0"/>
          <w:numId w:val="57"/>
        </w:numPr>
        <w:bidi/>
        <w:spacing w:before="240"/>
        <w:ind w:left="833"/>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تحديد كافة الجهات المعنية والمساهمة المطلوبة منهم في المشروع.</w:t>
      </w:r>
    </w:p>
    <w:p w14:paraId="572805EA" w14:textId="77777777" w:rsidR="007863D5" w:rsidRPr="00682871" w:rsidRDefault="007863D5">
      <w:pPr>
        <w:pStyle w:val="ListParagraph"/>
        <w:numPr>
          <w:ilvl w:val="0"/>
          <w:numId w:val="57"/>
        </w:numPr>
        <w:bidi/>
        <w:spacing w:before="240"/>
        <w:ind w:left="833"/>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التوصية والاتفاق على آلية رفع التقارير والموضوعات ذات الصلة.</w:t>
      </w:r>
    </w:p>
    <w:p w14:paraId="3577D10D" w14:textId="77777777" w:rsidR="007863D5" w:rsidRPr="00682871" w:rsidRDefault="007863D5">
      <w:pPr>
        <w:pStyle w:val="ListParagraph"/>
        <w:numPr>
          <w:ilvl w:val="0"/>
          <w:numId w:val="57"/>
        </w:numPr>
        <w:bidi/>
        <w:spacing w:before="240"/>
        <w:ind w:left="833"/>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الاتفاق على آلية تنفيذ القرارات بما يضمن حل المشكلات وتذليل الصعوبات بطريقة فعالة دون أي تأخير.</w:t>
      </w:r>
    </w:p>
    <w:p w14:paraId="509BC0E7" w14:textId="77777777" w:rsidR="007863D5" w:rsidRPr="00682871" w:rsidRDefault="007863D5">
      <w:pPr>
        <w:pStyle w:val="ListParagraph"/>
        <w:numPr>
          <w:ilvl w:val="0"/>
          <w:numId w:val="57"/>
        </w:numPr>
        <w:bidi/>
        <w:spacing w:before="240"/>
        <w:ind w:left="833"/>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تحديد الأهداف، والمخرجات وطاقم العمل في مكتب إدارة المشروع في الجهة الحكومية.</w:t>
      </w:r>
    </w:p>
    <w:p w14:paraId="02444E51" w14:textId="77777777" w:rsidR="007863D5" w:rsidRPr="00682871" w:rsidRDefault="007863D5">
      <w:pPr>
        <w:pStyle w:val="ListParagraph"/>
        <w:numPr>
          <w:ilvl w:val="0"/>
          <w:numId w:val="57"/>
        </w:numPr>
        <w:bidi/>
        <w:spacing w:before="240"/>
        <w:ind w:left="833"/>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وضع آليات لإعداد التقارير ووسائل المتابعة التي يتم استخدامها في المشروع.</w:t>
      </w:r>
    </w:p>
    <w:p w14:paraId="117D1839" w14:textId="77777777" w:rsidR="007863D5" w:rsidRPr="00682871" w:rsidRDefault="007863D5">
      <w:pPr>
        <w:pStyle w:val="ListParagraph"/>
        <w:numPr>
          <w:ilvl w:val="0"/>
          <w:numId w:val="57"/>
        </w:numPr>
        <w:bidi/>
        <w:spacing w:before="240"/>
        <w:ind w:left="833"/>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بعد الانتهاء من إعداد الأنشطة التحضيرية، يقوم المتعاقد بوضع وثيقة للمشروع يوضح من خلالها النقاط الرئيسة للمفهوم الرئيسي لرؤية الجهة الحكومية وتطلعاتها من خلال هذا المشروع، على أن يقوم المتعاقد بعد موافقة الجهة الحكومية على هذه الوثيقة بإعداد وتقديم الخطة التنفيذية المقترحة للتنفيذ، والأوليات، ومنهجية المشروع، على أن تشتمل الخطة على توقيتات تفصيلية لتنفيذ مجال العمل في الوقت المحدد للعقد وبيان فريق العمل وأخذ الموافقة من قِبل الجهة الحكومية.</w:t>
      </w:r>
    </w:p>
    <w:p w14:paraId="07170F4A" w14:textId="39ED06F2" w:rsidR="007863D5" w:rsidRPr="00682871" w:rsidRDefault="007863D5">
      <w:pPr>
        <w:pStyle w:val="ListParagraph"/>
        <w:numPr>
          <w:ilvl w:val="0"/>
          <w:numId w:val="57"/>
        </w:numPr>
        <w:bidi/>
        <w:spacing w:before="240"/>
        <w:ind w:left="833"/>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 xml:space="preserve">يلتزم المتعاقد بكافة الملاحظات والآراء الفنية للمختصين بالجهة الحكومية والخاصة بالعمل وإنجاز المهام الواردة </w:t>
      </w:r>
      <w:r w:rsidR="00853BFE" w:rsidRPr="00682871">
        <w:rPr>
          <w:rFonts w:ascii="DIN Next LT Arabic" w:hAnsi="DIN Next LT Arabic" w:cs="DIN Next LT Arabic" w:hint="cs"/>
          <w:color w:val="FF0000"/>
          <w:sz w:val="24"/>
          <w:szCs w:val="24"/>
          <w:rtl/>
        </w:rPr>
        <w:t>بأمر الشراء</w:t>
      </w:r>
      <w:r w:rsidRPr="00682871">
        <w:rPr>
          <w:rFonts w:ascii="DIN Next LT Arabic" w:hAnsi="DIN Next LT Arabic" w:cs="DIN Next LT Arabic"/>
          <w:color w:val="FF0000"/>
          <w:sz w:val="24"/>
          <w:szCs w:val="24"/>
          <w:rtl/>
        </w:rPr>
        <w:t>، وعليه الالتزام بكافة الملاحظات والآراء الفنية (المرتبطة بنجاح وإكمال المشروع) المقدمة من فريق عمل الجهة الحكومية.</w:t>
      </w:r>
    </w:p>
    <w:p w14:paraId="1AB2466D" w14:textId="77777777" w:rsidR="007863D5" w:rsidRPr="00682871" w:rsidRDefault="007863D5">
      <w:pPr>
        <w:pStyle w:val="ListParagraph"/>
        <w:numPr>
          <w:ilvl w:val="0"/>
          <w:numId w:val="57"/>
        </w:numPr>
        <w:bidi/>
        <w:spacing w:before="240"/>
        <w:ind w:left="833"/>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على المتعاقد أن يقدم للجهة الحكومية النسخ الورقية والإلكترونية الخاصة بوثائق المشروع، وتُعدُّ تلك النسخ ملكية خاصة للجهة الحكومية، ولا يحق للمتعاقد استخدامها في مشروعات أخرى أو تسليمها إلى أي جهة حكومية أو خاصة إلا بموافقة خطية من قبل الجهة الحكومية.</w:t>
      </w:r>
    </w:p>
    <w:p w14:paraId="44449472" w14:textId="77777777" w:rsidR="007863D5" w:rsidRPr="00682871" w:rsidRDefault="007863D5">
      <w:pPr>
        <w:pStyle w:val="ListParagraph"/>
        <w:numPr>
          <w:ilvl w:val="0"/>
          <w:numId w:val="57"/>
        </w:numPr>
        <w:bidi/>
        <w:spacing w:before="240"/>
        <w:ind w:left="833"/>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يدرك المتعاقد أن تنفيذ المشروع يستلزم الاطلاع على المعلومات، ويتعهد بالمحافظة على سرية المعلومات التي يطلع عليها</w:t>
      </w:r>
      <w:r w:rsidRPr="00682871">
        <w:rPr>
          <w:rFonts w:ascii="DIN Next LT Arabic" w:hAnsi="DIN Next LT Arabic" w:cs="DIN Next LT Arabic"/>
          <w:color w:val="FF0000"/>
          <w:sz w:val="24"/>
          <w:szCs w:val="24"/>
        </w:rPr>
        <w:t>.</w:t>
      </w:r>
    </w:p>
    <w:p w14:paraId="15FFB2E2" w14:textId="77777777" w:rsidR="007863D5" w:rsidRPr="00682871" w:rsidRDefault="007863D5">
      <w:pPr>
        <w:pStyle w:val="ListParagraph"/>
        <w:numPr>
          <w:ilvl w:val="0"/>
          <w:numId w:val="57"/>
        </w:numPr>
        <w:bidi/>
        <w:spacing w:before="240"/>
        <w:ind w:left="833"/>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يلتزم المتعاقد بأن يقوم بعمل التعديلات والإصلاحات اللازمة والمطلوبة من قبل الجهة الحكومية المشرفة على المخرجات المقدمة منه خلال مدة لا تتجاوز (10) عشرة أيام عمل من تاريخ طلب الجهة الحكومية المشرفة لذلك.</w:t>
      </w:r>
    </w:p>
    <w:p w14:paraId="0D7E36EF" w14:textId="77777777" w:rsidR="007863D5" w:rsidRPr="00682871" w:rsidRDefault="007863D5">
      <w:pPr>
        <w:pStyle w:val="ListParagraph"/>
        <w:numPr>
          <w:ilvl w:val="0"/>
          <w:numId w:val="57"/>
        </w:numPr>
        <w:bidi/>
        <w:spacing w:before="240"/>
        <w:ind w:left="833"/>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تقع مسؤولية تقييم العروض الفنية المقدمة من قبل الاستشاريين واختيار العرض المناسب منها على عاتق فريق العمل بالجهة الحكومية.</w:t>
      </w:r>
    </w:p>
    <w:p w14:paraId="3E0E3675" w14:textId="77777777" w:rsidR="007863D5" w:rsidRPr="00682871" w:rsidRDefault="007863D5">
      <w:pPr>
        <w:pStyle w:val="Heading3"/>
        <w:numPr>
          <w:ilvl w:val="0"/>
          <w:numId w:val="29"/>
        </w:numPr>
        <w:pBdr>
          <w:top w:val="single" w:sz="4" w:space="1" w:color="auto"/>
        </w:pBdr>
        <w:bidi/>
        <w:spacing w:before="240" w:after="0"/>
        <w:jc w:val="both"/>
        <w:rPr>
          <w:rFonts w:ascii="DIN Next LT Arabic" w:hAnsi="DIN Next LT Arabic" w:cs="DIN Next LT Arabic"/>
          <w:b/>
          <w:color w:val="FF0000"/>
          <w:szCs w:val="24"/>
          <w:rtl/>
        </w:rPr>
      </w:pPr>
      <w:bookmarkStart w:id="1401" w:name="_Toc20842908"/>
      <w:bookmarkStart w:id="1402" w:name="_Toc26293169"/>
      <w:bookmarkStart w:id="1403" w:name="_Toc28805153"/>
      <w:bookmarkStart w:id="1404" w:name="_Toc38492415"/>
      <w:bookmarkStart w:id="1405" w:name="_Toc40023275"/>
      <w:bookmarkStart w:id="1406" w:name="_Toc40128530"/>
      <w:bookmarkStart w:id="1407" w:name="_Toc144020203"/>
      <w:r w:rsidRPr="00682871">
        <w:rPr>
          <w:rFonts w:ascii="DIN Next LT Arabic" w:hAnsi="DIN Next LT Arabic" w:cs="DIN Next LT Arabic"/>
          <w:color w:val="FF0000"/>
          <w:szCs w:val="24"/>
          <w:rtl/>
        </w:rPr>
        <w:t>الخدمات المساندة اللازمة لتنفيذ العمل</w:t>
      </w:r>
      <w:bookmarkEnd w:id="1401"/>
      <w:bookmarkEnd w:id="1402"/>
      <w:bookmarkEnd w:id="1403"/>
      <w:bookmarkEnd w:id="1404"/>
      <w:bookmarkEnd w:id="1405"/>
      <w:bookmarkEnd w:id="1406"/>
      <w:bookmarkEnd w:id="1407"/>
    </w:p>
    <w:p w14:paraId="424BF2DB" w14:textId="17360F2A" w:rsidR="007863D5" w:rsidRPr="00682871" w:rsidRDefault="007863D5" w:rsidP="007863D5">
      <w:pPr>
        <w:pStyle w:val="BodyText"/>
        <w:bidi/>
        <w:spacing w:before="240" w:after="0"/>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 xml:space="preserve">يقوم المتعاقد بتأمين كافة الخدمات المساندة والأجهزة اللازمة لفريقه لإنجاز كافة الخدمات الاستشارية المنصوص عليها بموجب </w:t>
      </w:r>
      <w:r w:rsidR="00853BFE" w:rsidRPr="00682871">
        <w:rPr>
          <w:rFonts w:ascii="DIN Next LT Arabic" w:hAnsi="DIN Next LT Arabic" w:cs="DIN Next LT Arabic" w:hint="cs"/>
          <w:color w:val="FF0000"/>
          <w:sz w:val="24"/>
          <w:szCs w:val="24"/>
          <w:rtl/>
        </w:rPr>
        <w:t>أمر الشراء</w:t>
      </w:r>
      <w:r w:rsidRPr="00682871">
        <w:rPr>
          <w:rFonts w:ascii="DIN Next LT Arabic" w:hAnsi="DIN Next LT Arabic" w:cs="DIN Next LT Arabic"/>
          <w:color w:val="FF0000"/>
          <w:sz w:val="24"/>
          <w:szCs w:val="24"/>
          <w:rtl/>
        </w:rPr>
        <w:t>، وتظل ملكًا للمتعاقد ولا تؤول ملكيتها للجهة الحكومية عدا الخدمات الاستشارية المكلف بها المتعاقد فإنها تعد حقًا خالصًا للجهة الحكومية، ولا يجوز استخدامها أو نشرها بأي جهة إلا بإذن خاص من الجهة الحكومية وإلا يخضع المتعاقد في تلك الحالة للمسائلة القانونية والمالية والتعاقدية، حيث يقر المتعاقد بأن جميع الدراسات والأبحاث والخدمات الاستشارية التي قام بتقديمها للجهة الحكومية تُعدُّ حقًا خالصًا لها ويقر أيضًا بأنه على دراية كاملة بأحكام حقوق الملكية الفكرية المعمول بها في المملكة العربية السعودية.</w:t>
      </w:r>
    </w:p>
    <w:p w14:paraId="76B098EB" w14:textId="77777777" w:rsidR="007863D5" w:rsidRPr="00682871" w:rsidRDefault="007863D5">
      <w:pPr>
        <w:pStyle w:val="Heading3"/>
        <w:numPr>
          <w:ilvl w:val="0"/>
          <w:numId w:val="29"/>
        </w:numPr>
        <w:pBdr>
          <w:top w:val="single" w:sz="4" w:space="1" w:color="auto"/>
        </w:pBdr>
        <w:bidi/>
        <w:spacing w:before="240" w:after="0"/>
        <w:jc w:val="both"/>
        <w:rPr>
          <w:rFonts w:ascii="DIN Next LT Arabic" w:hAnsi="DIN Next LT Arabic" w:cs="DIN Next LT Arabic"/>
          <w:b/>
          <w:color w:val="FF0000"/>
          <w:szCs w:val="24"/>
          <w:rtl/>
        </w:rPr>
      </w:pPr>
      <w:bookmarkStart w:id="1408" w:name="_Toc20842910"/>
      <w:bookmarkStart w:id="1409" w:name="_Toc26293170"/>
      <w:bookmarkStart w:id="1410" w:name="_Toc28805154"/>
      <w:bookmarkStart w:id="1411" w:name="_Toc38492416"/>
      <w:bookmarkStart w:id="1412" w:name="_Toc40023276"/>
      <w:bookmarkStart w:id="1413" w:name="_Toc40128531"/>
      <w:bookmarkStart w:id="1414" w:name="_Toc144020204"/>
      <w:r w:rsidRPr="00682871">
        <w:rPr>
          <w:rFonts w:ascii="DIN Next LT Arabic" w:hAnsi="DIN Next LT Arabic" w:cs="DIN Next LT Arabic"/>
          <w:color w:val="FF0000"/>
          <w:szCs w:val="24"/>
          <w:rtl/>
        </w:rPr>
        <w:t>استخدام المهارات والطرق الحديثة</w:t>
      </w:r>
      <w:bookmarkEnd w:id="1408"/>
      <w:bookmarkEnd w:id="1409"/>
      <w:bookmarkEnd w:id="1410"/>
      <w:bookmarkEnd w:id="1411"/>
      <w:bookmarkEnd w:id="1412"/>
      <w:bookmarkEnd w:id="1413"/>
      <w:bookmarkEnd w:id="1414"/>
    </w:p>
    <w:p w14:paraId="6FE755A5" w14:textId="77777777" w:rsidR="007863D5" w:rsidRPr="00682871" w:rsidRDefault="007863D5" w:rsidP="007863D5">
      <w:pPr>
        <w:pStyle w:val="BodyText"/>
        <w:bidi/>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على المتعاقد استخدام كافة المهارات الممكنة واتباع الطرق الحديثة في إنجاز الخدمات</w:t>
      </w:r>
      <w:r w:rsidRPr="00682871">
        <w:rPr>
          <w:rFonts w:ascii="DIN Next LT Arabic" w:hAnsi="DIN Next LT Arabic" w:cs="DIN Next LT Arabic"/>
          <w:color w:val="00B050"/>
          <w:sz w:val="24"/>
          <w:szCs w:val="24"/>
          <w:rtl/>
        </w:rPr>
        <w:t xml:space="preserve"> </w:t>
      </w:r>
      <w:r w:rsidRPr="00682871">
        <w:rPr>
          <w:rFonts w:ascii="DIN Next LT Arabic" w:hAnsi="DIN Next LT Arabic" w:cs="DIN Next LT Arabic"/>
          <w:color w:val="FF0000"/>
          <w:sz w:val="24"/>
          <w:szCs w:val="24"/>
          <w:rtl/>
        </w:rPr>
        <w:t>طبقًا لأعلى المستويات الفنية المتعارف عليها تقنيًّا وفنيًّا وماليًّا.</w:t>
      </w:r>
    </w:p>
    <w:p w14:paraId="18CD98E6" w14:textId="77777777" w:rsidR="007863D5" w:rsidRPr="00682871" w:rsidRDefault="007863D5">
      <w:pPr>
        <w:pStyle w:val="Heading3"/>
        <w:numPr>
          <w:ilvl w:val="0"/>
          <w:numId w:val="29"/>
        </w:numPr>
        <w:pBdr>
          <w:top w:val="single" w:sz="4" w:space="1" w:color="auto"/>
        </w:pBdr>
        <w:bidi/>
        <w:spacing w:before="240" w:after="0"/>
        <w:jc w:val="both"/>
        <w:rPr>
          <w:rFonts w:ascii="DIN Next LT Arabic" w:hAnsi="DIN Next LT Arabic" w:cs="DIN Next LT Arabic"/>
          <w:b/>
          <w:color w:val="FF0000"/>
          <w:szCs w:val="24"/>
          <w:rtl/>
        </w:rPr>
      </w:pPr>
      <w:bookmarkStart w:id="1415" w:name="_Toc20302761"/>
      <w:bookmarkStart w:id="1416" w:name="_Toc20303176"/>
      <w:bookmarkStart w:id="1417" w:name="_Toc26293171"/>
      <w:bookmarkStart w:id="1418" w:name="_Toc28805155"/>
      <w:bookmarkStart w:id="1419" w:name="_Toc38492417"/>
      <w:bookmarkStart w:id="1420" w:name="_Toc40023277"/>
      <w:bookmarkStart w:id="1421" w:name="_Toc40128532"/>
      <w:bookmarkStart w:id="1422" w:name="_Toc144020205"/>
      <w:r w:rsidRPr="00682871">
        <w:rPr>
          <w:rFonts w:ascii="DIN Next LT Arabic" w:hAnsi="DIN Next LT Arabic" w:cs="DIN Next LT Arabic"/>
          <w:color w:val="FF0000"/>
          <w:szCs w:val="24"/>
          <w:rtl/>
        </w:rPr>
        <w:t>ساعات العمل</w:t>
      </w:r>
      <w:bookmarkEnd w:id="1415"/>
      <w:bookmarkEnd w:id="1416"/>
      <w:bookmarkEnd w:id="1417"/>
      <w:bookmarkEnd w:id="1418"/>
      <w:bookmarkEnd w:id="1419"/>
      <w:bookmarkEnd w:id="1420"/>
      <w:bookmarkEnd w:id="1421"/>
      <w:bookmarkEnd w:id="1422"/>
    </w:p>
    <w:p w14:paraId="226F7012" w14:textId="77777777" w:rsidR="007863D5" w:rsidRPr="00682871" w:rsidRDefault="007863D5" w:rsidP="007863D5">
      <w:pPr>
        <w:pStyle w:val="BodyText"/>
        <w:bidi/>
        <w:spacing w:before="240" w:after="0"/>
        <w:jc w:val="both"/>
        <w:rPr>
          <w:rFonts w:ascii="DIN Next LT Arabic" w:hAnsi="DIN Next LT Arabic" w:cs="DIN Next LT Arabic"/>
          <w:color w:val="FF0000"/>
          <w:sz w:val="24"/>
          <w:szCs w:val="24"/>
          <w:rtl/>
        </w:rPr>
      </w:pPr>
      <w:r w:rsidRPr="00682871">
        <w:rPr>
          <w:rFonts w:ascii="DIN Next LT Arabic" w:hAnsi="DIN Next LT Arabic" w:cs="DIN Next LT Arabic"/>
          <w:color w:val="FF0000"/>
          <w:sz w:val="24"/>
          <w:szCs w:val="24"/>
          <w:rtl/>
        </w:rPr>
        <w:t>تكون ساعات العمل لفريق عمل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للعمل خارج أوقات الدوام الرسمي، وفي حال تطلبت المقتضيات الفنية ذلك؛ فإن على المتعاقد تقسيم فريق عمله لفترتين لتغطية الخدمات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0E11AC16" w14:textId="60F7EF68" w:rsidR="00042922" w:rsidRPr="00682871" w:rsidRDefault="00042922">
      <w:pPr>
        <w:pStyle w:val="Heading3"/>
        <w:numPr>
          <w:ilvl w:val="0"/>
          <w:numId w:val="29"/>
        </w:numPr>
        <w:pBdr>
          <w:top w:val="single" w:sz="4" w:space="1" w:color="auto"/>
        </w:pBdr>
        <w:bidi/>
        <w:spacing w:before="240" w:after="0"/>
        <w:jc w:val="both"/>
        <w:rPr>
          <w:rFonts w:ascii="DIN Next LT Arabic" w:hAnsi="DIN Next LT Arabic" w:cs="DIN Next LT Arabic"/>
          <w:b/>
          <w:color w:val="FF0000"/>
          <w:szCs w:val="24"/>
          <w:rtl/>
        </w:rPr>
      </w:pPr>
      <w:bookmarkStart w:id="1423" w:name="_Toc10032721"/>
      <w:bookmarkStart w:id="1424" w:name="_Toc20302763"/>
      <w:bookmarkStart w:id="1425" w:name="_Toc20303178"/>
      <w:bookmarkStart w:id="1426" w:name="_Toc26293173"/>
      <w:bookmarkStart w:id="1427" w:name="_Toc28805157"/>
      <w:bookmarkStart w:id="1428" w:name="_Toc38492418"/>
      <w:bookmarkStart w:id="1429" w:name="_Toc40023278"/>
      <w:bookmarkStart w:id="1430" w:name="_Toc40128533"/>
      <w:bookmarkStart w:id="1431" w:name="_Toc144020206"/>
      <w:r w:rsidRPr="00682871">
        <w:rPr>
          <w:rFonts w:ascii="DIN Next LT Arabic" w:hAnsi="DIN Next LT Arabic" w:cs="DIN Next LT Arabic"/>
          <w:color w:val="FF0000"/>
          <w:szCs w:val="24"/>
          <w:rtl/>
        </w:rPr>
        <w:t>تدريب وتوظيف السعوديين</w:t>
      </w:r>
      <w:bookmarkEnd w:id="1423"/>
      <w:bookmarkEnd w:id="1424"/>
      <w:bookmarkEnd w:id="1425"/>
      <w:bookmarkEnd w:id="1426"/>
      <w:bookmarkEnd w:id="1427"/>
      <w:bookmarkEnd w:id="1428"/>
      <w:bookmarkEnd w:id="1429"/>
      <w:bookmarkEnd w:id="1430"/>
      <w:bookmarkEnd w:id="1431"/>
    </w:p>
    <w:p w14:paraId="282B2514" w14:textId="77777777" w:rsidR="007863D5" w:rsidRPr="00682871" w:rsidRDefault="007863D5" w:rsidP="007863D5">
      <w:pPr>
        <w:pStyle w:val="BodyText"/>
        <w:bidi/>
        <w:spacing w:before="240" w:after="0"/>
        <w:jc w:val="both"/>
        <w:rPr>
          <w:rFonts w:ascii="DIN Next LT Arabic" w:hAnsi="DIN Next LT Arabic" w:cs="DIN Next LT Arabic"/>
          <w:color w:val="FF0000"/>
          <w:sz w:val="24"/>
          <w:szCs w:val="24"/>
          <w:rtl/>
          <w:lang w:bidi="ar-EG"/>
        </w:rPr>
      </w:pPr>
      <w:r w:rsidRPr="00682871">
        <w:rPr>
          <w:rFonts w:ascii="DIN Next LT Arabic" w:hAnsi="DIN Next LT Arabic" w:cs="DIN Next LT Arabic"/>
          <w:color w:val="FF0000"/>
          <w:sz w:val="24"/>
          <w:szCs w:val="24"/>
          <w:rtl/>
          <w:lang w:bidi="ar-EG"/>
        </w:rPr>
        <w:t xml:space="preserve">يلتزم المتعاقد باختيار وتعيين موظفيه من السعوديين المؤهلين للعمل في المشروع بنسبة لا تقل عن (00%) من إجمالي هيكله الإداري والفني، وفي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1A3A2F22" w14:textId="77777777" w:rsidR="007863D5" w:rsidRPr="00682871" w:rsidRDefault="007863D5" w:rsidP="007863D5">
      <w:pPr>
        <w:pStyle w:val="BodyText"/>
        <w:bidi/>
        <w:spacing w:before="240" w:line="259" w:lineRule="auto"/>
        <w:jc w:val="both"/>
        <w:rPr>
          <w:rFonts w:ascii="DIN Next LT Arabic" w:hAnsi="DIN Next LT Arabic" w:cs="DIN Next LT Arabic"/>
          <w:color w:val="FF0000"/>
          <w:sz w:val="24"/>
          <w:szCs w:val="24"/>
          <w:rtl/>
          <w:lang w:bidi="ar-EG"/>
        </w:rPr>
      </w:pPr>
      <w:r w:rsidRPr="00682871">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57037300" w14:textId="54394F61" w:rsidR="00042922" w:rsidRPr="00682871" w:rsidRDefault="00042922">
      <w:pPr>
        <w:pStyle w:val="Heading3"/>
        <w:numPr>
          <w:ilvl w:val="0"/>
          <w:numId w:val="29"/>
        </w:numPr>
        <w:pBdr>
          <w:top w:val="single" w:sz="4" w:space="1" w:color="auto"/>
        </w:pBdr>
        <w:bidi/>
        <w:spacing w:before="240" w:after="0"/>
        <w:jc w:val="both"/>
        <w:rPr>
          <w:rFonts w:ascii="DIN Next LT Arabic" w:hAnsi="DIN Next LT Arabic" w:cs="DIN Next LT Arabic"/>
          <w:b/>
          <w:color w:val="FF0000"/>
          <w:szCs w:val="24"/>
          <w:rtl/>
        </w:rPr>
      </w:pPr>
      <w:bookmarkStart w:id="1432" w:name="_Toc20302764"/>
      <w:bookmarkStart w:id="1433" w:name="_Toc20303179"/>
      <w:bookmarkStart w:id="1434" w:name="_Toc26293174"/>
      <w:bookmarkStart w:id="1435" w:name="_Toc28805158"/>
      <w:bookmarkStart w:id="1436" w:name="_Toc38492419"/>
      <w:bookmarkStart w:id="1437" w:name="_Toc40023279"/>
      <w:bookmarkStart w:id="1438" w:name="_Toc40128534"/>
      <w:bookmarkStart w:id="1439" w:name="_Toc144020207"/>
      <w:r w:rsidRPr="00682871">
        <w:rPr>
          <w:rFonts w:ascii="DIN Next LT Arabic" w:hAnsi="DIN Next LT Arabic" w:cs="DIN Next LT Arabic"/>
          <w:color w:val="FF0000"/>
          <w:szCs w:val="24"/>
          <w:rtl/>
        </w:rPr>
        <w:t>تقارير تقدم الخدمات</w:t>
      </w:r>
      <w:bookmarkEnd w:id="1432"/>
      <w:bookmarkEnd w:id="1433"/>
      <w:bookmarkEnd w:id="1434"/>
      <w:bookmarkEnd w:id="1435"/>
      <w:bookmarkEnd w:id="1436"/>
      <w:bookmarkEnd w:id="1437"/>
      <w:bookmarkEnd w:id="1438"/>
      <w:bookmarkEnd w:id="1439"/>
      <w:r w:rsidRPr="00682871">
        <w:rPr>
          <w:rFonts w:ascii="DIN Next LT Arabic" w:hAnsi="DIN Next LT Arabic" w:cs="DIN Next LT Arabic"/>
          <w:b/>
          <w:bCs w:val="0"/>
          <w:color w:val="FF0000"/>
          <w:szCs w:val="24"/>
          <w:rtl/>
        </w:rPr>
        <w:t xml:space="preserve"> </w:t>
      </w:r>
    </w:p>
    <w:p w14:paraId="452EEE0A" w14:textId="3540BB59" w:rsidR="007863D5" w:rsidRPr="00682871" w:rsidRDefault="007863D5" w:rsidP="00F04D16">
      <w:pPr>
        <w:pStyle w:val="BodyText"/>
        <w:bidi/>
        <w:spacing w:before="240" w:after="0"/>
        <w:jc w:val="both"/>
        <w:rPr>
          <w:rFonts w:ascii="DIN Next LT Arabic" w:hAnsi="DIN Next LT Arabic" w:cs="DIN Next LT Arabic"/>
          <w:color w:val="FF0000"/>
          <w:sz w:val="24"/>
          <w:szCs w:val="24"/>
          <w:rtl/>
        </w:rPr>
      </w:pPr>
      <w:bookmarkStart w:id="1440" w:name="_Toc20918014"/>
      <w:bookmarkStart w:id="1441" w:name="_Toc21006566"/>
      <w:bookmarkStart w:id="1442" w:name="_Toc20918015"/>
      <w:bookmarkStart w:id="1443" w:name="_Toc21006567"/>
      <w:bookmarkStart w:id="1444" w:name="_Toc20918016"/>
      <w:bookmarkStart w:id="1445" w:name="_Toc21006568"/>
      <w:bookmarkStart w:id="1446" w:name="_Toc20918017"/>
      <w:bookmarkStart w:id="1447" w:name="_Toc21006569"/>
      <w:bookmarkStart w:id="1448" w:name="_Toc20918018"/>
      <w:bookmarkStart w:id="1449" w:name="_Toc21006570"/>
      <w:bookmarkStart w:id="1450" w:name="_Toc20918019"/>
      <w:bookmarkStart w:id="1451" w:name="_Toc21006571"/>
      <w:bookmarkStart w:id="1452" w:name="_Toc20918020"/>
      <w:bookmarkStart w:id="1453" w:name="_Toc21006572"/>
      <w:bookmarkStart w:id="1454" w:name="_Toc20918021"/>
      <w:bookmarkStart w:id="1455" w:name="_Toc21006573"/>
      <w:bookmarkStart w:id="1456" w:name="_Toc20918022"/>
      <w:bookmarkStart w:id="1457" w:name="_Toc21006574"/>
      <w:bookmarkStart w:id="1458" w:name="_Toc20918023"/>
      <w:bookmarkStart w:id="1459" w:name="_Toc21006575"/>
      <w:bookmarkStart w:id="1460" w:name="_Toc20918024"/>
      <w:bookmarkStart w:id="1461" w:name="_Toc21006576"/>
      <w:bookmarkStart w:id="1462" w:name="_Toc20918025"/>
      <w:bookmarkStart w:id="1463" w:name="_Toc21006577"/>
      <w:bookmarkStart w:id="1464" w:name="_Toc20918026"/>
      <w:bookmarkStart w:id="1465" w:name="_Toc21006578"/>
      <w:bookmarkStart w:id="1466" w:name="_Toc20918027"/>
      <w:bookmarkStart w:id="1467" w:name="_Toc21006579"/>
      <w:bookmarkStart w:id="1468" w:name="_Toc20918028"/>
      <w:bookmarkStart w:id="1469" w:name="_Toc21006580"/>
      <w:bookmarkStart w:id="1470" w:name="_Toc20918029"/>
      <w:bookmarkStart w:id="1471" w:name="_Toc21006581"/>
      <w:bookmarkStart w:id="1472" w:name="_Toc20918030"/>
      <w:bookmarkStart w:id="1473" w:name="_Toc21006582"/>
      <w:bookmarkStart w:id="1474" w:name="_Toc20918031"/>
      <w:bookmarkStart w:id="1475" w:name="_Toc21006583"/>
      <w:bookmarkStart w:id="1476" w:name="_Toc20918032"/>
      <w:bookmarkStart w:id="1477" w:name="_Toc21006584"/>
      <w:bookmarkStart w:id="1478" w:name="_Toc20918033"/>
      <w:bookmarkStart w:id="1479" w:name="_Toc21006585"/>
      <w:bookmarkStart w:id="1480" w:name="_Toc20918034"/>
      <w:bookmarkStart w:id="1481" w:name="_Toc21006586"/>
      <w:bookmarkStart w:id="1482" w:name="_Toc20918035"/>
      <w:bookmarkStart w:id="1483" w:name="_Toc21006587"/>
      <w:bookmarkStart w:id="1484" w:name="_Toc20918036"/>
      <w:bookmarkStart w:id="1485" w:name="_Toc21006588"/>
      <w:bookmarkStart w:id="1486" w:name="_Toc20918037"/>
      <w:bookmarkStart w:id="1487" w:name="_Toc21006589"/>
      <w:bookmarkStart w:id="1488" w:name="_Toc20918038"/>
      <w:bookmarkStart w:id="1489" w:name="_Toc21006590"/>
      <w:bookmarkStart w:id="1490" w:name="_Toc20918039"/>
      <w:bookmarkStart w:id="1491" w:name="_Toc21006591"/>
      <w:bookmarkStart w:id="1492" w:name="_Toc20918040"/>
      <w:bookmarkStart w:id="1493" w:name="_Toc21006592"/>
      <w:bookmarkStart w:id="1494" w:name="_Toc20918041"/>
      <w:bookmarkStart w:id="1495" w:name="_Toc21006593"/>
      <w:bookmarkStart w:id="1496" w:name="_Toc20757707"/>
      <w:bookmarkStart w:id="1497" w:name="_Toc20918042"/>
      <w:bookmarkStart w:id="1498" w:name="_Toc21006594"/>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r w:rsidRPr="00682871">
        <w:rPr>
          <w:rFonts w:ascii="DIN Next LT Arabic" w:hAnsi="DIN Next LT Arabic" w:cs="DIN Next LT Arabic"/>
          <w:b/>
          <w:bCs/>
          <w:color w:val="FF0000"/>
          <w:sz w:val="24"/>
          <w:szCs w:val="24"/>
          <w:u w:val="single"/>
          <w:rtl/>
        </w:rPr>
        <w:t>أولا:</w:t>
      </w:r>
      <w:r w:rsidRPr="00682871">
        <w:rPr>
          <w:rFonts w:ascii="DIN Next LT Arabic" w:hAnsi="DIN Next LT Arabic" w:cs="DIN Next LT Arabic"/>
          <w:color w:val="FF0000"/>
          <w:sz w:val="24"/>
          <w:szCs w:val="24"/>
          <w:rtl/>
        </w:rPr>
        <w:t xml:space="preserve"> يقدم المتعاقد إلى </w:t>
      </w:r>
      <w:r w:rsidR="000A6E05" w:rsidRPr="00682871">
        <w:rPr>
          <w:rFonts w:ascii="DIN Next LT Arabic" w:hAnsi="DIN Next LT Arabic" w:cs="DIN Next LT Arabic"/>
          <w:color w:val="FF0000"/>
          <w:sz w:val="24"/>
          <w:szCs w:val="24"/>
          <w:rtl/>
        </w:rPr>
        <w:t>ممثل الجهة الحكومية</w:t>
      </w:r>
      <w:r w:rsidRPr="00682871">
        <w:rPr>
          <w:rFonts w:ascii="DIN Next LT Arabic" w:hAnsi="DIN Next LT Arabic" w:cs="DIN Next LT Arabic"/>
          <w:color w:val="FF0000"/>
          <w:sz w:val="24"/>
          <w:szCs w:val="24"/>
          <w:rtl/>
        </w:rPr>
        <w:t xml:space="preserve"> بصورة دورية حسب ما تقرره الجهة الحكومية تقريرًا تفصيليًّا عن تقدم سير العمل</w:t>
      </w:r>
      <w:r w:rsidR="00F04D16" w:rsidRPr="00682871">
        <w:rPr>
          <w:rFonts w:ascii="DIN Next LT Arabic" w:hAnsi="DIN Next LT Arabic" w:cs="DIN Next LT Arabic" w:hint="cs"/>
          <w:color w:val="FF0000"/>
          <w:sz w:val="24"/>
          <w:szCs w:val="24"/>
          <w:rtl/>
        </w:rPr>
        <w:t xml:space="preserve"> في تنفيذ أوامر الشراء القائمة</w:t>
      </w:r>
      <w:r w:rsidRPr="00682871">
        <w:rPr>
          <w:rFonts w:ascii="DIN Next LT Arabic" w:hAnsi="DIN Next LT Arabic" w:cs="DIN Next LT Arabic"/>
          <w:color w:val="FF0000"/>
          <w:sz w:val="24"/>
          <w:szCs w:val="24"/>
          <w:rtl/>
        </w:rPr>
        <w:t xml:space="preserve"> مؤيدًا بالوثائق </w:t>
      </w:r>
      <w:r w:rsidR="00F04D16" w:rsidRPr="00682871">
        <w:rPr>
          <w:rFonts w:ascii="DIN Next LT Arabic" w:hAnsi="DIN Next LT Arabic" w:cs="DIN Next LT Arabic" w:hint="cs"/>
          <w:color w:val="FF0000"/>
          <w:sz w:val="24"/>
          <w:szCs w:val="24"/>
          <w:rtl/>
        </w:rPr>
        <w:t xml:space="preserve"> اللازمة </w:t>
      </w:r>
      <w:r w:rsidRPr="00682871">
        <w:rPr>
          <w:rFonts w:ascii="DIN Next LT Arabic" w:hAnsi="DIN Next LT Arabic" w:cs="DIN Next LT Arabic"/>
          <w:color w:val="FF0000"/>
          <w:sz w:val="24"/>
          <w:szCs w:val="24"/>
          <w:rtl/>
        </w:rPr>
        <w:t>قبل المتعاقد.</w:t>
      </w:r>
    </w:p>
    <w:p w14:paraId="346EC26F" w14:textId="77777777" w:rsidR="007863D5" w:rsidRPr="00682871" w:rsidRDefault="007863D5" w:rsidP="007863D5">
      <w:pPr>
        <w:pStyle w:val="BodyText"/>
        <w:bidi/>
        <w:spacing w:before="240" w:after="0"/>
        <w:jc w:val="both"/>
        <w:rPr>
          <w:rFonts w:ascii="DIN Next LT Arabic" w:hAnsi="DIN Next LT Arabic" w:cs="DIN Next LT Arabic"/>
          <w:color w:val="FF0000"/>
          <w:sz w:val="24"/>
          <w:szCs w:val="24"/>
          <w:rtl/>
        </w:rPr>
      </w:pPr>
      <w:r w:rsidRPr="00682871">
        <w:rPr>
          <w:rFonts w:ascii="DIN Next LT Arabic" w:hAnsi="DIN Next LT Arabic" w:cs="DIN Next LT Arabic"/>
          <w:b/>
          <w:bCs/>
          <w:color w:val="FF0000"/>
          <w:sz w:val="24"/>
          <w:szCs w:val="24"/>
          <w:u w:val="single"/>
          <w:rtl/>
        </w:rPr>
        <w:t>ثانيا:</w:t>
      </w:r>
      <w:r w:rsidRPr="00682871">
        <w:rPr>
          <w:rFonts w:ascii="DIN Next LT Arabic" w:hAnsi="DIN Next LT Arabic" w:cs="DIN Next LT Arabic"/>
          <w:color w:val="FF0000"/>
          <w:sz w:val="24"/>
          <w:szCs w:val="24"/>
          <w:rtl/>
        </w:rPr>
        <w:t xml:space="preserve"> يجب على المتعاقد أن يقدم للجهة الحكومية تقاريرًا شهرية باللغة (العربية / الإنجليزية) من أصل واحد وثلاث نسخ في موعد لا يتعدى اليوم الخامس من الشهر التالي، على أن يكون التقرير حسب النموذج الذي توافق عليه الجهة الحكومية ويحتوي على ما يلي:</w:t>
      </w:r>
    </w:p>
    <w:p w14:paraId="1825FD22" w14:textId="77777777" w:rsidR="007863D5" w:rsidRPr="00682871" w:rsidRDefault="007863D5">
      <w:pPr>
        <w:pStyle w:val="BodyText"/>
        <w:numPr>
          <w:ilvl w:val="0"/>
          <w:numId w:val="56"/>
        </w:numPr>
        <w:bidi/>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البيانات الرئيسة عن عقد المتعاقد.</w:t>
      </w:r>
    </w:p>
    <w:p w14:paraId="046CCEE8" w14:textId="77777777" w:rsidR="007863D5" w:rsidRPr="00682871" w:rsidRDefault="007863D5">
      <w:pPr>
        <w:pStyle w:val="BodyText"/>
        <w:numPr>
          <w:ilvl w:val="0"/>
          <w:numId w:val="56"/>
        </w:numPr>
        <w:bidi/>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تقدم سير العمل في المشروع وأن يشتمل التقرير على رسم بياني بالعقود بالنسبة المئوية</w:t>
      </w:r>
      <w:r w:rsidRPr="00682871">
        <w:rPr>
          <w:rFonts w:ascii="DIN Next LT Arabic" w:hAnsi="DIN Next LT Arabic" w:cs="DIN Next LT Arabic"/>
          <w:color w:val="FF0000"/>
          <w:sz w:val="24"/>
          <w:szCs w:val="24"/>
        </w:rPr>
        <w:t>.</w:t>
      </w:r>
    </w:p>
    <w:p w14:paraId="5D4A4DAE" w14:textId="0F600B8B" w:rsidR="007863D5" w:rsidRPr="00682871" w:rsidRDefault="007863D5">
      <w:pPr>
        <w:pStyle w:val="BodyText"/>
        <w:numPr>
          <w:ilvl w:val="0"/>
          <w:numId w:val="56"/>
        </w:numPr>
        <w:bidi/>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 xml:space="preserve">النَّشاطات المقررة في البرنامج الزمني أو الجاري تنفيذها فعلًا خلال الفترة المشمولة بالتَّقارير، مع تقدير </w:t>
      </w:r>
      <w:r w:rsidR="000A6E05" w:rsidRPr="00682871">
        <w:rPr>
          <w:rFonts w:ascii="DIN Next LT Arabic" w:hAnsi="DIN Next LT Arabic" w:cs="DIN Next LT Arabic"/>
          <w:color w:val="FF0000"/>
          <w:sz w:val="24"/>
          <w:szCs w:val="24"/>
          <w:rtl/>
        </w:rPr>
        <w:t>ممثل الجهة الحكومية</w:t>
      </w:r>
      <w:r w:rsidRPr="00682871">
        <w:rPr>
          <w:rFonts w:ascii="DIN Next LT Arabic" w:hAnsi="DIN Next LT Arabic" w:cs="DIN Next LT Arabic"/>
          <w:color w:val="FF0000"/>
          <w:sz w:val="24"/>
          <w:szCs w:val="24"/>
          <w:rtl/>
        </w:rPr>
        <w:t xml:space="preserve"> للتَّقدم الذي تم إحرازه حتى تاريخ التقرير، وموعد المباشرة الفعلي أو المتوقع ومواعيد إنجاز كل نشاط من هذه النشاطات.</w:t>
      </w:r>
    </w:p>
    <w:p w14:paraId="0692FD48" w14:textId="77777777" w:rsidR="007863D5" w:rsidRPr="00682871" w:rsidRDefault="007863D5">
      <w:pPr>
        <w:pStyle w:val="BodyText"/>
        <w:numPr>
          <w:ilvl w:val="0"/>
          <w:numId w:val="56"/>
        </w:numPr>
        <w:bidi/>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500B6A4E" w14:textId="1F9637BB" w:rsidR="007863D5" w:rsidRPr="00682871" w:rsidRDefault="007863D5">
      <w:pPr>
        <w:pStyle w:val="BodyText"/>
        <w:numPr>
          <w:ilvl w:val="0"/>
          <w:numId w:val="56"/>
        </w:numPr>
        <w:bidi/>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تقريرًا وصفيًا موجزًا يعطي ملخصًا عامًا للتقدم</w:t>
      </w:r>
      <w:r w:rsidR="000E20E4" w:rsidRPr="00682871">
        <w:rPr>
          <w:rFonts w:ascii="DIN Next LT Arabic" w:hAnsi="DIN Next LT Arabic" w:cs="DIN Next LT Arabic"/>
          <w:color w:val="FF0000"/>
          <w:sz w:val="24"/>
          <w:szCs w:val="24"/>
          <w:rtl/>
        </w:rPr>
        <w:t xml:space="preserve"> المتحقق في تنفيذ </w:t>
      </w:r>
      <w:r w:rsidR="00853BFE" w:rsidRPr="00682871">
        <w:rPr>
          <w:rFonts w:ascii="DIN Next LT Arabic" w:hAnsi="DIN Next LT Arabic" w:cs="DIN Next LT Arabic" w:hint="cs"/>
          <w:color w:val="FF0000"/>
          <w:sz w:val="24"/>
          <w:szCs w:val="24"/>
          <w:rtl/>
        </w:rPr>
        <w:t>أمر الشراء</w:t>
      </w:r>
      <w:r w:rsidR="000E20E4" w:rsidRPr="00682871">
        <w:rPr>
          <w:rFonts w:ascii="DIN Next LT Arabic" w:hAnsi="DIN Next LT Arabic" w:cs="DIN Next LT Arabic"/>
          <w:color w:val="FF0000"/>
          <w:sz w:val="24"/>
          <w:szCs w:val="24"/>
          <w:rtl/>
        </w:rPr>
        <w:t xml:space="preserve"> ووصف أي</w:t>
      </w:r>
      <w:r w:rsidRPr="00682871">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60FA002F" w14:textId="77777777" w:rsidR="007863D5" w:rsidRPr="00682871" w:rsidRDefault="007863D5">
      <w:pPr>
        <w:pStyle w:val="BodyText"/>
        <w:numPr>
          <w:ilvl w:val="0"/>
          <w:numId w:val="56"/>
        </w:numPr>
        <w:bidi/>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بيانًا عن المواد والمعدات التي تم توفيرها في موقع العمل والمواد المقررة والتي لم يتم تَسليمها خلال الفترة التي يغطيها التقرير.</w:t>
      </w:r>
    </w:p>
    <w:p w14:paraId="71E600B5" w14:textId="77777777" w:rsidR="007863D5" w:rsidRPr="00682871" w:rsidRDefault="007863D5">
      <w:pPr>
        <w:pStyle w:val="BodyText"/>
        <w:numPr>
          <w:ilvl w:val="0"/>
          <w:numId w:val="56"/>
        </w:numPr>
        <w:bidi/>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1FB626B4" w14:textId="77777777" w:rsidR="007863D5" w:rsidRPr="00682871" w:rsidRDefault="007863D5">
      <w:pPr>
        <w:pStyle w:val="BodyText"/>
        <w:numPr>
          <w:ilvl w:val="0"/>
          <w:numId w:val="56"/>
        </w:numPr>
        <w:bidi/>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تقريرًا عن خدمات التَّصميم ووضعها والحلول المقترحة.</w:t>
      </w:r>
    </w:p>
    <w:p w14:paraId="29F7801D" w14:textId="72A78E89" w:rsidR="007863D5" w:rsidRPr="00682871" w:rsidRDefault="007863D5">
      <w:pPr>
        <w:pStyle w:val="BodyText"/>
        <w:numPr>
          <w:ilvl w:val="0"/>
          <w:numId w:val="56"/>
        </w:numPr>
        <w:bidi/>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 xml:space="preserve">السِّجل يومي بدوام موظفي المتعاقد في الموقع موقّع من قبل </w:t>
      </w:r>
      <w:r w:rsidR="000A6E05" w:rsidRPr="00682871">
        <w:rPr>
          <w:rFonts w:ascii="DIN Next LT Arabic" w:hAnsi="DIN Next LT Arabic" w:cs="DIN Next LT Arabic"/>
          <w:color w:val="FF0000"/>
          <w:sz w:val="24"/>
          <w:szCs w:val="24"/>
          <w:rtl/>
        </w:rPr>
        <w:t>ممثل الجهة الحكومية</w:t>
      </w:r>
      <w:r w:rsidRPr="00682871">
        <w:rPr>
          <w:rFonts w:ascii="DIN Next LT Arabic" w:hAnsi="DIN Next LT Arabic" w:cs="DIN Next LT Arabic"/>
          <w:color w:val="FF0000"/>
          <w:sz w:val="24"/>
          <w:szCs w:val="24"/>
          <w:rtl/>
        </w:rPr>
        <w:t xml:space="preserve"> في الموقع، وسجل يومي بدوام موظفي المتعاقد بالمكتب الرئيسي</w:t>
      </w:r>
      <w:r w:rsidRPr="00682871">
        <w:rPr>
          <w:rFonts w:ascii="DIN Next LT Arabic" w:hAnsi="DIN Next LT Arabic" w:cs="DIN Next LT Arabic"/>
          <w:color w:val="FF0000"/>
          <w:sz w:val="24"/>
          <w:szCs w:val="24"/>
        </w:rPr>
        <w:t>.</w:t>
      </w:r>
    </w:p>
    <w:p w14:paraId="16FA9F45" w14:textId="77777777" w:rsidR="007863D5" w:rsidRPr="00682871" w:rsidRDefault="007863D5">
      <w:pPr>
        <w:pStyle w:val="BodyText"/>
        <w:numPr>
          <w:ilvl w:val="0"/>
          <w:numId w:val="56"/>
        </w:numPr>
        <w:bidi/>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ملخصًا بالملاحظات حول تصميم الخدمات</w:t>
      </w:r>
      <w:r w:rsidRPr="00682871">
        <w:rPr>
          <w:rFonts w:ascii="DIN Next LT Arabic" w:hAnsi="DIN Next LT Arabic" w:cs="DIN Next LT Arabic"/>
          <w:color w:val="FF0000"/>
          <w:sz w:val="24"/>
          <w:szCs w:val="24"/>
        </w:rPr>
        <w:t>.</w:t>
      </w:r>
    </w:p>
    <w:p w14:paraId="27BCDF87" w14:textId="77777777" w:rsidR="007863D5" w:rsidRPr="00682871" w:rsidRDefault="007863D5">
      <w:pPr>
        <w:pStyle w:val="BodyText"/>
        <w:numPr>
          <w:ilvl w:val="0"/>
          <w:numId w:val="56"/>
        </w:numPr>
        <w:bidi/>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ملخصًا بجميع البنود التي لم تكتمل والتي تؤثر على سير العمل حاليًّا ومستقبلًا، والأمور الحرجة والمهمة ووسائل تفاديها</w:t>
      </w:r>
      <w:r w:rsidRPr="00682871">
        <w:rPr>
          <w:rFonts w:ascii="DIN Next LT Arabic" w:hAnsi="DIN Next LT Arabic" w:cs="DIN Next LT Arabic"/>
          <w:color w:val="FF0000"/>
          <w:sz w:val="24"/>
          <w:szCs w:val="24"/>
        </w:rPr>
        <w:t>.</w:t>
      </w:r>
    </w:p>
    <w:p w14:paraId="13D80022" w14:textId="77777777" w:rsidR="007863D5" w:rsidRPr="00682871" w:rsidRDefault="007863D5">
      <w:pPr>
        <w:pStyle w:val="BodyText"/>
        <w:numPr>
          <w:ilvl w:val="0"/>
          <w:numId w:val="56"/>
        </w:numPr>
        <w:bidi/>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بيانًا بموظفي المتعاقد الرئيسيين، وسجل دوامهم، وعدد العمالة والمواد والمعدات اللازمة للعمل</w:t>
      </w:r>
      <w:r w:rsidRPr="00682871">
        <w:rPr>
          <w:rFonts w:ascii="DIN Next LT Arabic" w:hAnsi="DIN Next LT Arabic" w:cs="DIN Next LT Arabic"/>
          <w:color w:val="FF0000"/>
          <w:sz w:val="24"/>
          <w:szCs w:val="24"/>
        </w:rPr>
        <w:t>.</w:t>
      </w:r>
    </w:p>
    <w:p w14:paraId="6089D3C5" w14:textId="6315826C" w:rsidR="007863D5" w:rsidRPr="00682871" w:rsidRDefault="007863D5">
      <w:pPr>
        <w:pStyle w:val="BodyText"/>
        <w:numPr>
          <w:ilvl w:val="0"/>
          <w:numId w:val="56"/>
        </w:numPr>
        <w:bidi/>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 xml:space="preserve">موجزًا بأي تغييرات في </w:t>
      </w:r>
      <w:r w:rsidR="00853BFE" w:rsidRPr="00682871">
        <w:rPr>
          <w:rFonts w:ascii="DIN Next LT Arabic" w:hAnsi="DIN Next LT Arabic" w:cs="DIN Next LT Arabic" w:hint="cs"/>
          <w:color w:val="FF0000"/>
          <w:sz w:val="24"/>
          <w:szCs w:val="24"/>
          <w:rtl/>
        </w:rPr>
        <w:t>أمر الشراء</w:t>
      </w:r>
      <w:r w:rsidRPr="00682871">
        <w:rPr>
          <w:rFonts w:ascii="DIN Next LT Arabic" w:hAnsi="DIN Next LT Arabic" w:cs="DIN Next LT Arabic"/>
          <w:color w:val="FF0000"/>
          <w:sz w:val="24"/>
          <w:szCs w:val="24"/>
        </w:rPr>
        <w:t>.</w:t>
      </w:r>
    </w:p>
    <w:p w14:paraId="228E07FB" w14:textId="77777777" w:rsidR="007863D5" w:rsidRPr="00682871" w:rsidRDefault="007863D5">
      <w:pPr>
        <w:pStyle w:val="BodyText"/>
        <w:numPr>
          <w:ilvl w:val="0"/>
          <w:numId w:val="56"/>
        </w:numPr>
        <w:bidi/>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أيّ متطلبات أخرى تراها الجهة الحكومية ضرورية.</w:t>
      </w:r>
    </w:p>
    <w:p w14:paraId="3DD4F2BD" w14:textId="77777777" w:rsidR="007863D5" w:rsidRPr="00682871" w:rsidRDefault="007863D5">
      <w:pPr>
        <w:pStyle w:val="BodyText"/>
        <w:numPr>
          <w:ilvl w:val="0"/>
          <w:numId w:val="56"/>
        </w:numPr>
        <w:bidi/>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أيّ معلومات أو إضافات يراها المتعاقد مهمة.</w:t>
      </w:r>
    </w:p>
    <w:p w14:paraId="2D710C3C" w14:textId="77777777" w:rsidR="007863D5" w:rsidRPr="00682871" w:rsidRDefault="007863D5">
      <w:pPr>
        <w:pStyle w:val="BodyText"/>
        <w:numPr>
          <w:ilvl w:val="0"/>
          <w:numId w:val="56"/>
        </w:numPr>
        <w:bidi/>
        <w:jc w:val="both"/>
        <w:rPr>
          <w:rFonts w:ascii="DIN Next LT Arabic" w:hAnsi="DIN Next LT Arabic" w:cs="DIN Next LT Arabic"/>
          <w:color w:val="FF0000"/>
          <w:sz w:val="24"/>
          <w:szCs w:val="24"/>
        </w:rPr>
      </w:pPr>
      <w:r w:rsidRPr="00682871">
        <w:rPr>
          <w:rFonts w:ascii="DIN Next LT Arabic" w:hAnsi="DIN Next LT Arabic" w:cs="DIN Next LT Arabic"/>
          <w:color w:val="FF0000"/>
          <w:sz w:val="24"/>
          <w:szCs w:val="24"/>
          <w:rtl/>
        </w:rPr>
        <w:t>تقريرًا عن الأمن والسلامة وتوفر المستودعات وإزالة المخلفات والتسوية والخدمات اللازمة للعمالة من دورات مياه وغيرها.</w:t>
      </w:r>
    </w:p>
    <w:p w14:paraId="64EF2FE3" w14:textId="77777777" w:rsidR="007863D5" w:rsidRPr="00682871" w:rsidRDefault="007863D5">
      <w:pPr>
        <w:pStyle w:val="Heading3"/>
        <w:numPr>
          <w:ilvl w:val="0"/>
          <w:numId w:val="29"/>
        </w:numPr>
        <w:pBdr>
          <w:top w:val="single" w:sz="4" w:space="1" w:color="auto"/>
        </w:pBdr>
        <w:bidi/>
        <w:spacing w:before="240" w:after="0"/>
        <w:jc w:val="both"/>
        <w:rPr>
          <w:rFonts w:ascii="DIN Next LT Arabic" w:hAnsi="DIN Next LT Arabic" w:cs="DIN Next LT Arabic"/>
          <w:color w:val="FF0000"/>
          <w:szCs w:val="24"/>
          <w:rtl/>
        </w:rPr>
      </w:pPr>
      <w:bookmarkStart w:id="1499" w:name="_Toc20302765"/>
      <w:bookmarkStart w:id="1500" w:name="_Toc20303180"/>
      <w:bookmarkStart w:id="1501" w:name="_Toc26293175"/>
      <w:bookmarkStart w:id="1502" w:name="_Toc28805159"/>
      <w:bookmarkStart w:id="1503" w:name="_Toc38492420"/>
      <w:bookmarkStart w:id="1504" w:name="_Toc40023280"/>
      <w:bookmarkStart w:id="1505" w:name="_Toc40128535"/>
      <w:bookmarkStart w:id="1506" w:name="_Toc144020208"/>
      <w:r w:rsidRPr="00682871">
        <w:rPr>
          <w:rFonts w:ascii="DIN Next LT Arabic" w:hAnsi="DIN Next LT Arabic" w:cs="DIN Next LT Arabic"/>
          <w:color w:val="FF0000"/>
          <w:szCs w:val="24"/>
          <w:rtl/>
        </w:rPr>
        <w:t>اتباع قواعد وأصول المهنة</w:t>
      </w:r>
      <w:bookmarkEnd w:id="1499"/>
      <w:bookmarkEnd w:id="1500"/>
      <w:bookmarkEnd w:id="1501"/>
      <w:bookmarkEnd w:id="1502"/>
      <w:bookmarkEnd w:id="1503"/>
      <w:bookmarkEnd w:id="1504"/>
      <w:bookmarkEnd w:id="1505"/>
      <w:bookmarkEnd w:id="1506"/>
    </w:p>
    <w:p w14:paraId="470D0C5A" w14:textId="025F8BF9" w:rsidR="007863D5" w:rsidRPr="00682871" w:rsidRDefault="007863D5" w:rsidP="007863D5">
      <w:pPr>
        <w:pStyle w:val="BodyText"/>
        <w:bidi/>
        <w:spacing w:before="240" w:after="0"/>
        <w:jc w:val="both"/>
        <w:rPr>
          <w:rFonts w:ascii="DIN Next LT Arabic" w:hAnsi="DIN Next LT Arabic" w:cs="DIN Next LT Arabic"/>
          <w:color w:val="FF0000"/>
          <w:sz w:val="24"/>
          <w:szCs w:val="24"/>
          <w:rtl/>
        </w:rPr>
      </w:pPr>
      <w:r w:rsidRPr="00682871">
        <w:rPr>
          <w:rFonts w:ascii="DIN Next LT Arabic" w:hAnsi="DIN Next LT Arabic" w:cs="DIN Next LT Arabic"/>
          <w:b/>
          <w:bCs/>
          <w:color w:val="FF0000"/>
          <w:sz w:val="24"/>
          <w:szCs w:val="24"/>
          <w:u w:val="single"/>
          <w:rtl/>
        </w:rPr>
        <w:t>أولًا:</w:t>
      </w:r>
      <w:r w:rsidRPr="00682871">
        <w:rPr>
          <w:rFonts w:ascii="DIN Next LT Arabic" w:hAnsi="DIN Next LT Arabic" w:cs="DIN Next LT Arabic"/>
          <w:color w:val="FF0000"/>
          <w:sz w:val="24"/>
          <w:szCs w:val="24"/>
          <w:rtl/>
        </w:rPr>
        <w:t xml:space="preserve"> دون الإخلال بما ورد في هذ</w:t>
      </w:r>
      <w:r w:rsidR="00853BFE" w:rsidRPr="00682871">
        <w:rPr>
          <w:rFonts w:ascii="DIN Next LT Arabic" w:hAnsi="DIN Next LT Arabic" w:cs="DIN Next LT Arabic" w:hint="cs"/>
          <w:color w:val="FF0000"/>
          <w:sz w:val="24"/>
          <w:szCs w:val="24"/>
          <w:rtl/>
        </w:rPr>
        <w:t>ه الاتفاقية وأمر الشراء</w:t>
      </w:r>
      <w:r w:rsidRPr="00682871">
        <w:rPr>
          <w:rFonts w:ascii="DIN Next LT Arabic" w:hAnsi="DIN Next LT Arabic" w:cs="DIN Next LT Arabic"/>
          <w:color w:val="FF0000"/>
          <w:sz w:val="24"/>
          <w:szCs w:val="24"/>
          <w:rtl/>
        </w:rPr>
        <w:t>من التزامات في العموم، يضمن المتعاقد تنفيذ المهام المكلف بها وفقًا لأقصى درجات الكفاءة والمهنية، ويلتزم باتباع قواعد وأصول المهنة المتعارف عليها وبذل أقصى درجات العناية اللازمة؛ لتنفيذ وإنهاء الخدمات المكلف بها المنصوص عليها في</w:t>
      </w:r>
      <w:r w:rsidR="00853BFE" w:rsidRPr="00682871">
        <w:rPr>
          <w:rFonts w:ascii="DIN Next LT Arabic" w:hAnsi="DIN Next LT Arabic" w:cs="DIN Next LT Arabic" w:hint="cs"/>
          <w:color w:val="FF0000"/>
          <w:sz w:val="24"/>
          <w:szCs w:val="24"/>
          <w:rtl/>
        </w:rPr>
        <w:t xml:space="preserve"> أمر الشراء</w:t>
      </w:r>
      <w:r w:rsidRPr="00682871">
        <w:rPr>
          <w:rFonts w:ascii="DIN Next LT Arabic" w:hAnsi="DIN Next LT Arabic" w:cs="DIN Next LT Arabic"/>
          <w:color w:val="FF0000"/>
          <w:sz w:val="24"/>
          <w:szCs w:val="24"/>
          <w:rtl/>
        </w:rPr>
        <w:t xml:space="preserve">. </w:t>
      </w:r>
    </w:p>
    <w:p w14:paraId="5A9FC052" w14:textId="760A6459" w:rsidR="007863D5" w:rsidRPr="00682871" w:rsidRDefault="007863D5" w:rsidP="007863D5">
      <w:pPr>
        <w:pStyle w:val="BodyText"/>
        <w:bidi/>
        <w:spacing w:before="240" w:after="0"/>
        <w:jc w:val="both"/>
        <w:rPr>
          <w:rFonts w:ascii="DIN Next LT Arabic" w:hAnsi="DIN Next LT Arabic" w:cs="DIN Next LT Arabic"/>
          <w:color w:val="FF0000"/>
          <w:sz w:val="24"/>
          <w:szCs w:val="24"/>
          <w:rtl/>
        </w:rPr>
      </w:pPr>
      <w:r w:rsidRPr="00682871">
        <w:rPr>
          <w:rFonts w:ascii="DIN Next LT Arabic" w:hAnsi="DIN Next LT Arabic" w:cs="DIN Next LT Arabic"/>
          <w:b/>
          <w:bCs/>
          <w:color w:val="FF0000"/>
          <w:sz w:val="24"/>
          <w:szCs w:val="24"/>
          <w:u w:val="single"/>
          <w:rtl/>
        </w:rPr>
        <w:t>ثانيا:</w:t>
      </w:r>
      <w:r w:rsidRPr="00682871">
        <w:rPr>
          <w:rFonts w:ascii="DIN Next LT Arabic" w:hAnsi="DIN Next LT Arabic" w:cs="DIN Next LT Arabic"/>
          <w:color w:val="FF0000"/>
          <w:sz w:val="24"/>
          <w:szCs w:val="24"/>
          <w:rtl/>
        </w:rPr>
        <w:t xml:space="preserve"> على المتعاقد طوال مدة </w:t>
      </w:r>
      <w:r w:rsidR="00853BFE" w:rsidRPr="00682871">
        <w:rPr>
          <w:rFonts w:ascii="DIN Next LT Arabic" w:hAnsi="DIN Next LT Arabic" w:cs="DIN Next LT Arabic" w:hint="cs"/>
          <w:color w:val="FF0000"/>
          <w:sz w:val="24"/>
          <w:szCs w:val="24"/>
          <w:rtl/>
        </w:rPr>
        <w:t>أمر الشراء</w:t>
      </w:r>
      <w:r w:rsidRPr="00682871">
        <w:rPr>
          <w:rFonts w:ascii="DIN Next LT Arabic" w:hAnsi="DIN Next LT Arabic" w:cs="DIN Next LT Arabic"/>
          <w:color w:val="FF0000"/>
          <w:sz w:val="24"/>
          <w:szCs w:val="24"/>
          <w:rtl/>
        </w:rPr>
        <w:t xml:space="preserve"> أن يوفر المهارات والكفاءات والخبرات اللازمة والمؤهلة لإتمام وتنفيذ الخدمات على الوجه الأكمل. </w:t>
      </w:r>
    </w:p>
    <w:p w14:paraId="3DA1EBA5" w14:textId="59E5B4AF" w:rsidR="007863D5" w:rsidRPr="00682871" w:rsidRDefault="007863D5" w:rsidP="007863D5">
      <w:pPr>
        <w:bidi/>
        <w:spacing w:before="240"/>
        <w:jc w:val="both"/>
        <w:rPr>
          <w:rFonts w:ascii="DIN Next LT Arabic" w:hAnsi="DIN Next LT Arabic" w:cs="DIN Next LT Arabic"/>
          <w:color w:val="FF0000"/>
          <w:sz w:val="24"/>
          <w:szCs w:val="24"/>
          <w:rtl/>
        </w:rPr>
      </w:pPr>
      <w:r w:rsidRPr="00682871">
        <w:rPr>
          <w:rFonts w:ascii="DIN Next LT Arabic" w:hAnsi="DIN Next LT Arabic" w:cs="DIN Next LT Arabic"/>
          <w:b/>
          <w:bCs/>
          <w:color w:val="FF0000"/>
          <w:sz w:val="24"/>
          <w:szCs w:val="24"/>
          <w:u w:val="single"/>
          <w:rtl/>
        </w:rPr>
        <w:t>ثالثًا:</w:t>
      </w:r>
      <w:r w:rsidRPr="00682871">
        <w:rPr>
          <w:rFonts w:ascii="DIN Next LT Arabic" w:hAnsi="DIN Next LT Arabic" w:cs="DIN Next LT Arabic"/>
          <w:b/>
          <w:bCs/>
          <w:color w:val="FF0000"/>
          <w:sz w:val="24"/>
          <w:szCs w:val="24"/>
          <w:rtl/>
        </w:rPr>
        <w:t xml:space="preserve"> </w:t>
      </w:r>
      <w:r w:rsidRPr="00682871">
        <w:rPr>
          <w:rFonts w:ascii="DIN Next LT Arabic" w:hAnsi="DIN Next LT Arabic" w:cs="DIN Next LT Arabic"/>
          <w:color w:val="FF0000"/>
          <w:sz w:val="24"/>
          <w:szCs w:val="24"/>
          <w:rtl/>
        </w:rPr>
        <w:t xml:space="preserve">يقر المتعاقد بموجب </w:t>
      </w:r>
      <w:r w:rsidR="00853BFE" w:rsidRPr="00682871">
        <w:rPr>
          <w:rFonts w:ascii="DIN Next LT Arabic" w:hAnsi="DIN Next LT Arabic" w:cs="DIN Next LT Arabic" w:hint="cs"/>
          <w:color w:val="FF0000"/>
          <w:sz w:val="24"/>
          <w:szCs w:val="24"/>
          <w:rtl/>
        </w:rPr>
        <w:t xml:space="preserve">هذه الاتفاقية وأمر الشراء </w:t>
      </w:r>
      <w:r w:rsidRPr="00682871">
        <w:rPr>
          <w:rFonts w:ascii="DIN Next LT Arabic" w:hAnsi="DIN Next LT Arabic" w:cs="DIN Next LT Arabic"/>
          <w:color w:val="FF0000"/>
          <w:sz w:val="24"/>
          <w:szCs w:val="24"/>
          <w:rtl/>
        </w:rPr>
        <w:t>باطلاعه على كافة الوثائق والمعلومات اللازمة للعمل بموجب ما تم الاتفاق عليه وفي إطاره، وعلى المتعاقد تحري دقة وصحة المعلومات والوثائق المقدمة له بنفسه.</w:t>
      </w:r>
    </w:p>
    <w:p w14:paraId="3A5FAAE1" w14:textId="77777777" w:rsidR="00042922" w:rsidRPr="00682871" w:rsidRDefault="00042922" w:rsidP="00330B4F">
      <w:pPr>
        <w:pStyle w:val="ListBullet"/>
        <w:numPr>
          <w:ilvl w:val="0"/>
          <w:numId w:val="0"/>
        </w:numPr>
        <w:bidi/>
        <w:rPr>
          <w:rtl/>
        </w:rPr>
      </w:pPr>
    </w:p>
    <w:p w14:paraId="2B95104E" w14:textId="77777777" w:rsidR="00042922" w:rsidRPr="00682871" w:rsidRDefault="00042922">
      <w:pPr>
        <w:rPr>
          <w:rFonts w:ascii="DIN Next LT Arabic" w:eastAsiaTheme="majorEastAsia" w:hAnsi="DIN Next LT Arabic" w:cs="DIN Next LT Arabic"/>
          <w:bCs/>
          <w:color w:val="602320" w:themeColor="text2"/>
          <w:sz w:val="24"/>
          <w:szCs w:val="24"/>
          <w:rtl/>
        </w:rPr>
      </w:pPr>
      <w:r w:rsidRPr="00682871">
        <w:rPr>
          <w:rFonts w:ascii="DIN Next LT Arabic" w:hAnsi="DIN Next LT Arabic" w:cs="DIN Next LT Arabic"/>
          <w:sz w:val="24"/>
          <w:szCs w:val="24"/>
          <w:rtl/>
        </w:rPr>
        <w:br w:type="page"/>
      </w:r>
    </w:p>
    <w:p w14:paraId="3BF0B755" w14:textId="3F5B7C0D" w:rsidR="00D910CC" w:rsidRPr="00682871" w:rsidRDefault="000E6070" w:rsidP="00EA2A39">
      <w:pPr>
        <w:pStyle w:val="Heading1"/>
        <w:bidi/>
        <w:spacing w:before="240" w:after="0"/>
        <w:ind w:left="360"/>
        <w:contextualSpacing w:val="0"/>
        <w:jc w:val="both"/>
        <w:rPr>
          <w:rFonts w:ascii="DIN Next LT Arabic" w:hAnsi="DIN Next LT Arabic" w:cs="DIN Next LT Arabic"/>
          <w:sz w:val="24"/>
          <w:szCs w:val="24"/>
        </w:rPr>
      </w:pPr>
      <w:bookmarkStart w:id="1507" w:name="_Toc40023281"/>
      <w:bookmarkStart w:id="1508" w:name="_Toc40128536"/>
      <w:bookmarkStart w:id="1509" w:name="_Toc144020209"/>
      <w:r w:rsidRPr="00682871">
        <w:rPr>
          <w:rFonts w:ascii="DIN Next LT Arabic" w:hAnsi="DIN Next LT Arabic" w:cs="DIN Next LT Arabic" w:hint="cs"/>
          <w:sz w:val="24"/>
          <w:szCs w:val="24"/>
          <w:rtl/>
        </w:rPr>
        <w:t xml:space="preserve">القسم </w:t>
      </w:r>
      <w:r w:rsidR="00171B5F" w:rsidRPr="00682871">
        <w:rPr>
          <w:rFonts w:ascii="DIN Next LT Arabic" w:hAnsi="DIN Next LT Arabic" w:cs="DIN Next LT Arabic" w:hint="cs"/>
          <w:sz w:val="24"/>
          <w:szCs w:val="24"/>
          <w:rtl/>
        </w:rPr>
        <w:t>الثاني</w:t>
      </w:r>
      <w:r w:rsidRPr="00682871">
        <w:rPr>
          <w:rFonts w:ascii="DIN Next LT Arabic" w:hAnsi="DIN Next LT Arabic" w:cs="DIN Next LT Arabic" w:hint="cs"/>
          <w:sz w:val="24"/>
          <w:szCs w:val="24"/>
          <w:rtl/>
        </w:rPr>
        <w:t xml:space="preserve"> عشر: </w:t>
      </w:r>
      <w:r w:rsidR="00D910CC" w:rsidRPr="00682871">
        <w:rPr>
          <w:rFonts w:ascii="DIN Next LT Arabic" w:hAnsi="DIN Next LT Arabic" w:cs="DIN Next LT Arabic"/>
          <w:sz w:val="24"/>
          <w:szCs w:val="24"/>
          <w:rtl/>
        </w:rPr>
        <w:t>قواعد وإجراءات أوامر الشراء</w:t>
      </w:r>
      <w:bookmarkEnd w:id="1507"/>
      <w:bookmarkEnd w:id="1508"/>
      <w:bookmarkEnd w:id="1509"/>
    </w:p>
    <w:p w14:paraId="1CB61026" w14:textId="41C12B55" w:rsidR="00D910CC" w:rsidRPr="00682871" w:rsidRDefault="00D910CC" w:rsidP="00E04F63">
      <w:pPr>
        <w:pStyle w:val="Heading3"/>
        <w:pBdr>
          <w:top w:val="single" w:sz="4" w:space="1" w:color="auto"/>
        </w:pBdr>
        <w:bidi/>
        <w:spacing w:before="240" w:after="0"/>
        <w:ind w:right="360"/>
        <w:contextualSpacing/>
        <w:jc w:val="both"/>
        <w:rPr>
          <w:rFonts w:ascii="DIN Next LT Arabic" w:eastAsiaTheme="minorEastAsia" w:hAnsi="DIN Next LT Arabic" w:cs="DIN Next LT Arabic"/>
          <w:bCs w:val="0"/>
          <w:color w:val="0070C0"/>
          <w:szCs w:val="24"/>
          <w:rtl/>
        </w:rPr>
      </w:pPr>
      <w:r w:rsidRPr="00682871">
        <w:rPr>
          <w:rFonts w:ascii="DIN Next LT Arabic" w:eastAsiaTheme="minorEastAsia" w:hAnsi="DIN Next LT Arabic" w:cs="DIN Next LT Arabic"/>
          <w:bCs w:val="0"/>
          <w:color w:val="0070C0"/>
          <w:szCs w:val="24"/>
          <w:rtl/>
        </w:rPr>
        <w:t xml:space="preserve"> </w:t>
      </w:r>
    </w:p>
    <w:p w14:paraId="3670FEA7" w14:textId="2B36F881" w:rsidR="00042922" w:rsidRPr="00682871" w:rsidRDefault="00042922">
      <w:pPr>
        <w:pStyle w:val="00Body"/>
        <w:numPr>
          <w:ilvl w:val="0"/>
          <w:numId w:val="48"/>
        </w:numPr>
        <w:bidi/>
        <w:jc w:val="both"/>
        <w:rPr>
          <w:rFonts w:ascii="DIN Next LT Arabic" w:hAnsi="DIN Next LT Arabic" w:cs="DIN Next LT Arabic"/>
          <w:sz w:val="24"/>
          <w:szCs w:val="24"/>
        </w:rPr>
      </w:pPr>
      <w:r w:rsidRPr="00682871">
        <w:rPr>
          <w:rFonts w:ascii="DIN Next LT Arabic" w:hAnsi="DIN Next LT Arabic" w:cs="DIN Next LT Arabic" w:hint="cs"/>
          <w:sz w:val="24"/>
          <w:szCs w:val="24"/>
          <w:rtl/>
        </w:rPr>
        <w:t xml:space="preserve">يخضع التعاقد بموجب </w:t>
      </w:r>
      <w:r w:rsidRPr="00682871">
        <w:rPr>
          <w:rFonts w:ascii="DIN Next LT Arabic" w:hAnsi="DIN Next LT Arabic" w:cs="DIN Next LT Arabic" w:hint="eastAsia"/>
          <w:sz w:val="24"/>
          <w:szCs w:val="24"/>
          <w:rtl/>
        </w:rPr>
        <w:t>أوامر</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eastAsia"/>
          <w:sz w:val="24"/>
          <w:szCs w:val="24"/>
          <w:rtl/>
        </w:rPr>
        <w:t>الشراء</w:t>
      </w:r>
      <w:r w:rsidRPr="00682871">
        <w:rPr>
          <w:rFonts w:ascii="DIN Next LT Arabic" w:hAnsi="DIN Next LT Arabic" w:cs="DIN Next LT Arabic" w:hint="cs"/>
          <w:sz w:val="24"/>
          <w:szCs w:val="24"/>
          <w:rtl/>
        </w:rPr>
        <w:t xml:space="preserve"> لأحكام وشروط </w:t>
      </w:r>
      <w:r w:rsidRPr="00682871">
        <w:rPr>
          <w:rFonts w:ascii="DIN Next LT Arabic" w:hAnsi="DIN Next LT Arabic" w:cs="DIN Next LT Arabic"/>
          <w:sz w:val="24"/>
          <w:szCs w:val="24"/>
          <w:rtl/>
        </w:rPr>
        <w:t>الاتفاقية الإطارية</w:t>
      </w:r>
      <w:r w:rsidRPr="00682871">
        <w:rPr>
          <w:rFonts w:ascii="DIN Next LT Arabic" w:hAnsi="DIN Next LT Arabic" w:cs="DIN Next LT Arabic" w:hint="cs"/>
          <w:sz w:val="24"/>
          <w:szCs w:val="24"/>
          <w:rtl/>
        </w:rPr>
        <w:t>.</w:t>
      </w:r>
    </w:p>
    <w:p w14:paraId="27E62409" w14:textId="6BF7CAE9" w:rsidR="00042922" w:rsidRPr="00682871" w:rsidRDefault="00042922">
      <w:pPr>
        <w:pStyle w:val="00Body"/>
        <w:numPr>
          <w:ilvl w:val="0"/>
          <w:numId w:val="48"/>
        </w:numPr>
        <w:bidi/>
        <w:jc w:val="both"/>
        <w:rPr>
          <w:rFonts w:ascii="DIN Next LT Arabic" w:hAnsi="DIN Next LT Arabic" w:cs="DIN Next LT Arabic"/>
          <w:sz w:val="24"/>
          <w:szCs w:val="24"/>
          <w:rtl/>
        </w:rPr>
      </w:pPr>
      <w:r w:rsidRPr="00682871">
        <w:rPr>
          <w:rFonts w:ascii="DIN Next LT Arabic" w:hAnsi="DIN Next LT Arabic" w:cs="DIN Next LT Arabic"/>
          <w:sz w:val="24"/>
          <w:szCs w:val="24"/>
          <w:rtl/>
        </w:rPr>
        <w:t xml:space="preserve">يحق </w:t>
      </w:r>
      <w:r w:rsidRPr="00682871">
        <w:rPr>
          <w:rFonts w:ascii="DIN Next LT Arabic" w:hAnsi="DIN Next LT Arabic" w:cs="DIN Next LT Arabic" w:hint="cs"/>
          <w:sz w:val="24"/>
          <w:szCs w:val="24"/>
          <w:rtl/>
        </w:rPr>
        <w:t>لل</w:t>
      </w:r>
      <w:r w:rsidRPr="00682871">
        <w:rPr>
          <w:rFonts w:ascii="DIN Next LT Arabic" w:hAnsi="DIN Next LT Arabic" w:cs="DIN Next LT Arabic"/>
          <w:sz w:val="24"/>
          <w:szCs w:val="24"/>
          <w:rtl/>
        </w:rPr>
        <w:t>جه</w:t>
      </w:r>
      <w:r w:rsidRPr="00682871">
        <w:rPr>
          <w:rFonts w:ascii="DIN Next LT Arabic" w:hAnsi="DIN Next LT Arabic" w:cs="DIN Next LT Arabic" w:hint="eastAsia"/>
          <w:sz w:val="24"/>
          <w:szCs w:val="24"/>
          <w:rtl/>
        </w:rPr>
        <w:t>ة</w:t>
      </w:r>
      <w:r w:rsidRPr="00682871">
        <w:rPr>
          <w:rFonts w:ascii="DIN Next LT Arabic" w:hAnsi="DIN Next LT Arabic" w:cs="DIN Next LT Arabic"/>
          <w:sz w:val="24"/>
          <w:szCs w:val="24"/>
          <w:rtl/>
        </w:rPr>
        <w:t xml:space="preserve"> </w:t>
      </w:r>
      <w:r w:rsidRPr="00682871">
        <w:rPr>
          <w:rFonts w:ascii="DIN Next LT Arabic" w:hAnsi="DIN Next LT Arabic" w:cs="DIN Next LT Arabic" w:hint="cs"/>
          <w:sz w:val="24"/>
          <w:szCs w:val="24"/>
          <w:rtl/>
        </w:rPr>
        <w:t xml:space="preserve">الحكومية </w:t>
      </w:r>
      <w:r w:rsidRPr="00682871">
        <w:rPr>
          <w:rFonts w:ascii="DIN Next LT Arabic" w:hAnsi="DIN Next LT Arabic" w:cs="DIN Next LT Arabic"/>
          <w:sz w:val="24"/>
          <w:szCs w:val="24"/>
          <w:rtl/>
        </w:rPr>
        <w:t xml:space="preserve">وفقاً </w:t>
      </w:r>
      <w:r w:rsidRPr="00682871">
        <w:rPr>
          <w:rFonts w:ascii="DIN Next LT Arabic" w:hAnsi="DIN Next LT Arabic" w:cs="DIN Next LT Arabic" w:hint="cs"/>
          <w:sz w:val="24"/>
          <w:szCs w:val="24"/>
          <w:rtl/>
          <w:lang w:val="en-GB"/>
        </w:rPr>
        <w:t xml:space="preserve">للبند </w:t>
      </w:r>
      <w:r w:rsidRPr="00682871">
        <w:rPr>
          <w:rFonts w:ascii="DIN Next LT Arabic" w:hAnsi="DIN Next LT Arabic" w:cs="DIN Next LT Arabic"/>
          <w:sz w:val="24"/>
          <w:szCs w:val="24"/>
          <w:rtl/>
          <w:lang w:val="en-GB"/>
        </w:rPr>
        <w:fldChar w:fldCharType="begin"/>
      </w:r>
      <w:r w:rsidRPr="00682871">
        <w:rPr>
          <w:rFonts w:ascii="DIN Next LT Arabic" w:hAnsi="DIN Next LT Arabic" w:cs="DIN Next LT Arabic"/>
          <w:sz w:val="24"/>
          <w:szCs w:val="24"/>
          <w:rtl/>
          <w:lang w:val="en-GB"/>
        </w:rPr>
        <w:instrText xml:space="preserve"> </w:instrText>
      </w:r>
      <w:r w:rsidRPr="00682871">
        <w:rPr>
          <w:rFonts w:ascii="DIN Next LT Arabic" w:hAnsi="DIN Next LT Arabic" w:cs="DIN Next LT Arabic" w:hint="cs"/>
          <w:sz w:val="24"/>
          <w:szCs w:val="24"/>
          <w:lang w:val="en-GB"/>
        </w:rPr>
        <w:instrText xml:space="preserve">REF </w:instrText>
      </w:r>
      <w:r w:rsidRPr="00682871">
        <w:rPr>
          <w:rFonts w:ascii="DIN Next LT Arabic" w:hAnsi="DIN Next LT Arabic" w:cs="DIN Next LT Arabic" w:hint="cs"/>
          <w:sz w:val="24"/>
          <w:szCs w:val="24"/>
          <w:rtl/>
          <w:lang w:val="en-GB"/>
        </w:rPr>
        <w:instrText>_</w:instrText>
      </w:r>
      <w:r w:rsidRPr="00682871">
        <w:rPr>
          <w:rFonts w:ascii="DIN Next LT Arabic" w:hAnsi="DIN Next LT Arabic" w:cs="DIN Next LT Arabic" w:hint="cs"/>
          <w:sz w:val="24"/>
          <w:szCs w:val="24"/>
          <w:lang w:val="en-GB"/>
        </w:rPr>
        <w:instrText>Ref39712928 \r \h</w:instrText>
      </w:r>
      <w:r w:rsidRPr="00682871">
        <w:rPr>
          <w:rFonts w:ascii="DIN Next LT Arabic" w:hAnsi="DIN Next LT Arabic" w:cs="DIN Next LT Arabic"/>
          <w:sz w:val="24"/>
          <w:szCs w:val="24"/>
          <w:rtl/>
          <w:lang w:val="en-GB"/>
        </w:rPr>
        <w:instrText xml:space="preserve"> </w:instrText>
      </w:r>
      <w:r w:rsidR="00FB64B6" w:rsidRPr="00682871">
        <w:rPr>
          <w:rFonts w:ascii="DIN Next LT Arabic" w:hAnsi="DIN Next LT Arabic" w:cs="DIN Next LT Arabic"/>
          <w:sz w:val="24"/>
          <w:szCs w:val="24"/>
          <w:rtl/>
          <w:lang w:val="en-GB"/>
        </w:rPr>
        <w:instrText xml:space="preserve"> \* </w:instrText>
      </w:r>
      <w:r w:rsidR="00FB64B6" w:rsidRPr="00682871">
        <w:rPr>
          <w:rFonts w:ascii="DIN Next LT Arabic" w:hAnsi="DIN Next LT Arabic" w:cs="DIN Next LT Arabic"/>
          <w:sz w:val="24"/>
          <w:szCs w:val="24"/>
          <w:lang w:val="en-GB"/>
        </w:rPr>
        <w:instrText>MERGEFORMAT</w:instrText>
      </w:r>
      <w:r w:rsidR="00FB64B6" w:rsidRPr="00682871">
        <w:rPr>
          <w:rFonts w:ascii="DIN Next LT Arabic" w:hAnsi="DIN Next LT Arabic" w:cs="DIN Next LT Arabic"/>
          <w:sz w:val="24"/>
          <w:szCs w:val="24"/>
          <w:rtl/>
          <w:lang w:val="en-GB"/>
        </w:rPr>
        <w:instrText xml:space="preserve"> </w:instrText>
      </w:r>
      <w:r w:rsidRPr="00682871">
        <w:rPr>
          <w:rFonts w:ascii="DIN Next LT Arabic" w:hAnsi="DIN Next LT Arabic" w:cs="DIN Next LT Arabic"/>
          <w:sz w:val="24"/>
          <w:szCs w:val="24"/>
          <w:rtl/>
          <w:lang w:val="en-GB"/>
        </w:rPr>
      </w:r>
      <w:r w:rsidRPr="00682871">
        <w:rPr>
          <w:rFonts w:ascii="DIN Next LT Arabic" w:hAnsi="DIN Next LT Arabic" w:cs="DIN Next LT Arabic"/>
          <w:sz w:val="24"/>
          <w:szCs w:val="24"/>
          <w:rtl/>
          <w:lang w:val="en-GB"/>
        </w:rPr>
        <w:fldChar w:fldCharType="separate"/>
      </w:r>
      <w:r w:rsidR="002E1EE6" w:rsidRPr="00682871">
        <w:rPr>
          <w:rFonts w:ascii="DIN Next LT Arabic" w:hAnsi="DIN Next LT Arabic" w:cs="DIN Next LT Arabic"/>
          <w:sz w:val="24"/>
          <w:szCs w:val="24"/>
          <w:rtl/>
          <w:lang w:val="en-GB"/>
        </w:rPr>
        <w:t>‏4</w:t>
      </w:r>
      <w:r w:rsidRPr="00682871">
        <w:rPr>
          <w:rFonts w:ascii="DIN Next LT Arabic" w:hAnsi="DIN Next LT Arabic" w:cs="DIN Next LT Arabic"/>
          <w:sz w:val="24"/>
          <w:szCs w:val="24"/>
          <w:rtl/>
          <w:lang w:val="en-GB"/>
        </w:rPr>
        <w:fldChar w:fldCharType="end"/>
      </w:r>
      <w:r w:rsidRPr="00682871">
        <w:rPr>
          <w:rFonts w:ascii="DIN Next LT Arabic" w:hAnsi="DIN Next LT Arabic" w:cs="DIN Next LT Arabic" w:hint="cs"/>
          <w:sz w:val="24"/>
          <w:szCs w:val="24"/>
          <w:rtl/>
          <w:lang w:val="en-GB"/>
        </w:rPr>
        <w:t xml:space="preserve"> (</w:t>
      </w:r>
      <w:r w:rsidRPr="00682871">
        <w:rPr>
          <w:rFonts w:ascii="DIN Next LT Arabic" w:hAnsi="DIN Next LT Arabic" w:cs="DIN Next LT Arabic"/>
          <w:sz w:val="24"/>
          <w:szCs w:val="24"/>
          <w:rtl/>
          <w:lang w:val="en-GB"/>
        </w:rPr>
        <w:fldChar w:fldCharType="begin"/>
      </w:r>
      <w:r w:rsidRPr="00682871">
        <w:rPr>
          <w:rFonts w:ascii="DIN Next LT Arabic" w:hAnsi="DIN Next LT Arabic" w:cs="DIN Next LT Arabic"/>
          <w:sz w:val="24"/>
          <w:szCs w:val="24"/>
          <w:rtl/>
          <w:lang w:val="en-GB"/>
        </w:rPr>
        <w:instrText xml:space="preserve"> </w:instrText>
      </w:r>
      <w:r w:rsidRPr="00682871">
        <w:rPr>
          <w:rFonts w:ascii="DIN Next LT Arabic" w:hAnsi="DIN Next LT Arabic" w:cs="DIN Next LT Arabic" w:hint="cs"/>
          <w:sz w:val="24"/>
          <w:szCs w:val="24"/>
          <w:lang w:val="en-GB"/>
        </w:rPr>
        <w:instrText xml:space="preserve">REF </w:instrText>
      </w:r>
      <w:r w:rsidRPr="00682871">
        <w:rPr>
          <w:rFonts w:ascii="DIN Next LT Arabic" w:hAnsi="DIN Next LT Arabic" w:cs="DIN Next LT Arabic" w:hint="cs"/>
          <w:sz w:val="24"/>
          <w:szCs w:val="24"/>
          <w:rtl/>
          <w:lang w:val="en-GB"/>
        </w:rPr>
        <w:instrText>_</w:instrText>
      </w:r>
      <w:r w:rsidRPr="00682871">
        <w:rPr>
          <w:rFonts w:ascii="DIN Next LT Arabic" w:hAnsi="DIN Next LT Arabic" w:cs="DIN Next LT Arabic" w:hint="cs"/>
          <w:sz w:val="24"/>
          <w:szCs w:val="24"/>
          <w:lang w:val="en-GB"/>
        </w:rPr>
        <w:instrText>Ref39712928 \h</w:instrText>
      </w:r>
      <w:r w:rsidRPr="00682871">
        <w:rPr>
          <w:rFonts w:ascii="DIN Next LT Arabic" w:hAnsi="DIN Next LT Arabic" w:cs="DIN Next LT Arabic"/>
          <w:sz w:val="24"/>
          <w:szCs w:val="24"/>
          <w:rtl/>
          <w:lang w:val="en-GB"/>
        </w:rPr>
        <w:instrText xml:space="preserve"> </w:instrText>
      </w:r>
      <w:r w:rsidR="00FB64B6" w:rsidRPr="00682871">
        <w:rPr>
          <w:rFonts w:ascii="DIN Next LT Arabic" w:hAnsi="DIN Next LT Arabic" w:cs="DIN Next LT Arabic"/>
          <w:sz w:val="24"/>
          <w:szCs w:val="24"/>
          <w:rtl/>
          <w:lang w:val="en-GB"/>
        </w:rPr>
        <w:instrText xml:space="preserve"> \* </w:instrText>
      </w:r>
      <w:r w:rsidR="00FB64B6" w:rsidRPr="00682871">
        <w:rPr>
          <w:rFonts w:ascii="DIN Next LT Arabic" w:hAnsi="DIN Next LT Arabic" w:cs="DIN Next LT Arabic"/>
          <w:sz w:val="24"/>
          <w:szCs w:val="24"/>
          <w:lang w:val="en-GB"/>
        </w:rPr>
        <w:instrText>MERGEFORMAT</w:instrText>
      </w:r>
      <w:r w:rsidR="00FB64B6" w:rsidRPr="00682871">
        <w:rPr>
          <w:rFonts w:ascii="DIN Next LT Arabic" w:hAnsi="DIN Next LT Arabic" w:cs="DIN Next LT Arabic"/>
          <w:sz w:val="24"/>
          <w:szCs w:val="24"/>
          <w:rtl/>
          <w:lang w:val="en-GB"/>
        </w:rPr>
        <w:instrText xml:space="preserve"> </w:instrText>
      </w:r>
      <w:r w:rsidRPr="00682871">
        <w:rPr>
          <w:rFonts w:ascii="DIN Next LT Arabic" w:hAnsi="DIN Next LT Arabic" w:cs="DIN Next LT Arabic"/>
          <w:sz w:val="24"/>
          <w:szCs w:val="24"/>
          <w:rtl/>
          <w:lang w:val="en-GB"/>
        </w:rPr>
      </w:r>
      <w:r w:rsidRPr="00682871">
        <w:rPr>
          <w:rFonts w:ascii="DIN Next LT Arabic" w:hAnsi="DIN Next LT Arabic" w:cs="DIN Next LT Arabic"/>
          <w:sz w:val="24"/>
          <w:szCs w:val="24"/>
          <w:rtl/>
          <w:lang w:val="en-GB"/>
        </w:rPr>
        <w:fldChar w:fldCharType="separate"/>
      </w:r>
      <w:r w:rsidR="002E1EE6" w:rsidRPr="00682871">
        <w:rPr>
          <w:rFonts w:ascii="DIN Next LT Arabic" w:hAnsi="DIN Next LT Arabic" w:cs="DIN Next LT Arabic" w:hint="cs"/>
          <w:color w:val="000000"/>
          <w:szCs w:val="24"/>
          <w:rtl/>
        </w:rPr>
        <w:t>إجراءات التعاقد</w:t>
      </w:r>
      <w:r w:rsidRPr="00682871">
        <w:rPr>
          <w:rFonts w:ascii="DIN Next LT Arabic" w:hAnsi="DIN Next LT Arabic" w:cs="DIN Next LT Arabic"/>
          <w:sz w:val="24"/>
          <w:szCs w:val="24"/>
          <w:rtl/>
          <w:lang w:val="en-GB"/>
        </w:rPr>
        <w:fldChar w:fldCharType="end"/>
      </w:r>
      <w:r w:rsidRPr="00682871">
        <w:rPr>
          <w:rFonts w:ascii="DIN Next LT Arabic" w:hAnsi="DIN Next LT Arabic" w:cs="DIN Next LT Arabic" w:hint="cs"/>
          <w:sz w:val="24"/>
          <w:szCs w:val="24"/>
          <w:rtl/>
          <w:lang w:val="en-GB"/>
        </w:rPr>
        <w:t xml:space="preserve">) في </w:t>
      </w:r>
      <w:r w:rsidRPr="00682871">
        <w:rPr>
          <w:rFonts w:ascii="DIN Next LT Arabic" w:hAnsi="DIN Next LT Arabic" w:cs="DIN Next LT Arabic" w:hint="eastAsia"/>
          <w:sz w:val="24"/>
          <w:szCs w:val="24"/>
          <w:rtl/>
          <w:lang w:val="en-GB"/>
        </w:rPr>
        <w:t>الوثيقة</w:t>
      </w:r>
      <w:r w:rsidRPr="00682871">
        <w:rPr>
          <w:rFonts w:ascii="DIN Next LT Arabic" w:hAnsi="DIN Next LT Arabic" w:cs="DIN Next LT Arabic"/>
          <w:sz w:val="24"/>
          <w:szCs w:val="24"/>
          <w:rtl/>
          <w:lang w:val="en-GB"/>
        </w:rPr>
        <w:t xml:space="preserve"> </w:t>
      </w:r>
      <w:r w:rsidRPr="00682871">
        <w:rPr>
          <w:rFonts w:ascii="DIN Next LT Arabic" w:hAnsi="DIN Next LT Arabic" w:cs="DIN Next LT Arabic" w:hint="eastAsia"/>
          <w:sz w:val="24"/>
          <w:szCs w:val="24"/>
          <w:rtl/>
          <w:lang w:val="en-GB"/>
        </w:rPr>
        <w:t>الأساسية</w:t>
      </w:r>
      <w:r w:rsidRPr="00682871">
        <w:rPr>
          <w:rFonts w:ascii="DIN Next LT Arabic" w:hAnsi="DIN Next LT Arabic" w:cs="DIN Next LT Arabic" w:hint="cs"/>
          <w:sz w:val="24"/>
          <w:szCs w:val="24"/>
          <w:rtl/>
        </w:rPr>
        <w:t xml:space="preserve"> </w:t>
      </w:r>
      <w:r w:rsidRPr="00682871">
        <w:rPr>
          <w:rFonts w:ascii="DIN Next LT Arabic" w:hAnsi="DIN Next LT Arabic" w:cs="DIN Next LT Arabic"/>
          <w:sz w:val="24"/>
          <w:szCs w:val="24"/>
          <w:rtl/>
        </w:rPr>
        <w:t xml:space="preserve">من الاتفاقية الإطارية </w:t>
      </w:r>
      <w:r w:rsidRPr="00682871">
        <w:rPr>
          <w:rFonts w:ascii="DIN Next LT Arabic" w:hAnsi="DIN Next LT Arabic" w:cs="DIN Next LT Arabic" w:hint="cs"/>
          <w:sz w:val="24"/>
          <w:szCs w:val="24"/>
          <w:rtl/>
          <w:lang w:val="en-GB"/>
        </w:rPr>
        <w:t>إبرام</w:t>
      </w:r>
      <w:r w:rsidRPr="00682871">
        <w:rPr>
          <w:rFonts w:ascii="DIN Next LT Arabic" w:hAnsi="DIN Next LT Arabic" w:cs="DIN Next LT Arabic"/>
          <w:sz w:val="24"/>
          <w:szCs w:val="24"/>
          <w:rtl/>
          <w:lang w:val="en-GB"/>
        </w:rPr>
        <w:t xml:space="preserve"> أمر شراء طبقًا للقواعد والشروط والأحكام </w:t>
      </w:r>
      <w:r w:rsidRPr="00682871">
        <w:rPr>
          <w:rFonts w:ascii="DIN Next LT Arabic" w:hAnsi="DIN Next LT Arabic" w:cs="DIN Next LT Arabic" w:hint="cs"/>
          <w:sz w:val="24"/>
          <w:szCs w:val="24"/>
          <w:rtl/>
          <w:lang w:val="en-GB"/>
        </w:rPr>
        <w:t>الواردة في البند المذكور و</w:t>
      </w:r>
      <w:r w:rsidRPr="00682871">
        <w:rPr>
          <w:rFonts w:ascii="DIN Next LT Arabic" w:hAnsi="DIN Next LT Arabic" w:cs="DIN Next LT Arabic"/>
          <w:sz w:val="24"/>
          <w:szCs w:val="24"/>
          <w:rtl/>
          <w:lang w:val="en-GB"/>
        </w:rPr>
        <w:t xml:space="preserve"> الاتفاقية الإطارية.</w:t>
      </w:r>
    </w:p>
    <w:p w14:paraId="43013F2B" w14:textId="13063CC7" w:rsidR="00042922" w:rsidRPr="00682871" w:rsidRDefault="00042922">
      <w:pPr>
        <w:pStyle w:val="00Body"/>
        <w:numPr>
          <w:ilvl w:val="0"/>
          <w:numId w:val="48"/>
        </w:numPr>
        <w:bidi/>
        <w:jc w:val="both"/>
        <w:rPr>
          <w:rFonts w:ascii="DIN Next LT Arabic" w:hAnsi="DIN Next LT Arabic" w:cs="DIN Next LT Arabic"/>
          <w:sz w:val="24"/>
          <w:szCs w:val="24"/>
        </w:rPr>
      </w:pPr>
      <w:r w:rsidRPr="00682871">
        <w:rPr>
          <w:rFonts w:ascii="DIN Next LT Arabic" w:hAnsi="DIN Next LT Arabic" w:cs="DIN Next LT Arabic"/>
          <w:sz w:val="24"/>
          <w:szCs w:val="24"/>
          <w:rtl/>
          <w:lang w:val="en-GB"/>
        </w:rPr>
        <w:t xml:space="preserve">في حال عدم إجراء الجهة الحكومية لمنافسة مغلقة بين أطراف الاتفاقية الإطارية قبل إصدار </w:t>
      </w:r>
      <w:r w:rsidRPr="00682871">
        <w:rPr>
          <w:rFonts w:ascii="DIN Next LT Arabic" w:hAnsi="DIN Next LT Arabic" w:cs="DIN Next LT Arabic" w:hint="cs"/>
          <w:sz w:val="24"/>
          <w:szCs w:val="24"/>
          <w:rtl/>
          <w:lang w:val="en-GB"/>
        </w:rPr>
        <w:t xml:space="preserve">الإشعار </w:t>
      </w:r>
      <w:r w:rsidRPr="00682871">
        <w:rPr>
          <w:rFonts w:ascii="DIN Next LT Arabic" w:hAnsi="DIN Next LT Arabic" w:cs="DIN Next LT Arabic" w:hint="eastAsia"/>
          <w:sz w:val="24"/>
          <w:szCs w:val="24"/>
          <w:rtl/>
          <w:lang w:val="en-GB"/>
        </w:rPr>
        <w:t>ب</w:t>
      </w:r>
      <w:r w:rsidRPr="00682871">
        <w:rPr>
          <w:rFonts w:ascii="DIN Next LT Arabic" w:hAnsi="DIN Next LT Arabic" w:cs="DIN Next LT Arabic"/>
          <w:sz w:val="24"/>
          <w:szCs w:val="24"/>
          <w:rtl/>
          <w:lang w:val="en-GB"/>
        </w:rPr>
        <w:t>أمر الشراء، فإن الأسعار المرجعية ست</w:t>
      </w:r>
      <w:r w:rsidRPr="00682871">
        <w:rPr>
          <w:rFonts w:ascii="DIN Next LT Arabic" w:hAnsi="DIN Next LT Arabic" w:cs="DIN Next LT Arabic" w:hint="cs"/>
          <w:sz w:val="24"/>
          <w:szCs w:val="24"/>
          <w:rtl/>
          <w:lang w:val="en-GB"/>
        </w:rPr>
        <w:t>طبق لاحتساب السعر الإجمالي</w:t>
      </w:r>
      <w:r w:rsidRPr="00682871">
        <w:rPr>
          <w:rFonts w:ascii="DIN Next LT Arabic" w:hAnsi="DIN Next LT Arabic" w:cs="DIN Next LT Arabic"/>
          <w:sz w:val="24"/>
          <w:szCs w:val="24"/>
          <w:rtl/>
          <w:lang w:val="en-GB"/>
        </w:rPr>
        <w:t xml:space="preserve"> </w:t>
      </w:r>
      <w:r w:rsidRPr="00682871">
        <w:rPr>
          <w:rFonts w:ascii="DIN Next LT Arabic" w:hAnsi="DIN Next LT Arabic" w:cs="DIN Next LT Arabic" w:hint="eastAsia"/>
          <w:sz w:val="24"/>
          <w:szCs w:val="24"/>
          <w:rtl/>
          <w:lang w:val="en-GB"/>
        </w:rPr>
        <w:t>ل</w:t>
      </w:r>
      <w:r w:rsidRPr="00682871">
        <w:rPr>
          <w:rFonts w:ascii="DIN Next LT Arabic" w:hAnsi="DIN Next LT Arabic" w:cs="DIN Next LT Arabic"/>
          <w:sz w:val="24"/>
          <w:szCs w:val="24"/>
          <w:rtl/>
          <w:lang w:val="en-GB"/>
        </w:rPr>
        <w:t xml:space="preserve">أمر الشراء الذي </w:t>
      </w:r>
      <w:r w:rsidRPr="00682871">
        <w:rPr>
          <w:rFonts w:ascii="DIN Next LT Arabic" w:hAnsi="DIN Next LT Arabic" w:cs="DIN Next LT Arabic" w:hint="cs"/>
          <w:sz w:val="24"/>
          <w:szCs w:val="24"/>
          <w:rtl/>
          <w:lang w:val="en-GB"/>
        </w:rPr>
        <w:t xml:space="preserve">يبرم مع </w:t>
      </w:r>
      <w:r w:rsidRPr="00682871">
        <w:rPr>
          <w:rFonts w:ascii="DIN Next LT Arabic" w:hAnsi="DIN Next LT Arabic" w:cs="DIN Next LT Arabic" w:hint="eastAsia"/>
          <w:sz w:val="24"/>
          <w:szCs w:val="24"/>
          <w:rtl/>
          <w:lang w:val="en-GB"/>
        </w:rPr>
        <w:t>المتعاقد</w:t>
      </w:r>
      <w:r w:rsidRPr="00682871">
        <w:rPr>
          <w:rFonts w:ascii="DIN Next LT Arabic" w:hAnsi="DIN Next LT Arabic" w:cs="DIN Next LT Arabic"/>
          <w:sz w:val="24"/>
          <w:szCs w:val="24"/>
          <w:rtl/>
          <w:lang w:val="en-GB"/>
        </w:rPr>
        <w:t>.</w:t>
      </w:r>
    </w:p>
    <w:p w14:paraId="21E11C8E" w14:textId="1C3044D5" w:rsidR="00042922" w:rsidRPr="00682871" w:rsidRDefault="00042922">
      <w:pPr>
        <w:pStyle w:val="00Body"/>
        <w:numPr>
          <w:ilvl w:val="0"/>
          <w:numId w:val="48"/>
        </w:numPr>
        <w:bidi/>
        <w:jc w:val="both"/>
        <w:rPr>
          <w:rFonts w:ascii="DIN Next LT Arabic" w:hAnsi="DIN Next LT Arabic" w:cs="DIN Next LT Arabic"/>
          <w:sz w:val="24"/>
          <w:szCs w:val="24"/>
        </w:rPr>
      </w:pPr>
      <w:r w:rsidRPr="00682871">
        <w:rPr>
          <w:rFonts w:ascii="DIN Next LT Arabic" w:hAnsi="DIN Next LT Arabic" w:cs="DIN Next LT Arabic"/>
          <w:sz w:val="24"/>
          <w:szCs w:val="24"/>
          <w:rtl/>
          <w:lang w:val="en-GB"/>
        </w:rPr>
        <w:t xml:space="preserve">في حال إجراء الجهة الحكومية لمنافسة مغلقة بين أطراف الاتفاقية الإطارية قبل </w:t>
      </w:r>
      <w:r w:rsidRPr="00682871">
        <w:rPr>
          <w:rFonts w:ascii="DIN Next LT Arabic" w:hAnsi="DIN Next LT Arabic" w:cs="DIN Next LT Arabic" w:hint="cs"/>
          <w:sz w:val="24"/>
          <w:szCs w:val="24"/>
          <w:rtl/>
          <w:lang w:val="en-GB"/>
        </w:rPr>
        <w:t>إبرام</w:t>
      </w:r>
      <w:r w:rsidRPr="00682871">
        <w:rPr>
          <w:rFonts w:ascii="DIN Next LT Arabic" w:hAnsi="DIN Next LT Arabic" w:cs="DIN Next LT Arabic"/>
          <w:sz w:val="24"/>
          <w:szCs w:val="24"/>
          <w:rtl/>
          <w:lang w:val="en-GB"/>
        </w:rPr>
        <w:t xml:space="preserve"> أمر الشراء، ستقوم الجهة </w:t>
      </w:r>
      <w:r w:rsidRPr="00682871">
        <w:rPr>
          <w:rFonts w:ascii="DIN Next LT Arabic" w:hAnsi="DIN Next LT Arabic" w:cs="DIN Next LT Arabic" w:hint="eastAsia"/>
          <w:sz w:val="24"/>
          <w:szCs w:val="24"/>
          <w:rtl/>
          <w:lang w:val="en-GB"/>
        </w:rPr>
        <w:t>الحكومية</w:t>
      </w:r>
      <w:r w:rsidRPr="00682871">
        <w:rPr>
          <w:rFonts w:ascii="DIN Next LT Arabic" w:hAnsi="DIN Next LT Arabic" w:cs="DIN Next LT Arabic"/>
          <w:sz w:val="24"/>
          <w:szCs w:val="24"/>
          <w:rtl/>
          <w:lang w:val="en-GB"/>
        </w:rPr>
        <w:t xml:space="preserve"> </w:t>
      </w:r>
      <w:r w:rsidRPr="00682871">
        <w:rPr>
          <w:rFonts w:ascii="DIN Next LT Arabic" w:hAnsi="DIN Next LT Arabic" w:cs="DIN Next LT Arabic" w:hint="cs"/>
          <w:sz w:val="24"/>
          <w:szCs w:val="24"/>
          <w:rtl/>
          <w:lang w:val="en-GB"/>
        </w:rPr>
        <w:t>بإشعار</w:t>
      </w:r>
      <w:r w:rsidRPr="00682871">
        <w:rPr>
          <w:rFonts w:ascii="DIN Next LT Arabic" w:hAnsi="DIN Next LT Arabic" w:cs="DIN Next LT Arabic"/>
          <w:sz w:val="24"/>
          <w:szCs w:val="24"/>
          <w:rtl/>
          <w:lang w:val="en-GB"/>
        </w:rPr>
        <w:t xml:space="preserve"> </w:t>
      </w:r>
      <w:r w:rsidRPr="00682871">
        <w:rPr>
          <w:rFonts w:ascii="DIN Next LT Arabic" w:hAnsi="DIN Next LT Arabic" w:cs="DIN Next LT Arabic" w:hint="eastAsia"/>
          <w:sz w:val="24"/>
          <w:szCs w:val="24"/>
          <w:rtl/>
          <w:lang w:val="en-GB"/>
        </w:rPr>
        <w:t>ا</w:t>
      </w:r>
      <w:r w:rsidRPr="00682871">
        <w:rPr>
          <w:rFonts w:ascii="DIN Next LT Arabic" w:hAnsi="DIN Next LT Arabic" w:cs="DIN Next LT Arabic"/>
          <w:sz w:val="24"/>
          <w:szCs w:val="24"/>
          <w:rtl/>
          <w:lang w:val="en-GB"/>
        </w:rPr>
        <w:t>لمتعاقد</w:t>
      </w:r>
      <w:r w:rsidRPr="00682871">
        <w:rPr>
          <w:rFonts w:ascii="DIN Next LT Arabic" w:hAnsi="DIN Next LT Arabic" w:cs="DIN Next LT Arabic"/>
          <w:b/>
          <w:bCs/>
          <w:sz w:val="24"/>
          <w:szCs w:val="24"/>
          <w:rtl/>
          <w:lang w:val="en-GB"/>
        </w:rPr>
        <w:t xml:space="preserve"> </w:t>
      </w:r>
      <w:r w:rsidRPr="00682871">
        <w:rPr>
          <w:rFonts w:ascii="DIN Next LT Arabic" w:hAnsi="DIN Next LT Arabic" w:cs="DIN Next LT Arabic"/>
          <w:sz w:val="24"/>
          <w:szCs w:val="24"/>
          <w:rtl/>
          <w:lang w:val="en-GB"/>
        </w:rPr>
        <w:t>صاحب العرض السعري الأفضل</w:t>
      </w:r>
      <w:r w:rsidRPr="00682871">
        <w:rPr>
          <w:rFonts w:ascii="DIN Next LT Arabic" w:hAnsi="DIN Next LT Arabic" w:cs="DIN Next LT Arabic" w:hint="cs"/>
          <w:sz w:val="24"/>
          <w:szCs w:val="24"/>
          <w:rtl/>
          <w:lang w:val="en-GB"/>
        </w:rPr>
        <w:t xml:space="preserve"> بالتعاقد معه </w:t>
      </w:r>
      <w:r w:rsidRPr="00682871">
        <w:rPr>
          <w:rFonts w:ascii="DIN Next LT Arabic" w:hAnsi="DIN Next LT Arabic" w:cs="DIN Next LT Arabic" w:hint="eastAsia"/>
          <w:sz w:val="24"/>
          <w:szCs w:val="24"/>
          <w:rtl/>
          <w:lang w:val="en-GB"/>
        </w:rPr>
        <w:t>ب</w:t>
      </w:r>
      <w:r w:rsidRPr="00682871">
        <w:rPr>
          <w:rFonts w:ascii="DIN Next LT Arabic" w:hAnsi="DIN Next LT Arabic" w:cs="DIN Next LT Arabic"/>
          <w:sz w:val="24"/>
          <w:szCs w:val="24"/>
          <w:rtl/>
          <w:lang w:val="en-GB"/>
        </w:rPr>
        <w:t xml:space="preserve">أمر شراء </w:t>
      </w:r>
      <w:r w:rsidRPr="00682871">
        <w:rPr>
          <w:rFonts w:ascii="DIN Next LT Arabic" w:hAnsi="DIN Next LT Arabic" w:cs="DIN Next LT Arabic" w:hint="cs"/>
          <w:sz w:val="24"/>
          <w:szCs w:val="24"/>
          <w:rtl/>
          <w:lang w:val="en-GB"/>
        </w:rPr>
        <w:t>دون الإخلال بما ورد في الفقرة   من البند  (</w:t>
      </w:r>
      <w:r w:rsidRPr="00682871">
        <w:rPr>
          <w:rFonts w:ascii="DIN Next LT Arabic" w:hAnsi="DIN Next LT Arabic" w:cs="DIN Next LT Arabic"/>
          <w:sz w:val="24"/>
          <w:szCs w:val="24"/>
          <w:rtl/>
          <w:lang w:val="en-GB"/>
        </w:rPr>
        <w:fldChar w:fldCharType="begin"/>
      </w:r>
      <w:r w:rsidRPr="00682871">
        <w:rPr>
          <w:rFonts w:ascii="DIN Next LT Arabic" w:hAnsi="DIN Next LT Arabic" w:cs="DIN Next LT Arabic"/>
          <w:sz w:val="24"/>
          <w:szCs w:val="24"/>
          <w:rtl/>
          <w:lang w:val="en-GB"/>
        </w:rPr>
        <w:instrText xml:space="preserve"> </w:instrText>
      </w:r>
      <w:r w:rsidRPr="00682871">
        <w:rPr>
          <w:rFonts w:ascii="DIN Next LT Arabic" w:hAnsi="DIN Next LT Arabic" w:cs="DIN Next LT Arabic" w:hint="cs"/>
          <w:sz w:val="24"/>
          <w:szCs w:val="24"/>
          <w:lang w:val="en-GB"/>
        </w:rPr>
        <w:instrText xml:space="preserve">REF </w:instrText>
      </w:r>
      <w:r w:rsidRPr="00682871">
        <w:rPr>
          <w:rFonts w:ascii="DIN Next LT Arabic" w:hAnsi="DIN Next LT Arabic" w:cs="DIN Next LT Arabic" w:hint="cs"/>
          <w:sz w:val="24"/>
          <w:szCs w:val="24"/>
          <w:rtl/>
          <w:lang w:val="en-GB"/>
        </w:rPr>
        <w:instrText>_</w:instrText>
      </w:r>
      <w:r w:rsidRPr="00682871">
        <w:rPr>
          <w:rFonts w:ascii="DIN Next LT Arabic" w:hAnsi="DIN Next LT Arabic" w:cs="DIN Next LT Arabic" w:hint="cs"/>
          <w:sz w:val="24"/>
          <w:szCs w:val="24"/>
          <w:lang w:val="en-GB"/>
        </w:rPr>
        <w:instrText>Ref39712928 \n \h</w:instrText>
      </w:r>
      <w:r w:rsidRPr="00682871">
        <w:rPr>
          <w:rFonts w:ascii="DIN Next LT Arabic" w:hAnsi="DIN Next LT Arabic" w:cs="DIN Next LT Arabic"/>
          <w:sz w:val="24"/>
          <w:szCs w:val="24"/>
          <w:rtl/>
          <w:lang w:val="en-GB"/>
        </w:rPr>
        <w:instrText xml:space="preserve"> </w:instrText>
      </w:r>
      <w:r w:rsidR="00FB64B6" w:rsidRPr="00682871">
        <w:rPr>
          <w:rFonts w:ascii="DIN Next LT Arabic" w:hAnsi="DIN Next LT Arabic" w:cs="DIN Next LT Arabic"/>
          <w:sz w:val="24"/>
          <w:szCs w:val="24"/>
          <w:rtl/>
          <w:lang w:val="en-GB"/>
        </w:rPr>
        <w:instrText xml:space="preserve"> \* </w:instrText>
      </w:r>
      <w:r w:rsidR="00FB64B6" w:rsidRPr="00682871">
        <w:rPr>
          <w:rFonts w:ascii="DIN Next LT Arabic" w:hAnsi="DIN Next LT Arabic" w:cs="DIN Next LT Arabic"/>
          <w:sz w:val="24"/>
          <w:szCs w:val="24"/>
          <w:lang w:val="en-GB"/>
        </w:rPr>
        <w:instrText>MERGEFORMAT</w:instrText>
      </w:r>
      <w:r w:rsidR="00FB64B6" w:rsidRPr="00682871">
        <w:rPr>
          <w:rFonts w:ascii="DIN Next LT Arabic" w:hAnsi="DIN Next LT Arabic" w:cs="DIN Next LT Arabic"/>
          <w:sz w:val="24"/>
          <w:szCs w:val="24"/>
          <w:rtl/>
          <w:lang w:val="en-GB"/>
        </w:rPr>
        <w:instrText xml:space="preserve"> </w:instrText>
      </w:r>
      <w:r w:rsidRPr="00682871">
        <w:rPr>
          <w:rFonts w:ascii="DIN Next LT Arabic" w:hAnsi="DIN Next LT Arabic" w:cs="DIN Next LT Arabic"/>
          <w:sz w:val="24"/>
          <w:szCs w:val="24"/>
          <w:rtl/>
          <w:lang w:val="en-GB"/>
        </w:rPr>
      </w:r>
      <w:r w:rsidRPr="00682871">
        <w:rPr>
          <w:rFonts w:ascii="DIN Next LT Arabic" w:hAnsi="DIN Next LT Arabic" w:cs="DIN Next LT Arabic"/>
          <w:sz w:val="24"/>
          <w:szCs w:val="24"/>
          <w:rtl/>
          <w:lang w:val="en-GB"/>
        </w:rPr>
        <w:fldChar w:fldCharType="separate"/>
      </w:r>
      <w:r w:rsidR="002E1EE6" w:rsidRPr="00682871">
        <w:rPr>
          <w:rFonts w:ascii="DIN Next LT Arabic" w:hAnsi="DIN Next LT Arabic" w:cs="DIN Next LT Arabic"/>
          <w:sz w:val="24"/>
          <w:szCs w:val="24"/>
          <w:rtl/>
          <w:lang w:val="en-GB"/>
        </w:rPr>
        <w:t>‏4</w:t>
      </w:r>
      <w:r w:rsidRPr="00682871">
        <w:rPr>
          <w:rFonts w:ascii="DIN Next LT Arabic" w:hAnsi="DIN Next LT Arabic" w:cs="DIN Next LT Arabic"/>
          <w:sz w:val="24"/>
          <w:szCs w:val="24"/>
          <w:rtl/>
          <w:lang w:val="en-GB"/>
        </w:rPr>
        <w:fldChar w:fldCharType="end"/>
      </w:r>
      <w:r w:rsidRPr="00682871">
        <w:rPr>
          <w:rFonts w:ascii="DIN Next LT Arabic" w:hAnsi="DIN Next LT Arabic" w:cs="DIN Next LT Arabic" w:hint="cs"/>
          <w:sz w:val="24"/>
          <w:szCs w:val="24"/>
          <w:rtl/>
          <w:lang w:val="en-GB"/>
        </w:rPr>
        <w:t xml:space="preserve">) في </w:t>
      </w:r>
      <w:r w:rsidRPr="00682871">
        <w:rPr>
          <w:rFonts w:ascii="DIN Next LT Arabic" w:hAnsi="DIN Next LT Arabic" w:cs="DIN Next LT Arabic" w:hint="eastAsia"/>
          <w:sz w:val="24"/>
          <w:szCs w:val="24"/>
          <w:rtl/>
          <w:lang w:val="en-GB"/>
        </w:rPr>
        <w:t>الوثيقة</w:t>
      </w:r>
      <w:r w:rsidRPr="00682871">
        <w:rPr>
          <w:rFonts w:ascii="DIN Next LT Arabic" w:hAnsi="DIN Next LT Arabic" w:cs="DIN Next LT Arabic"/>
          <w:sz w:val="24"/>
          <w:szCs w:val="24"/>
          <w:rtl/>
          <w:lang w:val="en-GB"/>
        </w:rPr>
        <w:t xml:space="preserve"> </w:t>
      </w:r>
      <w:r w:rsidRPr="00682871">
        <w:rPr>
          <w:rFonts w:ascii="DIN Next LT Arabic" w:hAnsi="DIN Next LT Arabic" w:cs="DIN Next LT Arabic" w:hint="cs"/>
          <w:sz w:val="24"/>
          <w:szCs w:val="24"/>
          <w:rtl/>
          <w:lang w:val="en-GB"/>
        </w:rPr>
        <w:t>الأساسية</w:t>
      </w:r>
      <w:r w:rsidRPr="00682871">
        <w:rPr>
          <w:rFonts w:ascii="DIN Next LT Arabic" w:hAnsi="DIN Next LT Arabic" w:cs="DIN Next LT Arabic"/>
          <w:sz w:val="24"/>
          <w:szCs w:val="24"/>
          <w:rtl/>
          <w:lang w:val="en-GB"/>
        </w:rPr>
        <w:t xml:space="preserve">، </w:t>
      </w:r>
      <w:r w:rsidRPr="00682871">
        <w:rPr>
          <w:rFonts w:ascii="DIN Next LT Arabic" w:hAnsi="DIN Next LT Arabic" w:cs="DIN Next LT Arabic" w:hint="cs"/>
          <w:sz w:val="24"/>
          <w:szCs w:val="24"/>
          <w:rtl/>
          <w:lang w:val="en-GB"/>
        </w:rPr>
        <w:t>وبعدئذٍ</w:t>
      </w:r>
      <w:r w:rsidRPr="00682871">
        <w:rPr>
          <w:rFonts w:ascii="DIN Next LT Arabic" w:hAnsi="DIN Next LT Arabic" w:cs="DIN Next LT Arabic"/>
          <w:sz w:val="24"/>
          <w:szCs w:val="24"/>
          <w:rtl/>
          <w:lang w:val="en-GB"/>
        </w:rPr>
        <w:t xml:space="preserve"> </w:t>
      </w:r>
      <w:r w:rsidRPr="00682871">
        <w:rPr>
          <w:rFonts w:ascii="DIN Next LT Arabic" w:hAnsi="DIN Next LT Arabic" w:cs="DIN Next LT Arabic" w:hint="cs"/>
          <w:sz w:val="24"/>
          <w:szCs w:val="24"/>
          <w:rtl/>
          <w:lang w:val="en-GB"/>
        </w:rPr>
        <w:t xml:space="preserve">تصبح </w:t>
      </w:r>
      <w:r w:rsidRPr="00682871">
        <w:rPr>
          <w:rFonts w:ascii="DIN Next LT Arabic" w:hAnsi="DIN Next LT Arabic" w:cs="DIN Next LT Arabic"/>
          <w:sz w:val="24"/>
          <w:szCs w:val="24"/>
          <w:rtl/>
          <w:lang w:val="en-GB"/>
        </w:rPr>
        <w:t>الأسعار في أمر الشراء</w:t>
      </w:r>
      <w:r w:rsidRPr="00682871">
        <w:rPr>
          <w:rFonts w:ascii="DIN Next LT Arabic" w:hAnsi="DIN Next LT Arabic" w:cs="DIN Next LT Arabic"/>
          <w:b/>
          <w:bCs/>
          <w:sz w:val="24"/>
          <w:szCs w:val="24"/>
          <w:rtl/>
          <w:lang w:val="en-GB"/>
        </w:rPr>
        <w:t xml:space="preserve"> </w:t>
      </w:r>
      <w:r w:rsidRPr="00682871">
        <w:rPr>
          <w:rFonts w:ascii="DIN Next LT Arabic" w:hAnsi="DIN Next LT Arabic" w:cs="DIN Next LT Arabic"/>
          <w:sz w:val="24"/>
          <w:szCs w:val="24"/>
          <w:rtl/>
          <w:lang w:val="en-GB"/>
        </w:rPr>
        <w:t xml:space="preserve">مطابقة </w:t>
      </w:r>
      <w:r w:rsidRPr="00682871">
        <w:rPr>
          <w:rFonts w:ascii="DIN Next LT Arabic" w:hAnsi="DIN Next LT Arabic" w:cs="DIN Next LT Arabic" w:hint="cs"/>
          <w:sz w:val="24"/>
          <w:szCs w:val="24"/>
          <w:rtl/>
          <w:lang w:val="en-GB"/>
        </w:rPr>
        <w:t>ل</w:t>
      </w:r>
      <w:r w:rsidRPr="00682871">
        <w:rPr>
          <w:rFonts w:ascii="DIN Next LT Arabic" w:hAnsi="DIN Next LT Arabic" w:cs="DIN Next LT Arabic"/>
          <w:sz w:val="24"/>
          <w:szCs w:val="24"/>
          <w:rtl/>
          <w:lang w:val="en-GB"/>
        </w:rPr>
        <w:t xml:space="preserve">قائمة الأسعار المخفضة </w:t>
      </w:r>
      <w:r w:rsidRPr="00682871">
        <w:rPr>
          <w:rFonts w:ascii="DIN Next LT Arabic" w:hAnsi="DIN Next LT Arabic" w:cs="DIN Next LT Arabic" w:hint="cs"/>
          <w:sz w:val="24"/>
          <w:szCs w:val="24"/>
          <w:rtl/>
          <w:lang w:val="en-GB"/>
        </w:rPr>
        <w:t xml:space="preserve">التي تقدم بها استجابة </w:t>
      </w:r>
      <w:r w:rsidRPr="00682871">
        <w:rPr>
          <w:rFonts w:ascii="DIN Next LT Arabic" w:hAnsi="DIN Next LT Arabic" w:cs="DIN Next LT Arabic" w:hint="eastAsia"/>
          <w:sz w:val="24"/>
          <w:szCs w:val="24"/>
          <w:rtl/>
          <w:lang w:val="en-GB"/>
        </w:rPr>
        <w:t>للمنافسة</w:t>
      </w:r>
      <w:r w:rsidRPr="00682871">
        <w:rPr>
          <w:rFonts w:ascii="DIN Next LT Arabic" w:hAnsi="DIN Next LT Arabic" w:cs="DIN Next LT Arabic"/>
          <w:sz w:val="24"/>
          <w:szCs w:val="24"/>
          <w:rtl/>
          <w:lang w:val="en-GB"/>
        </w:rPr>
        <w:t xml:space="preserve"> </w:t>
      </w:r>
      <w:r w:rsidRPr="00682871">
        <w:rPr>
          <w:rFonts w:ascii="DIN Next LT Arabic" w:hAnsi="DIN Next LT Arabic" w:cs="DIN Next LT Arabic" w:hint="eastAsia"/>
          <w:sz w:val="24"/>
          <w:szCs w:val="24"/>
          <w:rtl/>
          <w:lang w:val="en-GB"/>
        </w:rPr>
        <w:t>المغلقة</w:t>
      </w:r>
      <w:r w:rsidRPr="00682871">
        <w:rPr>
          <w:rFonts w:ascii="DIN Next LT Arabic" w:hAnsi="DIN Next LT Arabic" w:cs="DIN Next LT Arabic" w:hint="cs"/>
          <w:sz w:val="24"/>
          <w:szCs w:val="24"/>
          <w:rtl/>
          <w:lang w:val="en-GB"/>
        </w:rPr>
        <w:t xml:space="preserve"> التي تقدم ذكرها .</w:t>
      </w:r>
    </w:p>
    <w:p w14:paraId="54113572" w14:textId="0A533833" w:rsidR="00042922" w:rsidRPr="00682871" w:rsidRDefault="00042922">
      <w:pPr>
        <w:pStyle w:val="MarginText"/>
        <w:numPr>
          <w:ilvl w:val="0"/>
          <w:numId w:val="48"/>
        </w:numPr>
        <w:tabs>
          <w:tab w:val="left" w:pos="771"/>
          <w:tab w:val="left" w:pos="2982"/>
        </w:tabs>
        <w:bidi/>
        <w:spacing w:before="60" w:after="120"/>
        <w:rPr>
          <w:rFonts w:ascii="DIN Next LT Arabic" w:eastAsia="Times New Roman" w:hAnsi="DIN Next LT Arabic" w:cs="DIN Next LT Arabic"/>
          <w:sz w:val="24"/>
          <w:szCs w:val="24"/>
        </w:rPr>
      </w:pPr>
      <w:r w:rsidRPr="00682871">
        <w:rPr>
          <w:rFonts w:ascii="DIN Next LT Arabic" w:hAnsi="DIN Next LT Arabic" w:cs="DIN Next LT Arabic" w:hint="cs"/>
          <w:sz w:val="24"/>
          <w:szCs w:val="24"/>
          <w:rtl/>
          <w:lang w:val="en-GB"/>
        </w:rPr>
        <w:t xml:space="preserve">يجب أن </w:t>
      </w:r>
      <w:r w:rsidRPr="00682871">
        <w:rPr>
          <w:rFonts w:ascii="DIN Next LT Arabic" w:hAnsi="DIN Next LT Arabic" w:cs="DIN Next LT Arabic"/>
          <w:sz w:val="24"/>
          <w:szCs w:val="24"/>
          <w:rtl/>
          <w:lang w:val="en-GB"/>
        </w:rPr>
        <w:t>ي</w:t>
      </w:r>
      <w:r w:rsidRPr="00682871">
        <w:rPr>
          <w:rFonts w:ascii="DIN Next LT Arabic" w:hAnsi="DIN Next LT Arabic" w:cs="DIN Next LT Arabic" w:hint="cs"/>
          <w:sz w:val="24"/>
          <w:szCs w:val="24"/>
          <w:rtl/>
          <w:lang w:val="en-GB"/>
        </w:rPr>
        <w:t xml:space="preserve">شتمل الإشعار </w:t>
      </w:r>
      <w:r w:rsidRPr="00682871">
        <w:rPr>
          <w:rFonts w:ascii="DIN Next LT Arabic" w:hAnsi="DIN Next LT Arabic" w:cs="DIN Next LT Arabic"/>
          <w:sz w:val="24"/>
          <w:szCs w:val="24"/>
          <w:rtl/>
          <w:lang w:val="en-GB"/>
        </w:rPr>
        <w:t>بأمر الشراء</w:t>
      </w:r>
      <w:r w:rsidRPr="00682871">
        <w:rPr>
          <w:rFonts w:ascii="DIN Next LT Arabic" w:hAnsi="DIN Next LT Arabic" w:cs="DIN Next LT Arabic" w:hint="cs"/>
          <w:sz w:val="24"/>
          <w:szCs w:val="24"/>
          <w:rtl/>
          <w:lang w:val="en-GB"/>
        </w:rPr>
        <w:t xml:space="preserve"> الذي </w:t>
      </w:r>
      <w:r w:rsidRPr="00682871">
        <w:rPr>
          <w:rFonts w:ascii="DIN Next LT Arabic" w:hAnsi="DIN Next LT Arabic" w:cs="DIN Next LT Arabic"/>
          <w:sz w:val="24"/>
          <w:szCs w:val="24"/>
          <w:rtl/>
          <w:lang w:val="en-GB"/>
        </w:rPr>
        <w:t xml:space="preserve">تصدره الجهة الحكومية </w:t>
      </w:r>
      <w:r w:rsidRPr="00682871">
        <w:rPr>
          <w:rFonts w:ascii="DIN Next LT Arabic" w:hAnsi="DIN Next LT Arabic" w:cs="DIN Next LT Arabic" w:hint="cs"/>
          <w:sz w:val="24"/>
          <w:szCs w:val="24"/>
          <w:rtl/>
          <w:lang w:val="en-GB"/>
        </w:rPr>
        <w:t xml:space="preserve"> إلى </w:t>
      </w:r>
      <w:r w:rsidRPr="00682871">
        <w:rPr>
          <w:rFonts w:ascii="DIN Next LT Arabic" w:hAnsi="DIN Next LT Arabic" w:cs="DIN Next LT Arabic"/>
          <w:sz w:val="24"/>
          <w:szCs w:val="24"/>
          <w:rtl/>
          <w:lang w:val="en-GB"/>
        </w:rPr>
        <w:t xml:space="preserve">المتعاقد ("كتاب أمر الشراء") </w:t>
      </w:r>
      <w:r w:rsidRPr="00682871">
        <w:rPr>
          <w:rFonts w:ascii="DIN Next LT Arabic" w:hAnsi="DIN Next LT Arabic" w:cs="DIN Next LT Arabic" w:hint="cs"/>
          <w:sz w:val="24"/>
          <w:szCs w:val="24"/>
          <w:rtl/>
          <w:lang w:val="en-GB"/>
        </w:rPr>
        <w:t>البيانات التالية ("</w:t>
      </w:r>
      <w:r w:rsidRPr="00682871">
        <w:rPr>
          <w:rFonts w:ascii="DIN Next LT Arabic" w:hAnsi="DIN Next LT Arabic" w:cs="DIN Next LT Arabic"/>
          <w:sz w:val="24"/>
          <w:szCs w:val="24"/>
          <w:rtl/>
          <w:lang w:val="en-GB"/>
        </w:rPr>
        <w:t xml:space="preserve">تفاصيل أمر الشراء") </w:t>
      </w:r>
      <w:r w:rsidRPr="00682871">
        <w:rPr>
          <w:rFonts w:ascii="DIN Next LT Arabic" w:hAnsi="DIN Next LT Arabic" w:cs="DIN Next LT Arabic" w:hint="cs"/>
          <w:sz w:val="24"/>
          <w:szCs w:val="24"/>
          <w:rtl/>
          <w:lang w:val="en-GB"/>
        </w:rPr>
        <w:t>بحد أدنى</w:t>
      </w:r>
      <w:r w:rsidRPr="00682871">
        <w:rPr>
          <w:rFonts w:ascii="DIN Next LT Arabic" w:hAnsi="DIN Next LT Arabic" w:cs="DIN Next LT Arabic" w:hint="cs"/>
          <w:b/>
          <w:bCs/>
          <w:sz w:val="24"/>
          <w:szCs w:val="24"/>
          <w:rtl/>
          <w:lang w:val="en-GB"/>
        </w:rPr>
        <w:t xml:space="preserve"> : </w:t>
      </w:r>
      <w:r w:rsidRPr="00682871">
        <w:rPr>
          <w:rFonts w:ascii="DIN Next LT Arabic" w:eastAsia="Times New Roman" w:hAnsi="DIN Next LT Arabic" w:cs="DIN Next LT Arabic" w:hint="cs"/>
          <w:sz w:val="24"/>
          <w:szCs w:val="24"/>
          <w:rtl/>
        </w:rPr>
        <w:t>(</w:t>
      </w:r>
      <w:r w:rsidRPr="00682871">
        <w:rPr>
          <w:rFonts w:ascii="DIN Next LT Arabic" w:eastAsia="Times New Roman" w:hAnsi="DIN Next LT Arabic" w:cs="DIN Next LT Arabic"/>
          <w:sz w:val="24"/>
          <w:szCs w:val="24"/>
          <w:rtl/>
        </w:rPr>
        <w:t xml:space="preserve">أ) الاقليم والموقع ، (ب) بداية أمر الشراء ، (‌ج) مدة الإتمام ،  (د) نطاق الأعمال ، (هـ) جدول الكميات ، </w:t>
      </w:r>
      <w:r w:rsidRPr="00682871">
        <w:rPr>
          <w:rFonts w:ascii="DIN Next LT Arabic" w:eastAsia="Times New Roman" w:hAnsi="DIN Next LT Arabic" w:cs="DIN Next LT Arabic" w:hint="cs"/>
          <w:sz w:val="24"/>
          <w:szCs w:val="24"/>
          <w:rtl/>
        </w:rPr>
        <w:t xml:space="preserve">[ </w:t>
      </w:r>
      <w:r w:rsidRPr="00682871">
        <w:rPr>
          <w:rFonts w:ascii="DIN Next LT Arabic" w:eastAsia="Times New Roman" w:hAnsi="DIN Next LT Arabic" w:cs="DIN Next LT Arabic"/>
          <w:i/>
          <w:iCs/>
          <w:sz w:val="24"/>
          <w:szCs w:val="24"/>
          <w:u w:val="single"/>
          <w:rtl/>
        </w:rPr>
        <w:t>(و) مدى انطباق آلية وزن المحتوى المحلي في التقييم المالي ، (ز) ‌مدى انطباق آلية الحد الأدنى المطلوب للمحتوى المحلي</w:t>
      </w:r>
      <w:r w:rsidRPr="00682871">
        <w:rPr>
          <w:rFonts w:ascii="DIN Next LT Arabic" w:eastAsia="Times New Roman" w:hAnsi="DIN Next LT Arabic" w:cs="DIN Next LT Arabic"/>
          <w:sz w:val="24"/>
          <w:szCs w:val="24"/>
          <w:rtl/>
        </w:rPr>
        <w:t xml:space="preserve"> </w:t>
      </w:r>
      <w:r w:rsidRPr="00682871">
        <w:rPr>
          <w:rFonts w:ascii="DIN Next LT Arabic" w:eastAsia="Times New Roman" w:hAnsi="DIN Next LT Arabic" w:cs="DIN Next LT Arabic" w:hint="cs"/>
          <w:sz w:val="24"/>
          <w:szCs w:val="24"/>
          <w:rtl/>
        </w:rPr>
        <w:t>]</w:t>
      </w:r>
      <w:r w:rsidRPr="00682871">
        <w:rPr>
          <w:rFonts w:ascii="DIN Next LT Arabic" w:eastAsia="Times New Roman" w:hAnsi="DIN Next LT Arabic" w:cs="DIN Next LT Arabic"/>
          <w:sz w:val="24"/>
          <w:szCs w:val="24"/>
          <w:rtl/>
        </w:rPr>
        <w:t xml:space="preserve">، (ح) تحديد العملة المعتمدة ، (ط) تحديد القيمة الإجمالية لأمر الشراء ، </w:t>
      </w:r>
      <w:r w:rsidRPr="00682871">
        <w:rPr>
          <w:rFonts w:ascii="DIN Next LT Arabic" w:eastAsia="Times New Roman" w:hAnsi="DIN Next LT Arabic" w:cs="DIN Next LT Arabic" w:hint="cs"/>
          <w:sz w:val="24"/>
          <w:szCs w:val="24"/>
          <w:rtl/>
        </w:rPr>
        <w:t xml:space="preserve">(ي) </w:t>
      </w:r>
      <w:r w:rsidRPr="00682871">
        <w:rPr>
          <w:rFonts w:ascii="DIN Next LT Arabic" w:eastAsia="Times New Roman" w:hAnsi="DIN Next LT Arabic" w:cs="DIN Next LT Arabic"/>
          <w:sz w:val="24"/>
          <w:szCs w:val="24"/>
          <w:rtl/>
        </w:rPr>
        <w:t>تحديد نسبة المبلغ المستقطع (إن وجد)</w:t>
      </w:r>
      <w:r w:rsidRPr="00682871">
        <w:rPr>
          <w:rFonts w:ascii="DIN Next LT Arabic" w:eastAsia="Times New Roman" w:hAnsi="DIN Next LT Arabic" w:cs="DIN Next LT Arabic" w:hint="cs"/>
          <w:sz w:val="24"/>
          <w:szCs w:val="24"/>
          <w:rtl/>
        </w:rPr>
        <w:t>،</w:t>
      </w:r>
      <w:r w:rsidRPr="00682871">
        <w:rPr>
          <w:rFonts w:ascii="DIN Next LT Arabic" w:eastAsia="Times New Roman" w:hAnsi="DIN Next LT Arabic" w:cs="DIN Next LT Arabic"/>
          <w:sz w:val="24"/>
          <w:szCs w:val="24"/>
          <w:rtl/>
        </w:rPr>
        <w:t xml:space="preserve"> (</w:t>
      </w:r>
      <w:r w:rsidRPr="00682871">
        <w:rPr>
          <w:rFonts w:ascii="DIN Next LT Arabic" w:eastAsia="Times New Roman" w:hAnsi="DIN Next LT Arabic" w:cs="DIN Next LT Arabic" w:hint="cs"/>
          <w:sz w:val="24"/>
          <w:szCs w:val="24"/>
          <w:rtl/>
        </w:rPr>
        <w:t>ك</w:t>
      </w:r>
      <w:r w:rsidRPr="00682871">
        <w:rPr>
          <w:rFonts w:ascii="DIN Next LT Arabic" w:eastAsia="Times New Roman" w:hAnsi="DIN Next LT Arabic" w:cs="DIN Next LT Arabic"/>
          <w:sz w:val="24"/>
          <w:szCs w:val="24"/>
          <w:rtl/>
        </w:rPr>
        <w:t>) تحديد الرقم المرجعي لطلب الشراء</w:t>
      </w:r>
      <w:r w:rsidRPr="00682871">
        <w:rPr>
          <w:rFonts w:ascii="DIN Next LT Arabic" w:eastAsia="Times New Roman" w:hAnsi="DIN Next LT Arabic" w:cs="DIN Next LT Arabic" w:hint="cs"/>
          <w:sz w:val="24"/>
          <w:szCs w:val="24"/>
          <w:rtl/>
        </w:rPr>
        <w:t>(إن وجد)</w:t>
      </w:r>
      <w:r w:rsidRPr="00682871">
        <w:rPr>
          <w:rFonts w:ascii="DIN Next LT Arabic" w:eastAsia="Times New Roman" w:hAnsi="DIN Next LT Arabic" w:cs="DIN Next LT Arabic"/>
          <w:sz w:val="24"/>
          <w:szCs w:val="24"/>
          <w:rtl/>
        </w:rPr>
        <w:t xml:space="preserve"> ، (</w:t>
      </w:r>
      <w:r w:rsidRPr="00682871">
        <w:rPr>
          <w:rFonts w:ascii="DIN Next LT Arabic" w:eastAsia="Times New Roman" w:hAnsi="DIN Next LT Arabic" w:cs="DIN Next LT Arabic" w:hint="cs"/>
          <w:sz w:val="24"/>
          <w:szCs w:val="24"/>
          <w:rtl/>
        </w:rPr>
        <w:t>ل</w:t>
      </w:r>
      <w:r w:rsidRPr="00682871">
        <w:rPr>
          <w:rFonts w:ascii="DIN Next LT Arabic" w:eastAsia="Times New Roman" w:hAnsi="DIN Next LT Arabic" w:cs="DIN Next LT Arabic"/>
          <w:sz w:val="24"/>
          <w:szCs w:val="24"/>
          <w:rtl/>
        </w:rPr>
        <w:t>) تحديد الرقم المرجعي للمنافسة المغلقة</w:t>
      </w:r>
      <w:r w:rsidRPr="00682871">
        <w:rPr>
          <w:rFonts w:ascii="DIN Next LT Arabic" w:eastAsia="Times New Roman" w:hAnsi="DIN Next LT Arabic" w:cs="DIN Next LT Arabic" w:hint="cs"/>
          <w:sz w:val="24"/>
          <w:szCs w:val="24"/>
          <w:rtl/>
        </w:rPr>
        <w:t xml:space="preserve"> (إن وجدت)، (م) </w:t>
      </w:r>
      <w:r w:rsidRPr="00682871">
        <w:rPr>
          <w:rFonts w:ascii="DIN Next LT Arabic" w:eastAsia="Times New Roman" w:hAnsi="DIN Next LT Arabic" w:cs="DIN Next LT Arabic"/>
          <w:sz w:val="24"/>
          <w:szCs w:val="24"/>
          <w:rtl/>
        </w:rPr>
        <w:t>قائمة الأسعار المخفضة</w:t>
      </w:r>
      <w:r w:rsidRPr="00682871">
        <w:rPr>
          <w:rFonts w:ascii="DIN Next LT Arabic" w:eastAsia="Times New Roman" w:hAnsi="DIN Next LT Arabic" w:cs="DIN Next LT Arabic" w:hint="cs"/>
          <w:sz w:val="24"/>
          <w:szCs w:val="24"/>
          <w:rtl/>
        </w:rPr>
        <w:t xml:space="preserve"> (إن وجدت))، (ن) عناوين المراسلات و الإخطارات بين الجهة المستفيدة والمتعاقد </w:t>
      </w:r>
      <w:r w:rsidRPr="00682871">
        <w:rPr>
          <w:rFonts w:ascii="DIN Next LT Arabic" w:eastAsia="Times New Roman" w:hAnsi="DIN Next LT Arabic" w:cs="DIN Next LT Arabic"/>
          <w:sz w:val="24"/>
          <w:szCs w:val="24"/>
          <w:rtl/>
        </w:rPr>
        <w:t>.</w:t>
      </w:r>
    </w:p>
    <w:p w14:paraId="333C49A8" w14:textId="7B467C9E" w:rsidR="00042922" w:rsidRPr="00682871" w:rsidRDefault="00042922">
      <w:pPr>
        <w:pStyle w:val="00Body"/>
        <w:numPr>
          <w:ilvl w:val="0"/>
          <w:numId w:val="48"/>
        </w:numPr>
        <w:bidi/>
        <w:jc w:val="both"/>
        <w:rPr>
          <w:rFonts w:ascii="DIN Next LT Arabic" w:hAnsi="DIN Next LT Arabic" w:cs="DIN Next LT Arabic"/>
          <w:sz w:val="24"/>
          <w:szCs w:val="24"/>
        </w:rPr>
      </w:pPr>
      <w:r w:rsidRPr="00682871">
        <w:rPr>
          <w:rFonts w:ascii="DIN Next LT Arabic" w:hAnsi="DIN Next LT Arabic" w:cs="DIN Next LT Arabic"/>
          <w:sz w:val="24"/>
          <w:szCs w:val="24"/>
          <w:rtl/>
          <w:lang w:val="en-GB"/>
        </w:rPr>
        <w:t xml:space="preserve">يستلم المتعاقد </w:t>
      </w:r>
      <w:r w:rsidRPr="00682871">
        <w:rPr>
          <w:rFonts w:ascii="DIN Next LT Arabic" w:hAnsi="DIN Next LT Arabic" w:cs="DIN Next LT Arabic" w:hint="eastAsia"/>
          <w:sz w:val="24"/>
          <w:szCs w:val="24"/>
          <w:rtl/>
          <w:lang w:val="en-GB"/>
        </w:rPr>
        <w:t>أمر</w:t>
      </w:r>
      <w:r w:rsidRPr="00682871">
        <w:rPr>
          <w:rFonts w:ascii="DIN Next LT Arabic" w:hAnsi="DIN Next LT Arabic" w:cs="DIN Next LT Arabic"/>
          <w:sz w:val="24"/>
          <w:szCs w:val="24"/>
          <w:rtl/>
          <w:lang w:val="en-GB"/>
        </w:rPr>
        <w:t xml:space="preserve"> </w:t>
      </w:r>
      <w:r w:rsidRPr="00682871">
        <w:rPr>
          <w:rFonts w:ascii="DIN Next LT Arabic" w:hAnsi="DIN Next LT Arabic" w:cs="DIN Next LT Arabic" w:hint="eastAsia"/>
          <w:sz w:val="24"/>
          <w:szCs w:val="24"/>
          <w:rtl/>
          <w:lang w:val="en-GB"/>
        </w:rPr>
        <w:t>الشراء</w:t>
      </w:r>
      <w:r w:rsidRPr="00682871">
        <w:rPr>
          <w:rFonts w:ascii="DIN Next LT Arabic" w:hAnsi="DIN Next LT Arabic" w:cs="DIN Next LT Arabic" w:hint="cs"/>
          <w:sz w:val="24"/>
          <w:szCs w:val="24"/>
          <w:rtl/>
          <w:lang w:val="en-GB"/>
        </w:rPr>
        <w:t xml:space="preserve"> </w:t>
      </w:r>
      <w:r w:rsidRPr="00682871">
        <w:rPr>
          <w:rFonts w:ascii="DIN Next LT Arabic" w:hAnsi="DIN Next LT Arabic" w:cs="DIN Next LT Arabic"/>
          <w:sz w:val="24"/>
          <w:szCs w:val="24"/>
          <w:rtl/>
          <w:lang w:val="en-GB"/>
        </w:rPr>
        <w:t xml:space="preserve">آلياً بعد إصداره من الجهة الحكومية عبر السوق الإلكتروني أو </w:t>
      </w:r>
      <w:r w:rsidRPr="00682871">
        <w:rPr>
          <w:rFonts w:ascii="DIN Next LT Arabic" w:hAnsi="DIN Next LT Arabic" w:cs="DIN Next LT Arabic" w:hint="cs"/>
          <w:sz w:val="24"/>
          <w:szCs w:val="24"/>
          <w:rtl/>
          <w:lang w:val="en-GB"/>
        </w:rPr>
        <w:t>يبلغ إليه بصيغة مكتوبة على الورق، إن لم تكن الاتفاقية متاحة عبر السوق الإليكتروني</w:t>
      </w:r>
      <w:r w:rsidRPr="00682871">
        <w:rPr>
          <w:rFonts w:ascii="DIN Next LT Arabic" w:hAnsi="DIN Next LT Arabic" w:cs="DIN Next LT Arabic"/>
          <w:sz w:val="24"/>
          <w:szCs w:val="24"/>
          <w:rtl/>
          <w:lang w:val="en-GB"/>
        </w:rPr>
        <w:t>.</w:t>
      </w:r>
    </w:p>
    <w:p w14:paraId="2AE27372" w14:textId="4F457B4F" w:rsidR="00042922" w:rsidRPr="00682871" w:rsidRDefault="00042922">
      <w:pPr>
        <w:pStyle w:val="00Body"/>
        <w:numPr>
          <w:ilvl w:val="0"/>
          <w:numId w:val="48"/>
        </w:numPr>
        <w:bidi/>
        <w:jc w:val="both"/>
        <w:rPr>
          <w:rFonts w:ascii="DIN Next LT Arabic" w:hAnsi="DIN Next LT Arabic" w:cs="DIN Next LT Arabic"/>
          <w:sz w:val="24"/>
          <w:szCs w:val="24"/>
        </w:rPr>
      </w:pPr>
      <w:r w:rsidRPr="00682871">
        <w:rPr>
          <w:rFonts w:ascii="DIN Next LT Arabic" w:hAnsi="DIN Next LT Arabic" w:cs="DIN Next LT Arabic"/>
          <w:sz w:val="24"/>
          <w:szCs w:val="24"/>
          <w:rtl/>
          <w:lang w:val="en-GB"/>
        </w:rPr>
        <w:t xml:space="preserve">يقوم المتعاقد </w:t>
      </w:r>
      <w:r w:rsidR="00586DCD" w:rsidRPr="00682871">
        <w:rPr>
          <w:rFonts w:ascii="DIN Next LT Arabic" w:hAnsi="DIN Next LT Arabic" w:cs="DIN Next LT Arabic" w:hint="cs"/>
          <w:sz w:val="24"/>
          <w:szCs w:val="24"/>
          <w:rtl/>
          <w:lang w:val="en-GB"/>
        </w:rPr>
        <w:t>بتقديم الخدمات</w:t>
      </w:r>
      <w:r w:rsidRPr="00682871">
        <w:rPr>
          <w:rFonts w:ascii="DIN Next LT Arabic" w:hAnsi="DIN Next LT Arabic" w:cs="DIN Next LT Arabic"/>
          <w:sz w:val="24"/>
          <w:szCs w:val="24"/>
          <w:rtl/>
          <w:lang w:val="en-GB"/>
        </w:rPr>
        <w:t xml:space="preserve"> المطلوبة </w:t>
      </w:r>
      <w:r w:rsidRPr="00682871">
        <w:rPr>
          <w:rFonts w:ascii="DIN Next LT Arabic" w:hAnsi="DIN Next LT Arabic" w:cs="DIN Next LT Arabic" w:hint="cs"/>
          <w:sz w:val="24"/>
          <w:szCs w:val="24"/>
          <w:rtl/>
          <w:lang w:val="en-GB"/>
        </w:rPr>
        <w:t xml:space="preserve">طبقاً </w:t>
      </w:r>
      <w:r w:rsidRPr="00682871">
        <w:rPr>
          <w:rFonts w:ascii="DIN Next LT Arabic" w:hAnsi="DIN Next LT Arabic" w:cs="DIN Next LT Arabic" w:hint="eastAsia"/>
          <w:sz w:val="24"/>
          <w:szCs w:val="24"/>
          <w:rtl/>
          <w:lang w:val="en-GB"/>
        </w:rPr>
        <w:t>للاتفاقية</w:t>
      </w:r>
      <w:r w:rsidRPr="00682871">
        <w:rPr>
          <w:rFonts w:ascii="DIN Next LT Arabic" w:hAnsi="DIN Next LT Arabic" w:cs="DIN Next LT Arabic"/>
          <w:sz w:val="24"/>
          <w:szCs w:val="24"/>
          <w:rtl/>
          <w:lang w:val="en-GB"/>
        </w:rPr>
        <w:t xml:space="preserve"> </w:t>
      </w:r>
      <w:r w:rsidRPr="00682871">
        <w:rPr>
          <w:rFonts w:ascii="DIN Next LT Arabic" w:hAnsi="DIN Next LT Arabic" w:cs="DIN Next LT Arabic" w:hint="eastAsia"/>
          <w:sz w:val="24"/>
          <w:szCs w:val="24"/>
          <w:rtl/>
          <w:lang w:val="en-GB"/>
        </w:rPr>
        <w:t>ووثائقها</w:t>
      </w:r>
      <w:r w:rsidRPr="00682871">
        <w:rPr>
          <w:rFonts w:ascii="DIN Next LT Arabic" w:hAnsi="DIN Next LT Arabic" w:cs="DIN Next LT Arabic"/>
          <w:sz w:val="24"/>
          <w:szCs w:val="24"/>
          <w:rtl/>
          <w:lang w:val="en-GB"/>
        </w:rPr>
        <w:t xml:space="preserve"> </w:t>
      </w:r>
      <w:r w:rsidRPr="00682871">
        <w:rPr>
          <w:rFonts w:ascii="DIN Next LT Arabic" w:hAnsi="DIN Next LT Arabic" w:cs="DIN Next LT Arabic" w:hint="cs"/>
          <w:sz w:val="24"/>
          <w:szCs w:val="24"/>
          <w:rtl/>
          <w:lang w:val="en-GB"/>
        </w:rPr>
        <w:t>و</w:t>
      </w:r>
      <w:r w:rsidRPr="00682871">
        <w:rPr>
          <w:rFonts w:ascii="DIN Next LT Arabic" w:hAnsi="DIN Next LT Arabic" w:cs="DIN Next LT Arabic"/>
          <w:sz w:val="24"/>
          <w:szCs w:val="24"/>
          <w:rtl/>
          <w:lang w:val="en-GB"/>
        </w:rPr>
        <w:t xml:space="preserve"> </w:t>
      </w:r>
      <w:r w:rsidRPr="00682871">
        <w:rPr>
          <w:rFonts w:ascii="DIN Next LT Arabic" w:hAnsi="DIN Next LT Arabic" w:cs="DIN Next LT Arabic" w:hint="eastAsia"/>
          <w:sz w:val="24"/>
          <w:szCs w:val="24"/>
          <w:rtl/>
          <w:lang w:val="en-GB"/>
        </w:rPr>
        <w:t>تفاصيل</w:t>
      </w:r>
      <w:r w:rsidRPr="00682871">
        <w:rPr>
          <w:rFonts w:ascii="DIN Next LT Arabic" w:hAnsi="DIN Next LT Arabic" w:cs="DIN Next LT Arabic"/>
          <w:sz w:val="24"/>
          <w:szCs w:val="24"/>
          <w:rtl/>
          <w:lang w:val="en-GB"/>
        </w:rPr>
        <w:t xml:space="preserve"> </w:t>
      </w:r>
      <w:r w:rsidRPr="00682871">
        <w:rPr>
          <w:rFonts w:ascii="DIN Next LT Arabic" w:hAnsi="DIN Next LT Arabic" w:cs="DIN Next LT Arabic" w:hint="eastAsia"/>
          <w:sz w:val="24"/>
          <w:szCs w:val="24"/>
          <w:rtl/>
          <w:lang w:val="en-GB"/>
        </w:rPr>
        <w:t>أمر</w:t>
      </w:r>
      <w:r w:rsidRPr="00682871">
        <w:rPr>
          <w:rFonts w:ascii="DIN Next LT Arabic" w:hAnsi="DIN Next LT Arabic" w:cs="DIN Next LT Arabic"/>
          <w:sz w:val="24"/>
          <w:szCs w:val="24"/>
          <w:rtl/>
          <w:lang w:val="en-GB"/>
        </w:rPr>
        <w:t xml:space="preserve"> </w:t>
      </w:r>
      <w:r w:rsidRPr="00682871">
        <w:rPr>
          <w:rFonts w:ascii="DIN Next LT Arabic" w:hAnsi="DIN Next LT Arabic" w:cs="DIN Next LT Arabic" w:hint="eastAsia"/>
          <w:sz w:val="24"/>
          <w:szCs w:val="24"/>
          <w:rtl/>
          <w:lang w:val="en-GB"/>
        </w:rPr>
        <w:t>الشراء</w:t>
      </w:r>
      <w:r w:rsidRPr="00682871">
        <w:rPr>
          <w:rFonts w:ascii="DIN Next LT Arabic" w:hAnsi="DIN Next LT Arabic" w:cs="DIN Next LT Arabic"/>
          <w:sz w:val="24"/>
          <w:szCs w:val="24"/>
          <w:rtl/>
          <w:lang w:val="en-GB"/>
        </w:rPr>
        <w:t>.</w:t>
      </w:r>
    </w:p>
    <w:p w14:paraId="5FBA7E2F" w14:textId="77777777" w:rsidR="00042922" w:rsidRPr="00682871" w:rsidRDefault="00042922">
      <w:pPr>
        <w:rPr>
          <w:rFonts w:ascii="DIN Next LT Arabic" w:eastAsiaTheme="majorEastAsia" w:hAnsi="DIN Next LT Arabic" w:cs="DIN Next LT Arabic"/>
          <w:bCs/>
          <w:color w:val="602320" w:themeColor="text2"/>
          <w:sz w:val="24"/>
          <w:szCs w:val="24"/>
          <w:rtl/>
        </w:rPr>
      </w:pPr>
      <w:r w:rsidRPr="00682871">
        <w:rPr>
          <w:rFonts w:ascii="DIN Next LT Arabic" w:hAnsi="DIN Next LT Arabic" w:cs="DIN Next LT Arabic"/>
          <w:sz w:val="24"/>
          <w:szCs w:val="24"/>
          <w:rtl/>
        </w:rPr>
        <w:br w:type="page"/>
      </w:r>
    </w:p>
    <w:p w14:paraId="131D5446" w14:textId="32FFC5F1" w:rsidR="00156317" w:rsidRPr="00682871" w:rsidRDefault="000E6070" w:rsidP="00D90FF7">
      <w:pPr>
        <w:pStyle w:val="Heading1"/>
        <w:bidi/>
        <w:spacing w:before="240" w:after="240"/>
        <w:contextualSpacing w:val="0"/>
        <w:jc w:val="both"/>
        <w:rPr>
          <w:rFonts w:ascii="DIN Next LT Arabic" w:hAnsi="DIN Next LT Arabic" w:cs="DIN Next LT Arabic"/>
          <w:sz w:val="24"/>
          <w:szCs w:val="24"/>
          <w:rtl/>
        </w:rPr>
      </w:pPr>
      <w:bookmarkStart w:id="1510" w:name="_Toc40122634"/>
      <w:bookmarkStart w:id="1511" w:name="_Toc40128537"/>
      <w:bookmarkStart w:id="1512" w:name="_Toc144020210"/>
      <w:bookmarkStart w:id="1513" w:name="_Toc15467072"/>
      <w:bookmarkStart w:id="1514" w:name="_Toc20302789"/>
      <w:bookmarkStart w:id="1515" w:name="_Toc20303204"/>
      <w:bookmarkStart w:id="1516" w:name="_Toc26293196"/>
      <w:bookmarkStart w:id="1517" w:name="_Toc26795573"/>
      <w:bookmarkStart w:id="1518" w:name="_Toc28805178"/>
      <w:bookmarkStart w:id="1519" w:name="_Toc38492421"/>
      <w:bookmarkStart w:id="1520" w:name="_Toc40023283"/>
      <w:r w:rsidRPr="00682871">
        <w:rPr>
          <w:rFonts w:ascii="DIN Next LT Arabic" w:hAnsi="DIN Next LT Arabic" w:cs="DIN Next LT Arabic" w:hint="cs"/>
          <w:sz w:val="24"/>
          <w:szCs w:val="24"/>
          <w:rtl/>
        </w:rPr>
        <w:t xml:space="preserve">القسم </w:t>
      </w:r>
      <w:r w:rsidR="00171B5F" w:rsidRPr="00682871">
        <w:rPr>
          <w:rFonts w:ascii="DIN Next LT Arabic" w:hAnsi="DIN Next LT Arabic" w:cs="DIN Next LT Arabic" w:hint="cs"/>
          <w:sz w:val="24"/>
          <w:szCs w:val="24"/>
          <w:rtl/>
        </w:rPr>
        <w:t>الثالث</w:t>
      </w:r>
      <w:r w:rsidRPr="00682871">
        <w:rPr>
          <w:rFonts w:ascii="DIN Next LT Arabic" w:hAnsi="DIN Next LT Arabic" w:cs="DIN Next LT Arabic" w:hint="cs"/>
          <w:sz w:val="24"/>
          <w:szCs w:val="24"/>
          <w:rtl/>
        </w:rPr>
        <w:t xml:space="preserve"> عشر: </w:t>
      </w:r>
      <w:r w:rsidR="00156317" w:rsidRPr="00682871">
        <w:rPr>
          <w:rFonts w:ascii="DIN Next LT Arabic" w:hAnsi="DIN Next LT Arabic" w:cs="DIN Next LT Arabic" w:hint="cs"/>
          <w:sz w:val="24"/>
          <w:szCs w:val="24"/>
          <w:rtl/>
        </w:rPr>
        <w:t>قائمة الجهات المستفيدة</w:t>
      </w:r>
      <w:bookmarkEnd w:id="1510"/>
      <w:bookmarkEnd w:id="1511"/>
      <w:bookmarkEnd w:id="1512"/>
    </w:p>
    <w:p w14:paraId="6736C370" w14:textId="77777777" w:rsidR="00156317" w:rsidRPr="00682871" w:rsidRDefault="00156317" w:rsidP="00156317">
      <w:pPr>
        <w:pStyle w:val="Heading3"/>
        <w:pBdr>
          <w:top w:val="single" w:sz="4" w:space="1" w:color="auto"/>
        </w:pBdr>
        <w:bidi/>
        <w:spacing w:before="240" w:after="0"/>
        <w:contextualSpacing/>
        <w:jc w:val="both"/>
        <w:rPr>
          <w:rFonts w:ascii="DIN Next LT Arabic" w:hAnsi="DIN Next LT Arabic" w:cs="DIN Next LT Arabic"/>
          <w:color w:val="000000"/>
          <w:szCs w:val="24"/>
          <w:rtl/>
        </w:rPr>
      </w:pPr>
      <w:bookmarkStart w:id="1521" w:name="_Toc40122635"/>
    </w:p>
    <w:p w14:paraId="12A0CB79" w14:textId="3565D178" w:rsidR="00156317" w:rsidRPr="00682871" w:rsidRDefault="00156317" w:rsidP="00B57715">
      <w:pPr>
        <w:pStyle w:val="Heading3"/>
        <w:pBdr>
          <w:top w:val="single" w:sz="4" w:space="1" w:color="auto"/>
        </w:pBdr>
        <w:bidi/>
        <w:spacing w:before="240" w:after="0"/>
        <w:contextualSpacing/>
        <w:jc w:val="both"/>
        <w:rPr>
          <w:rFonts w:ascii="DIN Next LT Arabic" w:hAnsi="DIN Next LT Arabic" w:cs="DIN Next LT Arabic"/>
          <w:color w:val="000000"/>
          <w:szCs w:val="24"/>
          <w:rtl/>
        </w:rPr>
      </w:pPr>
      <w:bookmarkStart w:id="1522" w:name="_Toc40128538"/>
      <w:bookmarkStart w:id="1523" w:name="_Toc144020211"/>
      <w:r w:rsidRPr="00682871">
        <w:rPr>
          <w:rFonts w:ascii="DIN Next LT Arabic" w:hAnsi="DIN Next LT Arabic" w:cs="DIN Next LT Arabic"/>
          <w:color w:val="000000"/>
          <w:szCs w:val="24"/>
          <w:rtl/>
        </w:rPr>
        <w:t>ال</w:t>
      </w:r>
      <w:r w:rsidRPr="00682871">
        <w:rPr>
          <w:rFonts w:ascii="DIN Next LT Arabic" w:hAnsi="DIN Next LT Arabic" w:cs="DIN Next LT Arabic" w:hint="cs"/>
          <w:color w:val="000000"/>
          <w:szCs w:val="24"/>
          <w:rtl/>
        </w:rPr>
        <w:t>جهات المستفيدة</w:t>
      </w:r>
      <w:bookmarkEnd w:id="1521"/>
      <w:bookmarkEnd w:id="1522"/>
      <w:bookmarkEnd w:id="1523"/>
      <w:r w:rsidRPr="00682871">
        <w:rPr>
          <w:rFonts w:ascii="DIN Next LT Arabic" w:hAnsi="DIN Next LT Arabic" w:cs="DIN Next LT Arabic" w:hint="cs"/>
          <w:color w:val="000000"/>
          <w:szCs w:val="24"/>
          <w:rtl/>
        </w:rPr>
        <w:t xml:space="preserve"> </w:t>
      </w:r>
    </w:p>
    <w:p w14:paraId="3DAA8DB1" w14:textId="3274269C" w:rsidR="00156317" w:rsidRPr="00682871" w:rsidRDefault="00156317" w:rsidP="00E04F63">
      <w:pPr>
        <w:pStyle w:val="BodyText"/>
        <w:bidi/>
        <w:jc w:val="both"/>
        <w:rPr>
          <w:rFonts w:ascii="DIN Next LT Arabic" w:hAnsi="DIN Next LT Arabic"/>
          <w:color w:val="0070C0"/>
          <w:sz w:val="24"/>
        </w:rPr>
      </w:pPr>
      <w:r w:rsidRPr="00682871">
        <w:rPr>
          <w:rFonts w:ascii="DIN Next LT Arabic" w:hAnsi="DIN Next LT Arabic" w:cs="DIN Next LT Arabic" w:hint="cs"/>
          <w:color w:val="0070C0"/>
          <w:sz w:val="24"/>
          <w:szCs w:val="24"/>
          <w:rtl/>
        </w:rPr>
        <w:t>[</w:t>
      </w:r>
      <w:r w:rsidRPr="00682871">
        <w:rPr>
          <w:rFonts w:ascii="DIN Next LT Arabic" w:hAnsi="DIN Next LT Arabic" w:cs="DIN Next LT Arabic" w:hint="eastAsia"/>
          <w:color w:val="0070C0"/>
          <w:sz w:val="24"/>
          <w:szCs w:val="24"/>
          <w:rtl/>
        </w:rPr>
        <w:t>ملاحظة</w:t>
      </w:r>
      <w:r w:rsidRPr="00682871">
        <w:rPr>
          <w:rFonts w:ascii="DIN Next LT Arabic" w:hAnsi="DIN Next LT Arabic" w:cs="DIN Next LT Arabic"/>
          <w:color w:val="0070C0"/>
          <w:sz w:val="24"/>
          <w:szCs w:val="24"/>
          <w:rtl/>
        </w:rPr>
        <w:t xml:space="preserve">: يحدد في هذا الملحق </w:t>
      </w:r>
      <w:r w:rsidRPr="00682871">
        <w:rPr>
          <w:rFonts w:ascii="DIN Next LT Arabic" w:hAnsi="DIN Next LT Arabic" w:cs="DIN Next LT Arabic"/>
          <w:color w:val="0070C0"/>
          <w:sz w:val="24"/>
          <w:szCs w:val="24"/>
          <w:rtl/>
        </w:rPr>
        <w:tab/>
        <w:t xml:space="preserve">الجهات الحكومية التي يجوز لها إصدار أوامر شراء بناء على </w:t>
      </w:r>
      <w:r w:rsidRPr="00682871">
        <w:rPr>
          <w:rFonts w:ascii="DIN Next LT Arabic" w:hAnsi="DIN Next LT Arabic" w:cs="DIN Next LT Arabic" w:hint="eastAsia"/>
          <w:color w:val="0070C0"/>
          <w:sz w:val="24"/>
          <w:szCs w:val="24"/>
          <w:rtl/>
        </w:rPr>
        <w:t>هذه</w:t>
      </w:r>
      <w:r w:rsidRPr="00682871">
        <w:rPr>
          <w:rFonts w:ascii="DIN Next LT Arabic" w:hAnsi="DIN Next LT Arabic" w:cs="DIN Next LT Arabic"/>
          <w:color w:val="0070C0"/>
          <w:sz w:val="24"/>
          <w:szCs w:val="24"/>
          <w:rtl/>
        </w:rPr>
        <w:t xml:space="preserve"> </w:t>
      </w:r>
      <w:r w:rsidRPr="00682871">
        <w:rPr>
          <w:rFonts w:ascii="DIN Next LT Arabic" w:hAnsi="DIN Next LT Arabic" w:cs="DIN Next LT Arabic" w:hint="cs"/>
          <w:color w:val="0070C0"/>
          <w:sz w:val="24"/>
          <w:szCs w:val="24"/>
          <w:rtl/>
        </w:rPr>
        <w:t>الاتفاقية فإن لم يكن هناك جهات فيحذف هذا الملحق أو تدون عبارة أنه "ترك فارغًا لعدم انطباقه"</w:t>
      </w:r>
      <w:r w:rsidRPr="00682871">
        <w:rPr>
          <w:rFonts w:ascii="DIN Next LT Arabic" w:hAnsi="DIN Next LT Arabic" w:cs="DIN Next LT Arabic"/>
          <w:color w:val="0070C0"/>
          <w:sz w:val="24"/>
          <w:szCs w:val="24"/>
        </w:rPr>
        <w:t xml:space="preserve"> [</w:t>
      </w:r>
    </w:p>
    <w:p w14:paraId="68ADF1AC" w14:textId="126C771B" w:rsidR="00042922" w:rsidRPr="00682871" w:rsidRDefault="000E6070" w:rsidP="00042922">
      <w:pPr>
        <w:pStyle w:val="Heading1"/>
        <w:bidi/>
        <w:spacing w:before="240" w:after="0"/>
        <w:rPr>
          <w:rFonts w:ascii="DIN Next LT Arabic" w:hAnsi="DIN Next LT Arabic" w:cs="DIN Next LT Arabic"/>
          <w:sz w:val="24"/>
          <w:szCs w:val="24"/>
        </w:rPr>
      </w:pPr>
      <w:bookmarkStart w:id="1524" w:name="_Toc40128539"/>
      <w:bookmarkStart w:id="1525" w:name="_Toc144020212"/>
      <w:r w:rsidRPr="00682871">
        <w:rPr>
          <w:rFonts w:ascii="DIN Next LT Arabic" w:hAnsi="DIN Next LT Arabic" w:cs="DIN Next LT Arabic" w:hint="cs"/>
          <w:sz w:val="24"/>
          <w:szCs w:val="24"/>
          <w:rtl/>
        </w:rPr>
        <w:t xml:space="preserve">القسم </w:t>
      </w:r>
      <w:r w:rsidR="00171B5F" w:rsidRPr="00682871">
        <w:rPr>
          <w:rFonts w:ascii="DIN Next LT Arabic" w:hAnsi="DIN Next LT Arabic" w:cs="DIN Next LT Arabic" w:hint="cs"/>
          <w:sz w:val="24"/>
          <w:szCs w:val="24"/>
          <w:rtl/>
        </w:rPr>
        <w:t>الرابع</w:t>
      </w:r>
      <w:r w:rsidRPr="00682871">
        <w:rPr>
          <w:rFonts w:ascii="DIN Next LT Arabic" w:hAnsi="DIN Next LT Arabic" w:cs="DIN Next LT Arabic" w:hint="cs"/>
          <w:sz w:val="24"/>
          <w:szCs w:val="24"/>
          <w:rtl/>
        </w:rPr>
        <w:t xml:space="preserve"> عشر: </w:t>
      </w:r>
      <w:r w:rsidR="00042922" w:rsidRPr="00682871">
        <w:rPr>
          <w:rFonts w:ascii="DIN Next LT Arabic" w:hAnsi="DIN Next LT Arabic" w:cs="DIN Next LT Arabic"/>
          <w:sz w:val="24"/>
          <w:szCs w:val="24"/>
          <w:rtl/>
        </w:rPr>
        <w:t>الملحقات</w:t>
      </w:r>
      <w:bookmarkEnd w:id="1513"/>
      <w:bookmarkEnd w:id="1514"/>
      <w:bookmarkEnd w:id="1515"/>
      <w:bookmarkEnd w:id="1516"/>
      <w:bookmarkEnd w:id="1517"/>
      <w:bookmarkEnd w:id="1518"/>
      <w:bookmarkEnd w:id="1519"/>
      <w:bookmarkEnd w:id="1520"/>
      <w:bookmarkEnd w:id="1524"/>
      <w:bookmarkEnd w:id="1525"/>
    </w:p>
    <w:p w14:paraId="1B24C8A5" w14:textId="77777777" w:rsidR="000A7FA8" w:rsidRPr="00682871" w:rsidRDefault="000A7FA8" w:rsidP="00EA2A39">
      <w:pPr>
        <w:pStyle w:val="Heading3"/>
        <w:pBdr>
          <w:top w:val="single" w:sz="4" w:space="1" w:color="auto"/>
        </w:pBdr>
        <w:bidi/>
        <w:spacing w:before="240"/>
        <w:contextualSpacing/>
        <w:jc w:val="both"/>
        <w:rPr>
          <w:rFonts w:ascii="DIN Next LT Arabic" w:hAnsi="DIN Next LT Arabic" w:cs="DIN Next LT Arabic"/>
          <w:color w:val="FF0000"/>
          <w:szCs w:val="24"/>
        </w:rPr>
      </w:pPr>
      <w:bookmarkStart w:id="1526" w:name="_Toc138250078"/>
      <w:bookmarkStart w:id="1527" w:name="_Toc139354800"/>
      <w:bookmarkStart w:id="1528" w:name="_Toc139356700"/>
      <w:bookmarkStart w:id="1529" w:name="_Toc139358731"/>
      <w:bookmarkStart w:id="1530" w:name="_Toc144020213"/>
      <w:bookmarkStart w:id="1531" w:name="_Toc15467073"/>
      <w:bookmarkStart w:id="1532" w:name="_Toc20302790"/>
      <w:bookmarkStart w:id="1533" w:name="_Toc20303205"/>
      <w:bookmarkStart w:id="1534" w:name="_Toc26293197"/>
      <w:bookmarkStart w:id="1535" w:name="_Toc26795574"/>
      <w:bookmarkStart w:id="1536" w:name="_Toc28805179"/>
      <w:bookmarkStart w:id="1537" w:name="_Toc38492422"/>
      <w:bookmarkStart w:id="1538" w:name="_Toc40023284"/>
      <w:bookmarkStart w:id="1539" w:name="_Toc40128540"/>
      <w:r w:rsidRPr="00682871">
        <w:rPr>
          <w:rFonts w:ascii="DIN Next LT Arabic" w:hAnsi="DIN Next LT Arabic" w:cs="DIN Next LT Arabic"/>
          <w:color w:val="FF0000"/>
          <w:szCs w:val="24"/>
          <w:rtl/>
        </w:rPr>
        <w:t>ملحق (1):</w:t>
      </w:r>
      <w:bookmarkEnd w:id="1526"/>
      <w:bookmarkEnd w:id="1527"/>
      <w:bookmarkEnd w:id="1528"/>
      <w:bookmarkEnd w:id="1529"/>
      <w:bookmarkEnd w:id="1530"/>
    </w:p>
    <w:p w14:paraId="6D321484" w14:textId="77777777" w:rsidR="000A7FA8" w:rsidRPr="00682871" w:rsidRDefault="000A7FA8" w:rsidP="000A7FA8">
      <w:pPr>
        <w:pStyle w:val="Heading3"/>
        <w:bidi/>
        <w:jc w:val="both"/>
        <w:rPr>
          <w:rFonts w:ascii="DIN Next LT Arabic" w:hAnsi="DIN Next LT Arabic" w:cs="DIN Next LT Arabic"/>
          <w:b/>
          <w:color w:val="FF0000"/>
          <w:szCs w:val="24"/>
        </w:rPr>
      </w:pPr>
      <w:bookmarkStart w:id="1540" w:name="_Toc38563425"/>
      <w:bookmarkStart w:id="1541" w:name="_Toc138250079"/>
      <w:bookmarkStart w:id="1542" w:name="_Toc139354801"/>
      <w:bookmarkStart w:id="1543" w:name="_Toc139356701"/>
      <w:bookmarkStart w:id="1544" w:name="_Toc139358732"/>
      <w:bookmarkStart w:id="1545" w:name="_Toc144020214"/>
      <w:r w:rsidRPr="00682871">
        <w:rPr>
          <w:rFonts w:ascii="DIN Next LT Arabic" w:hAnsi="DIN Next LT Arabic" w:cs="DIN Next LT Arabic"/>
          <w:b/>
          <w:color w:val="FF0000"/>
          <w:szCs w:val="24"/>
          <w:rtl/>
        </w:rPr>
        <w:t>ملحق (2):</w:t>
      </w:r>
      <w:bookmarkEnd w:id="1540"/>
      <w:bookmarkEnd w:id="1541"/>
      <w:bookmarkEnd w:id="1542"/>
      <w:bookmarkEnd w:id="1543"/>
      <w:bookmarkEnd w:id="1544"/>
      <w:bookmarkEnd w:id="1545"/>
    </w:p>
    <w:p w14:paraId="3549FD19" w14:textId="77777777" w:rsidR="000A7FA8" w:rsidRPr="00682871" w:rsidRDefault="000A7FA8" w:rsidP="000A7FA8">
      <w:pPr>
        <w:pStyle w:val="Heading3"/>
        <w:bidi/>
        <w:jc w:val="both"/>
        <w:rPr>
          <w:rFonts w:ascii="DIN Next LT Arabic" w:hAnsi="DIN Next LT Arabic" w:cs="DIN Next LT Arabic"/>
          <w:b/>
          <w:color w:val="FF0000"/>
          <w:szCs w:val="24"/>
        </w:rPr>
      </w:pPr>
      <w:bookmarkStart w:id="1546" w:name="_Toc38563426"/>
      <w:bookmarkStart w:id="1547" w:name="_Toc138250080"/>
      <w:bookmarkStart w:id="1548" w:name="_Toc139354802"/>
      <w:bookmarkStart w:id="1549" w:name="_Toc139356702"/>
      <w:bookmarkStart w:id="1550" w:name="_Toc139358733"/>
      <w:bookmarkStart w:id="1551" w:name="_Toc144020215"/>
      <w:r w:rsidRPr="00682871">
        <w:rPr>
          <w:rFonts w:ascii="DIN Next LT Arabic" w:hAnsi="DIN Next LT Arabic" w:cs="DIN Next LT Arabic"/>
          <w:b/>
          <w:color w:val="FF0000"/>
          <w:szCs w:val="24"/>
          <w:rtl/>
        </w:rPr>
        <w:t>ملحق (3):</w:t>
      </w:r>
      <w:bookmarkEnd w:id="1546"/>
      <w:bookmarkEnd w:id="1547"/>
      <w:bookmarkEnd w:id="1548"/>
      <w:bookmarkEnd w:id="1549"/>
      <w:bookmarkEnd w:id="1550"/>
      <w:bookmarkEnd w:id="1551"/>
    </w:p>
    <w:p w14:paraId="727F6658" w14:textId="77777777" w:rsidR="000A7FA8" w:rsidRPr="00682871" w:rsidRDefault="000A7FA8" w:rsidP="000A7FA8">
      <w:pPr>
        <w:pStyle w:val="Heading3"/>
        <w:bidi/>
        <w:jc w:val="both"/>
        <w:rPr>
          <w:rFonts w:ascii="DIN Next LT Arabic" w:hAnsi="DIN Next LT Arabic" w:cs="DIN Next LT Arabic"/>
          <w:b/>
          <w:color w:val="FF0000"/>
          <w:szCs w:val="24"/>
        </w:rPr>
      </w:pPr>
      <w:bookmarkStart w:id="1552" w:name="_Toc38563427"/>
      <w:bookmarkStart w:id="1553" w:name="_Toc138250081"/>
      <w:bookmarkStart w:id="1554" w:name="_Toc139354803"/>
      <w:bookmarkStart w:id="1555" w:name="_Toc139356703"/>
      <w:bookmarkStart w:id="1556" w:name="_Toc139358734"/>
      <w:bookmarkStart w:id="1557" w:name="_Toc144020216"/>
      <w:r w:rsidRPr="00682871">
        <w:rPr>
          <w:rFonts w:ascii="DIN Next LT Arabic" w:hAnsi="DIN Next LT Arabic" w:cs="DIN Next LT Arabic"/>
          <w:b/>
          <w:color w:val="FF0000"/>
          <w:szCs w:val="24"/>
          <w:rtl/>
        </w:rPr>
        <w:t>ملحق (4):</w:t>
      </w:r>
      <w:bookmarkEnd w:id="1552"/>
      <w:bookmarkEnd w:id="1553"/>
      <w:bookmarkEnd w:id="1554"/>
      <w:bookmarkEnd w:id="1555"/>
      <w:bookmarkEnd w:id="1556"/>
      <w:bookmarkEnd w:id="1557"/>
    </w:p>
    <w:p w14:paraId="1C863C00" w14:textId="77777777" w:rsidR="000A7FA8" w:rsidRPr="00682871" w:rsidRDefault="000A7FA8" w:rsidP="000A7FA8">
      <w:pPr>
        <w:pStyle w:val="Heading3"/>
        <w:bidi/>
        <w:jc w:val="both"/>
        <w:rPr>
          <w:rFonts w:ascii="DIN Next LT Arabic" w:hAnsi="DIN Next LT Arabic" w:cs="DIN Next LT Arabic"/>
          <w:b/>
          <w:color w:val="FF0000"/>
          <w:szCs w:val="24"/>
        </w:rPr>
      </w:pPr>
      <w:bookmarkStart w:id="1558" w:name="_Toc38563428"/>
      <w:bookmarkStart w:id="1559" w:name="_Toc138250082"/>
      <w:bookmarkStart w:id="1560" w:name="_Toc139354804"/>
      <w:bookmarkStart w:id="1561" w:name="_Toc139356704"/>
      <w:bookmarkStart w:id="1562" w:name="_Toc139358735"/>
      <w:bookmarkStart w:id="1563" w:name="_Toc144020217"/>
      <w:r w:rsidRPr="00682871">
        <w:rPr>
          <w:rFonts w:ascii="DIN Next LT Arabic" w:hAnsi="DIN Next LT Arabic" w:cs="DIN Next LT Arabic"/>
          <w:b/>
          <w:color w:val="FF0000"/>
          <w:szCs w:val="24"/>
          <w:rtl/>
        </w:rPr>
        <w:t>ملحق (5):</w:t>
      </w:r>
      <w:bookmarkEnd w:id="1558"/>
      <w:bookmarkEnd w:id="1559"/>
      <w:bookmarkEnd w:id="1560"/>
      <w:bookmarkEnd w:id="1561"/>
      <w:bookmarkEnd w:id="1562"/>
      <w:bookmarkEnd w:id="1563"/>
    </w:p>
    <w:p w14:paraId="64B8938E" w14:textId="77777777" w:rsidR="000A7FA8" w:rsidRPr="00682871" w:rsidRDefault="000A7FA8" w:rsidP="000A7FA8">
      <w:pPr>
        <w:pStyle w:val="Heading3"/>
        <w:bidi/>
        <w:jc w:val="both"/>
        <w:rPr>
          <w:rFonts w:ascii="DIN Next LT Arabic" w:hAnsi="DIN Next LT Arabic" w:cs="DIN Next LT Arabic"/>
          <w:b/>
          <w:color w:val="FF0000"/>
          <w:szCs w:val="24"/>
        </w:rPr>
      </w:pPr>
      <w:bookmarkStart w:id="1564" w:name="_Toc28039545"/>
      <w:bookmarkStart w:id="1565" w:name="_Toc29297638"/>
      <w:bookmarkStart w:id="1566" w:name="_Toc38563429"/>
      <w:bookmarkStart w:id="1567" w:name="_Toc138250083"/>
      <w:bookmarkStart w:id="1568" w:name="_Toc139354805"/>
      <w:bookmarkStart w:id="1569" w:name="_Toc139356705"/>
      <w:bookmarkStart w:id="1570" w:name="_Toc139358736"/>
      <w:bookmarkStart w:id="1571" w:name="_Toc144020218"/>
      <w:r w:rsidRPr="00682871">
        <w:rPr>
          <w:rFonts w:ascii="DIN Next LT Arabic" w:hAnsi="DIN Next LT Arabic" w:cs="DIN Next LT Arabic"/>
          <w:b/>
          <w:color w:val="FF0000"/>
          <w:szCs w:val="24"/>
          <w:rtl/>
        </w:rPr>
        <w:t>ملحق (6):</w:t>
      </w:r>
      <w:bookmarkEnd w:id="1564"/>
      <w:bookmarkEnd w:id="1565"/>
      <w:bookmarkEnd w:id="1566"/>
      <w:bookmarkEnd w:id="1567"/>
      <w:bookmarkEnd w:id="1568"/>
      <w:bookmarkEnd w:id="1569"/>
      <w:bookmarkEnd w:id="1570"/>
      <w:bookmarkEnd w:id="1571"/>
    </w:p>
    <w:p w14:paraId="18019A56" w14:textId="77777777" w:rsidR="000A7FA8" w:rsidRPr="00682871" w:rsidRDefault="000A7FA8" w:rsidP="000A7FA8">
      <w:pPr>
        <w:pStyle w:val="Heading3"/>
        <w:bidi/>
        <w:jc w:val="both"/>
        <w:rPr>
          <w:rFonts w:ascii="DIN Next LT Arabic" w:hAnsi="DIN Next LT Arabic" w:cs="DIN Next LT Arabic"/>
          <w:color w:val="0070C0"/>
          <w:szCs w:val="24"/>
          <w:rtl/>
        </w:rPr>
      </w:pPr>
      <w:bookmarkStart w:id="1572" w:name="_Toc138250084"/>
      <w:bookmarkStart w:id="1573" w:name="_Toc139354806"/>
      <w:bookmarkStart w:id="1574" w:name="_Toc139356706"/>
      <w:bookmarkStart w:id="1575" w:name="_Toc139358737"/>
      <w:bookmarkStart w:id="1576" w:name="_Toc144020219"/>
      <w:bookmarkStart w:id="1577" w:name="_Toc20408035"/>
      <w:bookmarkStart w:id="1578" w:name="_Toc28039541"/>
      <w:bookmarkStart w:id="1579" w:name="_Toc29297634"/>
      <w:r w:rsidRPr="00682871">
        <w:rPr>
          <w:rFonts w:ascii="DIN Next LT Arabic" w:hAnsi="DIN Next LT Arabic" w:cs="DIN Next LT Arabic"/>
          <w:b/>
          <w:color w:val="00B050"/>
          <w:szCs w:val="24"/>
          <w:rtl/>
        </w:rPr>
        <w:t>ملحق (7): القائمة الإلزامية</w:t>
      </w:r>
      <w:bookmarkEnd w:id="1572"/>
      <w:bookmarkEnd w:id="1573"/>
      <w:bookmarkEnd w:id="1574"/>
      <w:bookmarkEnd w:id="1575"/>
      <w:r w:rsidRPr="00682871">
        <w:rPr>
          <w:rFonts w:ascii="DIN Next LT Arabic" w:hAnsi="DIN Next LT Arabic" w:cs="DIN Next LT Arabic"/>
          <w:b/>
          <w:color w:val="00B050"/>
          <w:szCs w:val="24"/>
          <w:rtl/>
        </w:rPr>
        <w:t xml:space="preserve"> </w:t>
      </w:r>
      <w:r w:rsidRPr="00682871">
        <w:rPr>
          <w:rFonts w:ascii="DIN Next LT Arabic" w:hAnsi="DIN Next LT Arabic" w:cs="DIN Next LT Arabic"/>
          <w:color w:val="0070C0"/>
          <w:szCs w:val="24"/>
        </w:rPr>
        <w:t>]</w:t>
      </w:r>
      <w:r w:rsidRPr="00682871">
        <w:rPr>
          <w:rFonts w:ascii="DIN Next LT Arabic" w:hAnsi="DIN Next LT Arabic" w:cs="DIN Next LT Arabic"/>
          <w:color w:val="0070C0"/>
          <w:szCs w:val="24"/>
          <w:rtl/>
        </w:rPr>
        <w:t xml:space="preserve"> تقوم الجهة الحكومية بإرفاق هذا الملحق في حال اشتمل نطاق العمل على منتجات مدرجة ضمن القائمة الإلزامية]</w:t>
      </w:r>
      <w:bookmarkEnd w:id="1576"/>
    </w:p>
    <w:p w14:paraId="108A905D" w14:textId="77777777" w:rsidR="000A7FA8" w:rsidRPr="00682871" w:rsidRDefault="000A7FA8" w:rsidP="000A7FA8">
      <w:pPr>
        <w:pStyle w:val="Heading3"/>
        <w:bidi/>
        <w:jc w:val="both"/>
        <w:rPr>
          <w:rFonts w:ascii="DIN Next LT Arabic" w:hAnsi="DIN Next LT Arabic" w:cs="DIN Next LT Arabic"/>
          <w:color w:val="0070C0"/>
          <w:szCs w:val="24"/>
          <w:rtl/>
        </w:rPr>
      </w:pPr>
      <w:bookmarkStart w:id="1580" w:name="_Toc138250085"/>
      <w:bookmarkStart w:id="1581" w:name="_Toc139354807"/>
      <w:bookmarkStart w:id="1582" w:name="_Toc139356707"/>
      <w:bookmarkStart w:id="1583" w:name="_Toc139358738"/>
      <w:bookmarkStart w:id="1584" w:name="_Toc144020220"/>
      <w:r w:rsidRPr="00682871">
        <w:rPr>
          <w:rFonts w:ascii="DIN Next LT Arabic" w:hAnsi="DIN Next LT Arabic" w:cs="DIN Next LT Arabic"/>
          <w:b/>
          <w:color w:val="00B050"/>
          <w:szCs w:val="24"/>
          <w:rtl/>
        </w:rPr>
        <w:t>ملحق (8): الشروط والأحكام لآلية التفضيل السعري للمنتج الوطني</w:t>
      </w:r>
      <w:bookmarkEnd w:id="1580"/>
      <w:bookmarkEnd w:id="1581"/>
      <w:bookmarkEnd w:id="1582"/>
      <w:bookmarkEnd w:id="1583"/>
      <w:r w:rsidRPr="00682871">
        <w:rPr>
          <w:rFonts w:ascii="DIN Next LT Arabic" w:hAnsi="DIN Next LT Arabic" w:cs="DIN Next LT Arabic"/>
          <w:color w:val="0070C0"/>
          <w:szCs w:val="24"/>
        </w:rPr>
        <w:t>]</w:t>
      </w:r>
      <w:r w:rsidRPr="00682871">
        <w:rPr>
          <w:rFonts w:ascii="DIN Next LT Arabic" w:hAnsi="DIN Next LT Arabic" w:cs="DIN Next LT Arabic"/>
          <w:color w:val="0070C0"/>
          <w:szCs w:val="24"/>
          <w:rtl/>
        </w:rPr>
        <w:t xml:space="preserve"> تقوم الجهة الحكومية بإرفاق هذا الملحقات في حال اشتمل نطاق العمل على منتجات مدرجة ضمن القائمة الإلزامية أو المنتجات الوطنية الخاضعة لآلية التفضيل السعري للمنتج الوطني]</w:t>
      </w:r>
      <w:bookmarkEnd w:id="1584"/>
    </w:p>
    <w:p w14:paraId="2ED0FF53" w14:textId="77777777" w:rsidR="000A7FA8" w:rsidRPr="00682871" w:rsidRDefault="000A7FA8" w:rsidP="000A7FA8">
      <w:pPr>
        <w:bidi/>
        <w:jc w:val="both"/>
        <w:rPr>
          <w:rFonts w:ascii="DIN Next LT Arabic" w:hAnsi="DIN Next LT Arabic" w:cs="DIN Next LT Arabic"/>
          <w:color w:val="0070C0"/>
          <w:sz w:val="24"/>
          <w:szCs w:val="24"/>
          <w:rtl/>
        </w:rPr>
      </w:pPr>
    </w:p>
    <w:p w14:paraId="22DFEE31" w14:textId="77777777" w:rsidR="000A7FA8" w:rsidRPr="00682871" w:rsidRDefault="000A7FA8" w:rsidP="000A7FA8">
      <w:pPr>
        <w:pStyle w:val="Heading3"/>
        <w:bidi/>
        <w:jc w:val="both"/>
        <w:rPr>
          <w:rFonts w:ascii="DIN Next LT Arabic" w:hAnsi="DIN Next LT Arabic" w:cs="DIN Next LT Arabic"/>
          <w:color w:val="0070C0"/>
          <w:szCs w:val="24"/>
          <w:rtl/>
        </w:rPr>
      </w:pPr>
      <w:bookmarkStart w:id="1585" w:name="_Toc138250086"/>
      <w:bookmarkStart w:id="1586" w:name="_Toc139354808"/>
      <w:bookmarkStart w:id="1587" w:name="_Toc139356708"/>
      <w:bookmarkStart w:id="1588" w:name="_Toc139358739"/>
      <w:bookmarkStart w:id="1589" w:name="_Toc144020221"/>
      <w:r w:rsidRPr="00682871">
        <w:rPr>
          <w:rFonts w:ascii="DIN Next LT Arabic" w:hAnsi="DIN Next LT Arabic" w:cs="DIN Next LT Arabic"/>
          <w:b/>
          <w:color w:val="00B050"/>
          <w:szCs w:val="24"/>
          <w:rtl/>
        </w:rPr>
        <w:t>ملحق (9) الشروط والأحكام المتعلقة بتطبيق آلية الحد الأدنى المطلوب للمحتوى المحلي</w:t>
      </w:r>
      <w:bookmarkEnd w:id="1585"/>
      <w:bookmarkEnd w:id="1586"/>
      <w:bookmarkEnd w:id="1587"/>
      <w:bookmarkEnd w:id="1588"/>
      <w:r w:rsidRPr="00682871">
        <w:rPr>
          <w:rFonts w:ascii="DIN Next LT Arabic" w:hAnsi="DIN Next LT Arabic" w:cs="DIN Next LT Arabic"/>
          <w:color w:val="0070C0"/>
          <w:szCs w:val="24"/>
        </w:rPr>
        <w:t>]</w:t>
      </w:r>
      <w:r w:rsidRPr="00682871">
        <w:rPr>
          <w:rFonts w:ascii="DIN Next LT Arabic" w:hAnsi="DIN Next LT Arabic" w:cs="DIN Next LT Arabic"/>
          <w:color w:val="0070C0"/>
          <w:szCs w:val="24"/>
          <w:rtl/>
        </w:rPr>
        <w:t xml:space="preserve"> تقوم الجهة الحكومية بإرفاق هذا الملحق في حال تم تطبيق آلية الحد الأدنى المطلوب للمحتوى المحلي في المنافسة</w:t>
      </w:r>
      <w:r w:rsidRPr="00682871">
        <w:rPr>
          <w:rFonts w:ascii="DIN Next LT Arabic" w:hAnsi="DIN Next LT Arabic" w:cs="DIN Next LT Arabic"/>
          <w:color w:val="0070C0"/>
          <w:szCs w:val="24"/>
        </w:rPr>
        <w:t>[</w:t>
      </w:r>
      <w:bookmarkEnd w:id="1589"/>
    </w:p>
    <w:p w14:paraId="03C19BE1" w14:textId="77777777" w:rsidR="000A7FA8" w:rsidRPr="00682871" w:rsidRDefault="000A7FA8" w:rsidP="000A7FA8">
      <w:pPr>
        <w:bidi/>
        <w:jc w:val="both"/>
        <w:rPr>
          <w:rFonts w:ascii="DIN Next LT Arabic" w:hAnsi="DIN Next LT Arabic" w:cs="DIN Next LT Arabic"/>
          <w:color w:val="0070C0"/>
          <w:sz w:val="24"/>
          <w:szCs w:val="24"/>
        </w:rPr>
      </w:pPr>
    </w:p>
    <w:p w14:paraId="3585C48E" w14:textId="77777777" w:rsidR="000A7FA8" w:rsidRPr="00682871" w:rsidRDefault="000A7FA8" w:rsidP="000A7FA8">
      <w:pPr>
        <w:pStyle w:val="Heading3"/>
        <w:bidi/>
        <w:jc w:val="both"/>
        <w:rPr>
          <w:rFonts w:ascii="DIN Next LT Arabic" w:hAnsi="DIN Next LT Arabic" w:cs="DIN Next LT Arabic"/>
          <w:color w:val="0070C0"/>
          <w:szCs w:val="24"/>
          <w:rtl/>
        </w:rPr>
      </w:pPr>
      <w:bookmarkStart w:id="1590" w:name="_Toc138250087"/>
      <w:bookmarkStart w:id="1591" w:name="_Toc139354809"/>
      <w:bookmarkStart w:id="1592" w:name="_Toc139356709"/>
      <w:bookmarkStart w:id="1593" w:name="_Toc139358740"/>
      <w:bookmarkStart w:id="1594" w:name="_Toc144020222"/>
      <w:r w:rsidRPr="00682871">
        <w:rPr>
          <w:rFonts w:ascii="DIN Next LT Arabic" w:hAnsi="DIN Next LT Arabic" w:cs="DIN Next LT Arabic"/>
          <w:b/>
          <w:color w:val="00B050"/>
          <w:szCs w:val="24"/>
          <w:rtl/>
        </w:rPr>
        <w:t>ملحق (10): الشروط والأحكام المتعلقة بتطبيق آلية وزن المحتوى المحلي في التقييم المالي (على مستوى المنشأة)</w:t>
      </w:r>
      <w:bookmarkEnd w:id="1590"/>
      <w:bookmarkEnd w:id="1591"/>
      <w:bookmarkEnd w:id="1592"/>
      <w:bookmarkEnd w:id="1593"/>
      <w:r w:rsidRPr="00682871">
        <w:rPr>
          <w:rFonts w:ascii="DIN Next LT Arabic" w:hAnsi="DIN Next LT Arabic" w:cs="DIN Next LT Arabic"/>
          <w:color w:val="0070C0"/>
          <w:szCs w:val="24"/>
          <w:rtl/>
        </w:rPr>
        <w:t>[تقوم الجهة الحكومية بإرفاق هذا الملحق في حال كانت التكلفة التقديرية تقل عن 400 مليون ريال وتم تطبيق آلية وزن المحتوى المحلي في التقييم المالي]</w:t>
      </w:r>
      <w:bookmarkEnd w:id="1594"/>
    </w:p>
    <w:p w14:paraId="67D24FCE" w14:textId="77777777" w:rsidR="000A7FA8" w:rsidRPr="00682871" w:rsidRDefault="000A7FA8" w:rsidP="000A7FA8">
      <w:pPr>
        <w:bidi/>
        <w:jc w:val="both"/>
        <w:rPr>
          <w:rFonts w:ascii="DIN Next LT Arabic" w:hAnsi="DIN Next LT Arabic" w:cs="DIN Next LT Arabic"/>
          <w:color w:val="0070C0"/>
          <w:sz w:val="24"/>
          <w:szCs w:val="24"/>
          <w:rtl/>
        </w:rPr>
      </w:pPr>
    </w:p>
    <w:p w14:paraId="0A4C71F9" w14:textId="4CDC8156" w:rsidR="000A7FA8" w:rsidRDefault="000A7FA8" w:rsidP="000A7FA8">
      <w:pPr>
        <w:pStyle w:val="Heading3"/>
        <w:bidi/>
        <w:jc w:val="both"/>
        <w:rPr>
          <w:rFonts w:ascii="DIN Next LT Arabic" w:hAnsi="DIN Next LT Arabic" w:cs="DIN Next LT Arabic"/>
          <w:color w:val="0070C0"/>
          <w:szCs w:val="24"/>
          <w:rtl/>
        </w:rPr>
      </w:pPr>
      <w:bookmarkStart w:id="1595" w:name="_Toc138250088"/>
      <w:bookmarkStart w:id="1596" w:name="_Toc139354810"/>
      <w:bookmarkStart w:id="1597" w:name="_Toc139356710"/>
      <w:bookmarkStart w:id="1598" w:name="_Toc139358741"/>
      <w:bookmarkStart w:id="1599" w:name="_Toc144020223"/>
      <w:r w:rsidRPr="00682871">
        <w:rPr>
          <w:rFonts w:ascii="DIN Next LT Arabic" w:hAnsi="DIN Next LT Arabic" w:cs="DIN Next LT Arabic"/>
          <w:b/>
          <w:color w:val="00B050"/>
          <w:szCs w:val="24"/>
          <w:rtl/>
        </w:rPr>
        <w:t xml:space="preserve">ملحق (11): الشروط والأحكام المتعلقة بتطبيق آلية وزن المحتوى المحلي في التقييم المالي (على مستوى </w:t>
      </w:r>
      <w:r w:rsidR="00853BFE" w:rsidRPr="00682871">
        <w:rPr>
          <w:rFonts w:ascii="DIN Next LT Arabic" w:hAnsi="DIN Next LT Arabic" w:cs="DIN Next LT Arabic" w:hint="cs"/>
          <w:b/>
          <w:color w:val="00B050"/>
          <w:szCs w:val="24"/>
          <w:rtl/>
        </w:rPr>
        <w:t>أمر الشراء</w:t>
      </w:r>
      <w:r w:rsidRPr="00682871">
        <w:rPr>
          <w:rFonts w:ascii="DIN Next LT Arabic" w:hAnsi="DIN Next LT Arabic" w:cs="DIN Next LT Arabic"/>
          <w:b/>
          <w:color w:val="00B050"/>
          <w:szCs w:val="24"/>
          <w:rtl/>
        </w:rPr>
        <w:t>)</w:t>
      </w:r>
      <w:bookmarkEnd w:id="1595"/>
      <w:bookmarkEnd w:id="1596"/>
      <w:bookmarkEnd w:id="1597"/>
      <w:bookmarkEnd w:id="1598"/>
      <w:r w:rsidRPr="00682871">
        <w:rPr>
          <w:rFonts w:ascii="DIN Next LT Arabic" w:hAnsi="DIN Next LT Arabic" w:cs="DIN Next LT Arabic"/>
          <w:color w:val="0070C0"/>
          <w:szCs w:val="24"/>
          <w:rtl/>
        </w:rPr>
        <w:t>[تقوم الجهة الحكومية بإرفاق هذا الملحق في حال كانت التكلفة التقديرية تساوي أو تتجاوز 400 مليون ريال وتم تطبيق آلية وزن المحتوى المحلي في التقييم المالي]</w:t>
      </w:r>
      <w:bookmarkEnd w:id="1577"/>
      <w:bookmarkEnd w:id="1578"/>
      <w:bookmarkEnd w:id="1579"/>
      <w:bookmarkEnd w:id="1599"/>
    </w:p>
    <w:p w14:paraId="30206002" w14:textId="77777777" w:rsidR="000A7FA8" w:rsidRDefault="000A7FA8" w:rsidP="000A7FA8">
      <w:pPr>
        <w:pStyle w:val="BodyText"/>
        <w:bidi/>
        <w:rPr>
          <w:rtl/>
        </w:rPr>
      </w:pPr>
    </w:p>
    <w:bookmarkEnd w:id="1531"/>
    <w:bookmarkEnd w:id="1532"/>
    <w:bookmarkEnd w:id="1533"/>
    <w:bookmarkEnd w:id="1534"/>
    <w:bookmarkEnd w:id="1535"/>
    <w:bookmarkEnd w:id="1536"/>
    <w:bookmarkEnd w:id="1537"/>
    <w:bookmarkEnd w:id="1538"/>
    <w:bookmarkEnd w:id="1539"/>
    <w:p w14:paraId="065D928A" w14:textId="521E7EB9" w:rsidR="00042922" w:rsidRPr="00F04D16" w:rsidRDefault="00042922" w:rsidP="00EA2A39">
      <w:pPr>
        <w:rPr>
          <w:rFonts w:ascii="DIN Next LT Arabic" w:hAnsi="DIN Next LT Arabic" w:cs="DIN Next LT Arabic"/>
          <w:szCs w:val="24"/>
          <w:rtl/>
        </w:rPr>
      </w:pPr>
    </w:p>
    <w:sectPr w:rsidR="00042922" w:rsidRPr="00F04D16" w:rsidSect="00DB19E5">
      <w:headerReference w:type="even" r:id="rId11"/>
      <w:headerReference w:type="default" r:id="rId12"/>
      <w:footerReference w:type="even" r:id="rId13"/>
      <w:footerReference w:type="default" r:id="rId14"/>
      <w:headerReference w:type="first" r:id="rId15"/>
      <w:footerReference w:type="first" r:id="rId1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442783D" w14:textId="77777777" w:rsidR="00DB19E5" w:rsidRDefault="00DB19E5" w:rsidP="00512E7D">
      <w:r>
        <w:separator/>
      </w:r>
    </w:p>
    <w:p w14:paraId="350BC01C" w14:textId="77777777" w:rsidR="00DB19E5" w:rsidRDefault="00DB19E5"/>
  </w:endnote>
  <w:endnote w:type="continuationSeparator" w:id="0">
    <w:p w14:paraId="0A42A94D" w14:textId="77777777" w:rsidR="00DB19E5" w:rsidRDefault="00DB19E5" w:rsidP="00512E7D">
      <w:r>
        <w:continuationSeparator/>
      </w:r>
    </w:p>
    <w:p w14:paraId="3A65A572" w14:textId="77777777" w:rsidR="00DB19E5" w:rsidRDefault="00DB19E5"/>
  </w:endnote>
  <w:endnote w:type="continuationNotice" w:id="1">
    <w:p w14:paraId="665D8BCB" w14:textId="77777777" w:rsidR="00DB19E5" w:rsidRDefault="00DB19E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embedRegular r:id="rId1" w:fontKey="{B6DFB74E-BEB0-4CDA-A317-71EBDFCB6EF0}"/>
    <w:embedBold r:id="rId2" w:fontKey="{BD240462-C42D-4843-BB2B-58C71BA0F2FB}"/>
    <w:embedItalic r:id="rId3" w:fontKey="{1EC33435-4E71-4C65-9047-CDF3A42BB624}"/>
    <w:embedBoldItalic r:id="rId4" w:fontKey="{300A7152-4DFD-4C62-B5D4-8066180A9783}"/>
  </w:font>
  <w:font w:name="Calibri">
    <w:panose1 w:val="020F0502020204030204"/>
    <w:charset w:val="00"/>
    <w:family w:val="swiss"/>
    <w:pitch w:val="variable"/>
    <w:sig w:usb0="E4002EFF" w:usb1="C000247B" w:usb2="00000009" w:usb3="00000000" w:csb0="000001FF" w:csb1="00000000"/>
    <w:embedRegular r:id="rId5" w:fontKey="{1C6F194B-193E-47B6-A526-69D9215E1EE3}"/>
    <w:embedBold r:id="rId6" w:fontKey="{CE4B244B-25A5-4182-9FE4-92584B7D4267}"/>
    <w:embedItalic r:id="rId7" w:fontKey="{EB05B5EA-E171-4F90-89E9-59515A5967EA}"/>
    <w:embedBoldItalic r:id="rId8" w:fontKey="{9D3A6898-7626-4756-B229-63EBEEBFD61D}"/>
  </w:font>
  <w:font w:name="DIN Next LT Arabic">
    <w:panose1 w:val="020B0503020203050203"/>
    <w:charset w:val="00"/>
    <w:family w:val="swiss"/>
    <w:pitch w:val="variable"/>
    <w:sig w:usb0="8000202F" w:usb1="C000A04A" w:usb2="00000008" w:usb3="00000000" w:csb0="00000041" w:csb1="00000000"/>
    <w:embedRegular r:id="rId9" w:fontKey="{BBB2F567-497B-45C8-A6DC-CFA306A5519E}"/>
    <w:embedBold r:id="rId10" w:fontKey="{6C8125E2-98F1-49A3-A52C-AC60121B3DFD}"/>
    <w:embedItalic r:id="rId11" w:fontKey="{ED6103C2-9F86-49A2-86EB-34BD976CAB84}"/>
  </w:font>
  <w:font w:name="Courier New">
    <w:panose1 w:val="02070309020205020404"/>
    <w:charset w:val="00"/>
    <w:family w:val="modern"/>
    <w:pitch w:val="fixed"/>
    <w:sig w:usb0="E0002EFF" w:usb1="C0007843" w:usb2="00000009" w:usb3="00000000" w:csb0="000001FF" w:csb1="00000000"/>
    <w:embedRegular r:id="rId12" w:fontKey="{814AA3C2-7C0A-48D5-ABB6-4EC1C1C074AE}"/>
  </w:font>
  <w:font w:name="Wingdings">
    <w:panose1 w:val="05000000000000000000"/>
    <w:charset w:val="02"/>
    <w:family w:val="auto"/>
    <w:pitch w:val="variable"/>
    <w:sig w:usb0="00000000" w:usb1="10000000" w:usb2="00000000" w:usb3="00000000" w:csb0="80000000" w:csb1="00000000"/>
    <w:embedRegular r:id="rId13" w:fontKey="{98EAFA65-44D2-446F-9660-CCE68D085B15}"/>
  </w:font>
  <w:font w:name="Symbol">
    <w:panose1 w:val="05050102010706020507"/>
    <w:charset w:val="02"/>
    <w:family w:val="roman"/>
    <w:pitch w:val="variable"/>
    <w:sig w:usb0="00000000" w:usb1="10000000" w:usb2="00000000" w:usb3="00000000" w:csb0="80000000" w:csb1="00000000"/>
    <w:embedRegular r:id="rId14" w:fontKey="{BC7E8B54-D759-41CA-8ECB-8F765B5FD465}"/>
  </w:font>
  <w:font w:name="Arial">
    <w:panose1 w:val="020B0604020202020204"/>
    <w:charset w:val="00"/>
    <w:family w:val="swiss"/>
    <w:pitch w:val="variable"/>
    <w:sig w:usb0="E0002EFF" w:usb1="C000785B" w:usb2="00000009" w:usb3="00000000" w:csb0="000001FF" w:csb1="00000000"/>
    <w:embedRegular r:id="rId15" w:fontKey="{1C12B59C-70C5-4B66-BA0C-8AE6D2BE0D69}"/>
    <w:embedBold r:id="rId16" w:fontKey="{B2940C5B-4EE8-451B-8B28-9816C802B710}"/>
    <w:embedItalic r:id="rId17" w:fontKey="{04BB42C5-91DE-466D-963B-7C274E3CB07D}"/>
  </w:font>
  <w:font w:name="Cambria">
    <w:panose1 w:val="02040503050406030204"/>
    <w:charset w:val="00"/>
    <w:family w:val="roman"/>
    <w:pitch w:val="variable"/>
    <w:sig w:usb0="E00006FF" w:usb1="420024FF" w:usb2="02000000" w:usb3="00000000" w:csb0="0000019F" w:csb1="00000000"/>
    <w:embedRegular r:id="rId18" w:fontKey="{53953DC5-3688-4A13-BEF3-2211EB72096D}"/>
    <w:embedBold r:id="rId19" w:fontKey="{A2958FAB-A239-4D92-BB27-6627B20B5890}"/>
    <w:embedBoldItalic r:id="rId20" w:fontKey="{1CCD2FA4-639F-451D-9399-633FBD3F2F07}"/>
  </w:font>
  <w:font w:name="Sakkal Majalla">
    <w:panose1 w:val="02000000000000000000"/>
    <w:charset w:val="00"/>
    <w:family w:val="auto"/>
    <w:pitch w:val="variable"/>
    <w:sig w:usb0="A0002027" w:usb1="80000000" w:usb2="00000108" w:usb3="00000000" w:csb0="000000D3" w:csb1="00000000"/>
    <w:embedRegular r:id="rId21" w:fontKey="{A1EF3D5C-761C-465D-8BD5-9AB24BC3A00B}"/>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2" w:fontKey="{6AB1EAF1-EE88-4158-8F4B-59A17B3026DC}"/>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681B4688-0CCF-48B0-B455-485C38992A45}"/>
    <w:embedBold r:id="rId24" w:fontKey="{94A5C4B0-7B9C-4FE9-9668-49D82A6B1F3B}"/>
  </w:font>
  <w:font w:name="Verdana">
    <w:panose1 w:val="020B0604030504040204"/>
    <w:charset w:val="00"/>
    <w:family w:val="swiss"/>
    <w:pitch w:val="variable"/>
    <w:sig w:usb0="A00006FF" w:usb1="4000205B" w:usb2="00000010" w:usb3="00000000" w:csb0="0000019F" w:csb1="00000000"/>
    <w:embedRegular r:id="rId25" w:fontKey="{C9B643D8-E93A-4F8E-90E8-F6888C3797F4}"/>
    <w:embedBold r:id="rId26" w:fontKey="{B7D2AA5E-76B5-40C3-A3B4-127BDA4F2A74}"/>
  </w:font>
  <w:font w:name="Traditional Arabic">
    <w:panose1 w:val="02020603050405020304"/>
    <w:charset w:val="00"/>
    <w:family w:val="roman"/>
    <w:pitch w:val="variable"/>
    <w:sig w:usb0="00002003" w:usb1="80000000" w:usb2="00000008" w:usb3="00000000" w:csb0="00000041" w:csb1="00000000"/>
    <w:embedRegular r:id="rId27" w:fontKey="{DA746B73-A7F8-463B-A8AA-5528BCE29722}"/>
  </w:font>
  <w:font w:name="SimSun">
    <w:altName w:val="宋体"/>
    <w:panose1 w:val="02010600030101010101"/>
    <w:charset w:val="86"/>
    <w:family w:val="auto"/>
    <w:pitch w:val="variable"/>
    <w:sig w:usb0="00000203" w:usb1="288F0000" w:usb2="00000016" w:usb3="00000000" w:csb0="00040001" w:csb1="00000000"/>
  </w:font>
  <w:font w:name="Arial (Body)">
    <w:altName w:val="Arial"/>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4DC4F7" w14:textId="77777777" w:rsidR="002E1EE6" w:rsidRDefault="002E1EE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85D719" w14:textId="19B8CAA4" w:rsidR="00340EB6" w:rsidRPr="000B3C7B" w:rsidRDefault="00340EB6" w:rsidP="007C1108">
    <w:pPr>
      <w:tabs>
        <w:tab w:val="left" w:pos="-630"/>
      </w:tabs>
      <w:bidi/>
      <w:ind w:left="144"/>
      <w:rPr>
        <w:rFonts w:ascii="Calibri" w:hAnsi="Calibri" w:cs="Calibri"/>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340EB6" w:rsidRPr="00644437" w14:paraId="3615DD16" w14:textId="77777777" w:rsidTr="0004368E">
      <w:trPr>
        <w:cantSplit/>
        <w:trHeight w:val="259"/>
        <w:jc w:val="center"/>
      </w:trPr>
      <w:tc>
        <w:tcPr>
          <w:tcW w:w="2536" w:type="dxa"/>
          <w:vAlign w:val="center"/>
        </w:tcPr>
        <w:p w14:paraId="5C99B139" w14:textId="104904AE" w:rsidR="00340EB6" w:rsidRPr="007947BA" w:rsidRDefault="00340EB6" w:rsidP="003248F9">
          <w:pPr>
            <w:tabs>
              <w:tab w:val="left" w:pos="110"/>
            </w:tabs>
            <w:bidi/>
            <w:ind w:left="144"/>
            <w:jc w:val="center"/>
            <w:rPr>
              <w:rFonts w:ascii="DIN Next LT Arabic" w:eastAsiaTheme="majorEastAsia" w:hAnsi="DIN Next LT Arabic" w:cs="DIN Next LT Arabic"/>
              <w:sz w:val="20"/>
              <w:szCs w:val="20"/>
            </w:rPr>
          </w:pPr>
          <w:r w:rsidRPr="007947BA">
            <w:rPr>
              <w:rFonts w:ascii="DIN Next LT Arabic" w:hAnsi="DIN Next LT Arabic" w:cs="DIN Next LT Arabic"/>
              <w:sz w:val="20"/>
              <w:szCs w:val="20"/>
              <w:rtl/>
            </w:rPr>
            <w:t>رقم الصفحة</w:t>
          </w:r>
          <w:r w:rsidRPr="007947BA">
            <w:rPr>
              <w:rFonts w:ascii="DIN Next LT Arabic" w:hAnsi="DIN Next LT Arabic" w:cs="DIN Next LT Arabic"/>
              <w:sz w:val="20"/>
              <w:szCs w:val="20"/>
            </w:rPr>
            <w:br/>
          </w:r>
          <w:r w:rsidRPr="007947BA">
            <w:rPr>
              <w:rFonts w:ascii="DIN Next LT Arabic" w:hAnsi="DIN Next LT Arabic" w:cs="DIN Next LT Arabic"/>
              <w:sz w:val="20"/>
              <w:szCs w:val="20"/>
            </w:rPr>
            <w:fldChar w:fldCharType="begin"/>
          </w:r>
          <w:r w:rsidRPr="007947BA">
            <w:rPr>
              <w:rFonts w:ascii="DIN Next LT Arabic" w:hAnsi="DIN Next LT Arabic" w:cs="DIN Next LT Arabic"/>
              <w:sz w:val="20"/>
              <w:szCs w:val="20"/>
            </w:rPr>
            <w:instrText xml:space="preserve"> PAGE </w:instrText>
          </w:r>
          <w:r w:rsidRPr="007947BA">
            <w:rPr>
              <w:rFonts w:ascii="DIN Next LT Arabic" w:hAnsi="DIN Next LT Arabic" w:cs="DIN Next LT Arabic"/>
              <w:sz w:val="20"/>
              <w:szCs w:val="20"/>
            </w:rPr>
            <w:fldChar w:fldCharType="separate"/>
          </w:r>
          <w:r w:rsidR="002E1EE6">
            <w:rPr>
              <w:rFonts w:ascii="DIN Next LT Arabic" w:hAnsi="DIN Next LT Arabic" w:cs="DIN Next LT Arabic"/>
              <w:noProof/>
              <w:sz w:val="20"/>
              <w:szCs w:val="20"/>
              <w:rtl/>
            </w:rPr>
            <w:t>2</w:t>
          </w:r>
          <w:r w:rsidRPr="007947BA">
            <w:rPr>
              <w:rFonts w:ascii="DIN Next LT Arabic" w:hAnsi="DIN Next LT Arabic" w:cs="DIN Next LT Arabic"/>
              <w:sz w:val="20"/>
              <w:szCs w:val="20"/>
            </w:rPr>
            <w:fldChar w:fldCharType="end"/>
          </w:r>
          <w:r w:rsidRPr="007947BA">
            <w:rPr>
              <w:rFonts w:ascii="DIN Next LT Arabic" w:hAnsi="DIN Next LT Arabic" w:cs="DIN Next LT Arabic"/>
              <w:sz w:val="20"/>
              <w:szCs w:val="20"/>
              <w:rtl/>
            </w:rPr>
            <w:t xml:space="preserve"> من </w:t>
          </w:r>
          <w:r w:rsidRPr="007947BA">
            <w:rPr>
              <w:rFonts w:ascii="DIN Next LT Arabic" w:hAnsi="DIN Next LT Arabic" w:cs="DIN Next LT Arabic"/>
              <w:sz w:val="20"/>
              <w:szCs w:val="20"/>
            </w:rPr>
            <w:fldChar w:fldCharType="begin"/>
          </w:r>
          <w:r w:rsidRPr="007947BA">
            <w:rPr>
              <w:rFonts w:ascii="DIN Next LT Arabic" w:hAnsi="DIN Next LT Arabic" w:cs="DIN Next LT Arabic"/>
              <w:sz w:val="20"/>
              <w:szCs w:val="20"/>
            </w:rPr>
            <w:instrText xml:space="preserve"> NUMPAGES </w:instrText>
          </w:r>
          <w:r w:rsidRPr="007947BA">
            <w:rPr>
              <w:rFonts w:ascii="DIN Next LT Arabic" w:hAnsi="DIN Next LT Arabic" w:cs="DIN Next LT Arabic"/>
              <w:sz w:val="20"/>
              <w:szCs w:val="20"/>
            </w:rPr>
            <w:fldChar w:fldCharType="separate"/>
          </w:r>
          <w:r w:rsidR="002E1EE6">
            <w:rPr>
              <w:rFonts w:ascii="DIN Next LT Arabic" w:hAnsi="DIN Next LT Arabic" w:cs="DIN Next LT Arabic"/>
              <w:noProof/>
              <w:sz w:val="20"/>
              <w:szCs w:val="20"/>
              <w:rtl/>
            </w:rPr>
            <w:t>51</w:t>
          </w:r>
          <w:r w:rsidRPr="007947BA">
            <w:rPr>
              <w:rFonts w:ascii="DIN Next LT Arabic" w:hAnsi="DIN Next LT Arabic" w:cs="DIN Next LT Arabic"/>
              <w:sz w:val="20"/>
              <w:szCs w:val="20"/>
            </w:rPr>
            <w:fldChar w:fldCharType="end"/>
          </w:r>
        </w:p>
      </w:tc>
      <w:tc>
        <w:tcPr>
          <w:tcW w:w="2536" w:type="dxa"/>
          <w:shd w:val="clear" w:color="auto" w:fill="auto"/>
          <w:vAlign w:val="center"/>
        </w:tcPr>
        <w:p w14:paraId="0F30BB11" w14:textId="77777777" w:rsidR="00340EB6" w:rsidRPr="007947BA" w:rsidRDefault="00340EB6" w:rsidP="003248F9">
          <w:pPr>
            <w:tabs>
              <w:tab w:val="left" w:pos="110"/>
            </w:tabs>
            <w:bidi/>
            <w:ind w:left="144"/>
            <w:jc w:val="center"/>
            <w:rPr>
              <w:rFonts w:ascii="DIN Next LT Arabic" w:hAnsi="DIN Next LT Arabic" w:cs="DIN Next LT Arabic"/>
              <w:sz w:val="20"/>
              <w:szCs w:val="20"/>
            </w:rPr>
          </w:pPr>
          <w:r w:rsidRPr="007947BA">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B85291B" w14:textId="77777777" w:rsidR="00340EB6" w:rsidRPr="007947BA" w:rsidRDefault="00340EB6" w:rsidP="003248F9">
          <w:pPr>
            <w:tabs>
              <w:tab w:val="left" w:pos="-630"/>
            </w:tabs>
            <w:bidi/>
            <w:ind w:left="144"/>
            <w:jc w:val="center"/>
            <w:rPr>
              <w:rFonts w:ascii="DIN Next LT Arabic" w:hAnsi="DIN Next LT Arabic" w:cs="DIN Next LT Arabic"/>
              <w:sz w:val="20"/>
              <w:szCs w:val="20"/>
            </w:rPr>
          </w:pPr>
          <w:r w:rsidRPr="007947BA">
            <w:rPr>
              <w:rFonts w:ascii="DIN Next LT Arabic" w:hAnsi="DIN Next LT Arabic" w:cs="DIN Next LT Arabic"/>
              <w:sz w:val="20"/>
              <w:szCs w:val="20"/>
              <w:rtl/>
            </w:rPr>
            <w:t>رقم النسخة: الأولى</w:t>
          </w:r>
        </w:p>
      </w:tc>
      <w:tc>
        <w:tcPr>
          <w:tcW w:w="2537" w:type="dxa"/>
          <w:shd w:val="clear" w:color="auto" w:fill="auto"/>
          <w:vAlign w:val="center"/>
        </w:tcPr>
        <w:p w14:paraId="1E86D7EA" w14:textId="4653E683" w:rsidR="00340EB6" w:rsidRPr="007947BA" w:rsidRDefault="00340EB6" w:rsidP="008D33B0">
          <w:pPr>
            <w:tabs>
              <w:tab w:val="left" w:pos="314"/>
            </w:tabs>
            <w:bidi/>
            <w:ind w:left="144"/>
            <w:jc w:val="center"/>
            <w:rPr>
              <w:rFonts w:ascii="DIN Next LT Arabic" w:hAnsi="DIN Next LT Arabic" w:cs="DIN Next LT Arabic"/>
              <w:sz w:val="20"/>
              <w:szCs w:val="20"/>
            </w:rPr>
          </w:pPr>
          <w:r w:rsidRPr="007947BA">
            <w:rPr>
              <w:rFonts w:ascii="DIN Next LT Arabic" w:hAnsi="DIN Next LT Arabic" w:cs="DIN Next LT Arabic"/>
              <w:sz w:val="20"/>
              <w:szCs w:val="20"/>
              <w:rtl/>
            </w:rPr>
            <w:t xml:space="preserve">رقم </w:t>
          </w:r>
          <w:r>
            <w:rPr>
              <w:rFonts w:ascii="DIN Next LT Arabic" w:hAnsi="DIN Next LT Arabic" w:cs="DIN Next LT Arabic"/>
              <w:sz w:val="20"/>
              <w:szCs w:val="20"/>
              <w:rtl/>
            </w:rPr>
            <w:t>الاتفاقية</w:t>
          </w:r>
          <w:r w:rsidRPr="007947BA">
            <w:rPr>
              <w:rFonts w:ascii="DIN Next LT Arabic" w:hAnsi="DIN Next LT Arabic" w:cs="DIN Next LT Arabic"/>
              <w:sz w:val="20"/>
              <w:szCs w:val="20"/>
              <w:rtl/>
            </w:rPr>
            <w:t>:___________</w:t>
          </w:r>
        </w:p>
      </w:tc>
    </w:tr>
  </w:tbl>
  <w:p w14:paraId="7FCF6DDB" w14:textId="6014DC63" w:rsidR="00340EB6" w:rsidRPr="00F04D16" w:rsidRDefault="00340EB6" w:rsidP="007C1108">
    <w:pPr>
      <w:bidi/>
      <w:ind w:left="144"/>
      <w:rPr>
        <w:rFonts w:ascii="Calibri" w:hAnsi="Calibri"/>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340EB6" w:rsidRPr="00F35F27" w14:paraId="4177C27D" w14:textId="77777777" w:rsidTr="00D11105">
      <w:trPr>
        <w:cantSplit/>
        <w:trHeight w:val="259"/>
        <w:jc w:val="center"/>
      </w:trPr>
      <w:tc>
        <w:tcPr>
          <w:tcW w:w="2536" w:type="dxa"/>
          <w:vAlign w:val="center"/>
        </w:tcPr>
        <w:p w14:paraId="59427AC9" w14:textId="4A3A03C6" w:rsidR="00340EB6" w:rsidRPr="002B41EC" w:rsidRDefault="00340EB6" w:rsidP="000B3C7B">
          <w:pPr>
            <w:tabs>
              <w:tab w:val="left" w:pos="110"/>
            </w:tabs>
            <w:bidi/>
            <w:ind w:left="144"/>
            <w:jc w:val="center"/>
            <w:rPr>
              <w:rFonts w:ascii="DIN Next LT Arabic" w:eastAsiaTheme="majorEastAsia" w:hAnsi="DIN Next LT Arabic" w:cs="DIN Next LT Arabic"/>
              <w:sz w:val="20"/>
              <w:szCs w:val="20"/>
            </w:rPr>
          </w:pPr>
          <w:r w:rsidRPr="002B41EC">
            <w:rPr>
              <w:rFonts w:ascii="DIN Next LT Arabic" w:hAnsi="DIN Next LT Arabic" w:cs="DIN Next LT Arabic"/>
              <w:sz w:val="20"/>
              <w:szCs w:val="20"/>
              <w:rtl/>
            </w:rPr>
            <w:t>رقم الصفحة</w:t>
          </w:r>
          <w:r w:rsidRPr="002B41EC">
            <w:rPr>
              <w:rFonts w:ascii="DIN Next LT Arabic" w:hAnsi="DIN Next LT Arabic" w:cs="DIN Next LT Arabic"/>
              <w:sz w:val="20"/>
              <w:szCs w:val="20"/>
            </w:rPr>
            <w:br/>
          </w:r>
          <w:r w:rsidRPr="002B41EC">
            <w:rPr>
              <w:rFonts w:ascii="DIN Next LT Arabic" w:hAnsi="DIN Next LT Arabic" w:cs="DIN Next LT Arabic"/>
              <w:sz w:val="20"/>
              <w:szCs w:val="20"/>
            </w:rPr>
            <w:fldChar w:fldCharType="begin"/>
          </w:r>
          <w:r w:rsidRPr="002B41EC">
            <w:rPr>
              <w:rFonts w:ascii="DIN Next LT Arabic" w:hAnsi="DIN Next LT Arabic" w:cs="DIN Next LT Arabic"/>
              <w:sz w:val="20"/>
              <w:szCs w:val="20"/>
            </w:rPr>
            <w:instrText xml:space="preserve"> PAGE </w:instrText>
          </w:r>
          <w:r w:rsidRPr="002B41EC">
            <w:rPr>
              <w:rFonts w:ascii="DIN Next LT Arabic" w:hAnsi="DIN Next LT Arabic" w:cs="DIN Next LT Arabic"/>
              <w:sz w:val="20"/>
              <w:szCs w:val="20"/>
            </w:rPr>
            <w:fldChar w:fldCharType="separate"/>
          </w:r>
          <w:r w:rsidR="00BA69D9">
            <w:rPr>
              <w:rFonts w:ascii="DIN Next LT Arabic" w:hAnsi="DIN Next LT Arabic" w:cs="DIN Next LT Arabic"/>
              <w:noProof/>
              <w:sz w:val="20"/>
              <w:szCs w:val="20"/>
              <w:rtl/>
            </w:rPr>
            <w:t>1</w:t>
          </w:r>
          <w:r w:rsidRPr="002B41EC">
            <w:rPr>
              <w:rFonts w:ascii="DIN Next LT Arabic" w:hAnsi="DIN Next LT Arabic" w:cs="DIN Next LT Arabic"/>
              <w:sz w:val="20"/>
              <w:szCs w:val="20"/>
            </w:rPr>
            <w:fldChar w:fldCharType="end"/>
          </w:r>
          <w:r w:rsidRPr="002B41EC">
            <w:rPr>
              <w:rFonts w:ascii="DIN Next LT Arabic" w:hAnsi="DIN Next LT Arabic" w:cs="DIN Next LT Arabic"/>
              <w:sz w:val="20"/>
              <w:szCs w:val="20"/>
            </w:rPr>
            <w:t xml:space="preserve"> </w:t>
          </w:r>
          <w:r w:rsidRPr="002B41EC">
            <w:rPr>
              <w:rFonts w:ascii="DIN Next LT Arabic" w:hAnsi="DIN Next LT Arabic" w:cs="DIN Next LT Arabic"/>
              <w:sz w:val="20"/>
              <w:szCs w:val="20"/>
              <w:rtl/>
            </w:rPr>
            <w:t xml:space="preserve">من </w:t>
          </w:r>
          <w:r w:rsidRPr="002B41EC">
            <w:rPr>
              <w:rFonts w:ascii="DIN Next LT Arabic" w:hAnsi="DIN Next LT Arabic" w:cs="DIN Next LT Arabic"/>
              <w:sz w:val="20"/>
              <w:szCs w:val="20"/>
            </w:rPr>
            <w:fldChar w:fldCharType="begin"/>
          </w:r>
          <w:r w:rsidRPr="002B41EC">
            <w:rPr>
              <w:rFonts w:ascii="DIN Next LT Arabic" w:hAnsi="DIN Next LT Arabic" w:cs="DIN Next LT Arabic"/>
              <w:sz w:val="20"/>
              <w:szCs w:val="20"/>
            </w:rPr>
            <w:instrText xml:space="preserve"> NUMPAGES </w:instrText>
          </w:r>
          <w:r w:rsidRPr="002B41EC">
            <w:rPr>
              <w:rFonts w:ascii="DIN Next LT Arabic" w:hAnsi="DIN Next LT Arabic" w:cs="DIN Next LT Arabic"/>
              <w:sz w:val="20"/>
              <w:szCs w:val="20"/>
            </w:rPr>
            <w:fldChar w:fldCharType="separate"/>
          </w:r>
          <w:r w:rsidR="00BA69D9">
            <w:rPr>
              <w:rFonts w:ascii="DIN Next LT Arabic" w:hAnsi="DIN Next LT Arabic" w:cs="DIN Next LT Arabic"/>
              <w:noProof/>
              <w:sz w:val="20"/>
              <w:szCs w:val="20"/>
              <w:rtl/>
            </w:rPr>
            <w:t>1</w:t>
          </w:r>
          <w:r w:rsidRPr="002B41EC">
            <w:rPr>
              <w:rFonts w:ascii="DIN Next LT Arabic" w:hAnsi="DIN Next LT Arabic" w:cs="DIN Next LT Arabic"/>
              <w:sz w:val="20"/>
              <w:szCs w:val="20"/>
            </w:rPr>
            <w:fldChar w:fldCharType="end"/>
          </w:r>
        </w:p>
      </w:tc>
      <w:tc>
        <w:tcPr>
          <w:tcW w:w="2536" w:type="dxa"/>
          <w:shd w:val="clear" w:color="auto" w:fill="auto"/>
          <w:vAlign w:val="center"/>
        </w:tcPr>
        <w:p w14:paraId="666D4529" w14:textId="77777777" w:rsidR="00340EB6" w:rsidRPr="002B41EC" w:rsidRDefault="00340EB6" w:rsidP="000B3C7B">
          <w:pPr>
            <w:tabs>
              <w:tab w:val="left" w:pos="110"/>
            </w:tabs>
            <w:bidi/>
            <w:ind w:left="144"/>
            <w:jc w:val="center"/>
            <w:rPr>
              <w:rFonts w:ascii="DIN Next LT Arabic" w:hAnsi="DIN Next LT Arabic" w:cs="DIN Next LT Arabic"/>
              <w:sz w:val="20"/>
              <w:szCs w:val="20"/>
            </w:rPr>
          </w:pPr>
          <w:r w:rsidRPr="002B41EC">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0903356D" w14:textId="77777777" w:rsidR="00340EB6" w:rsidRPr="002B41EC" w:rsidRDefault="00340EB6" w:rsidP="000B3C7B">
          <w:pPr>
            <w:tabs>
              <w:tab w:val="left" w:pos="-630"/>
            </w:tabs>
            <w:bidi/>
            <w:ind w:left="144"/>
            <w:jc w:val="center"/>
            <w:rPr>
              <w:rFonts w:ascii="DIN Next LT Arabic" w:hAnsi="DIN Next LT Arabic" w:cs="DIN Next LT Arabic"/>
              <w:sz w:val="20"/>
              <w:szCs w:val="20"/>
            </w:rPr>
          </w:pPr>
          <w:r w:rsidRPr="002B41EC">
            <w:rPr>
              <w:rFonts w:ascii="DIN Next LT Arabic" w:hAnsi="DIN Next LT Arabic" w:cs="DIN Next LT Arabic"/>
              <w:sz w:val="20"/>
              <w:szCs w:val="20"/>
              <w:rtl/>
            </w:rPr>
            <w:t>رقم النسخة: الأولى</w:t>
          </w:r>
        </w:p>
      </w:tc>
      <w:tc>
        <w:tcPr>
          <w:tcW w:w="2537" w:type="dxa"/>
          <w:shd w:val="clear" w:color="auto" w:fill="auto"/>
          <w:vAlign w:val="center"/>
        </w:tcPr>
        <w:p w14:paraId="5B254FEB" w14:textId="1BBEFF9E" w:rsidR="00340EB6" w:rsidRPr="002B41EC" w:rsidRDefault="00340EB6" w:rsidP="00F35F27">
          <w:pPr>
            <w:tabs>
              <w:tab w:val="left" w:pos="314"/>
            </w:tabs>
            <w:bidi/>
            <w:ind w:left="144"/>
            <w:jc w:val="center"/>
            <w:rPr>
              <w:rFonts w:ascii="DIN Next LT Arabic" w:hAnsi="DIN Next LT Arabic" w:cs="DIN Next LT Arabic"/>
              <w:sz w:val="20"/>
              <w:szCs w:val="20"/>
            </w:rPr>
          </w:pPr>
          <w:r w:rsidRPr="002B41EC">
            <w:rPr>
              <w:rFonts w:ascii="DIN Next LT Arabic" w:hAnsi="DIN Next LT Arabic" w:cs="DIN Next LT Arabic"/>
              <w:sz w:val="20"/>
              <w:szCs w:val="20"/>
              <w:rtl/>
            </w:rPr>
            <w:t xml:space="preserve">رقم </w:t>
          </w:r>
          <w:r>
            <w:rPr>
              <w:rFonts w:ascii="DIN Next LT Arabic" w:hAnsi="DIN Next LT Arabic" w:cs="DIN Next LT Arabic"/>
              <w:sz w:val="20"/>
              <w:szCs w:val="20"/>
              <w:rtl/>
            </w:rPr>
            <w:t>الاتفاقية</w:t>
          </w:r>
          <w:r w:rsidRPr="002B41EC">
            <w:rPr>
              <w:rFonts w:ascii="DIN Next LT Arabic" w:hAnsi="DIN Next LT Arabic" w:cs="DIN Next LT Arabic"/>
              <w:sz w:val="20"/>
              <w:szCs w:val="20"/>
              <w:rtl/>
            </w:rPr>
            <w:t>:___________</w:t>
          </w:r>
        </w:p>
      </w:tc>
    </w:tr>
  </w:tbl>
  <w:p w14:paraId="2A6D0044" w14:textId="77777777" w:rsidR="00340EB6" w:rsidRPr="00F35F27" w:rsidRDefault="00340EB6" w:rsidP="00F35F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3D117AF" w14:textId="77777777" w:rsidR="00DB19E5" w:rsidRDefault="00DB19E5" w:rsidP="00512E7D">
      <w:r>
        <w:separator/>
      </w:r>
    </w:p>
    <w:p w14:paraId="27864B33" w14:textId="77777777" w:rsidR="00DB19E5" w:rsidRDefault="00DB19E5"/>
  </w:footnote>
  <w:footnote w:type="continuationSeparator" w:id="0">
    <w:p w14:paraId="1BB5177E" w14:textId="77777777" w:rsidR="00DB19E5" w:rsidRDefault="00DB19E5" w:rsidP="00512E7D">
      <w:r>
        <w:continuationSeparator/>
      </w:r>
    </w:p>
    <w:p w14:paraId="0D52F460" w14:textId="77777777" w:rsidR="00DB19E5" w:rsidRDefault="00DB19E5"/>
  </w:footnote>
  <w:footnote w:type="continuationNotice" w:id="1">
    <w:p w14:paraId="38332F1C" w14:textId="77777777" w:rsidR="00DB19E5" w:rsidRDefault="00DB19E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C0D7C3" w14:textId="77777777" w:rsidR="00340EB6" w:rsidRDefault="00340EB6">
    <w:pPr>
      <w:pStyle w:val="Header"/>
    </w:pPr>
    <w:r>
      <w:rPr>
        <w:noProof/>
      </w:rPr>
      <mc:AlternateContent>
        <mc:Choice Requires="wps">
          <w:drawing>
            <wp:anchor distT="0" distB="0" distL="114300" distR="114300" simplePos="0" relativeHeight="251657728" behindDoc="1" locked="0" layoutInCell="0" allowOverlap="1" wp14:anchorId="5C59DF4C" wp14:editId="7ED84025">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69EDCF6" w14:textId="77777777" w:rsidR="00340EB6" w:rsidRDefault="00340EB6"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C59DF4C"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rR9AEAAMU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" o:allowincell="f" filled="f" stroked="f">
              <o:lock v:ext="edit" shapetype="t"/>
              <v:textbox style="mso-fit-shape-to-text:t">
                <w:txbxContent>
                  <w:p w14:paraId="069EDCF6" w14:textId="77777777" w:rsidR="00340EB6" w:rsidRDefault="00340EB6"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921CDF7" wp14:editId="30E766C1">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6AEC46E" w14:textId="77777777" w:rsidR="00340EB6" w:rsidRDefault="00340EB6"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921CDF7"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F9w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" o:allowincell="f" filled="f" stroked="f">
              <o:lock v:ext="edit" shapetype="t"/>
              <v:textbox style="mso-fit-shape-to-text:t">
                <w:txbxContent>
                  <w:p w14:paraId="76AEC46E" w14:textId="77777777" w:rsidR="00340EB6" w:rsidRDefault="00340EB6"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1C222B35" w14:textId="77777777" w:rsidR="00340EB6" w:rsidRDefault="00340EB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223A19" w14:textId="77777777" w:rsidR="00340EB6" w:rsidRPr="0019618F" w:rsidRDefault="00340EB6" w:rsidP="00F35F27">
    <w:pPr>
      <w:pStyle w:val="Header"/>
      <w:tabs>
        <w:tab w:val="clear" w:pos="4680"/>
        <w:tab w:val="clear" w:pos="9360"/>
        <w:tab w:val="right" w:pos="9905"/>
      </w:tabs>
      <w:bidi/>
      <w:rPr>
        <w:rFonts w:ascii="DIN Next LT Arabic" w:hAnsi="DIN Next LT Arabic" w:cs="DIN Next LT Arabic"/>
        <w:rtl/>
      </w:rPr>
    </w:pPr>
    <w:r w:rsidRPr="0019618F">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385DD4C7" wp14:editId="02B8A7E5">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1FB762" w14:textId="77777777" w:rsidR="00340EB6" w:rsidRPr="000B3C7B" w:rsidRDefault="00340EB6" w:rsidP="00F35F27">
                          <w:pPr>
                            <w:bidi/>
                            <w:jc w:val="center"/>
                            <w:rPr>
                              <w:rFonts w:ascii="DIN Next LT Arabic" w:hAnsi="DIN Next LT Arabic"/>
                              <w:sz w:val="28"/>
                            </w:rPr>
                          </w:pPr>
                          <w:r w:rsidRPr="000B3C7B">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5DD4C7" id="Rounded Rectangle 1" o:spid="_x0000_s1028"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" fillcolor="#272727 [2749]" strokecolor="#111b24 [1604]" strokeweight="2pt">
              <v:path arrowok="t"/>
              <v:textbox>
                <w:txbxContent>
                  <w:p w14:paraId="441FB762" w14:textId="77777777" w:rsidR="00340EB6" w:rsidRPr="000B3C7B" w:rsidRDefault="00340EB6" w:rsidP="00F35F27">
                    <w:pPr>
                      <w:bidi/>
                      <w:jc w:val="center"/>
                      <w:rPr>
                        <w:rFonts w:ascii="DIN Next LT Arabic" w:hAnsi="DIN Next LT Arabic"/>
                        <w:sz w:val="28"/>
                      </w:rPr>
                    </w:pPr>
                    <w:r w:rsidRPr="000B3C7B">
                      <w:rPr>
                        <w:rFonts w:ascii="DIN Next LT Arabic" w:hAnsi="DIN Next LT Arabic" w:cs="DIN Next LT Arabic"/>
                        <w:sz w:val="28"/>
                        <w:szCs w:val="28"/>
                        <w:rtl/>
                      </w:rPr>
                      <w:t>شعار الجهة</w:t>
                    </w:r>
                  </w:p>
                </w:txbxContent>
              </v:textbox>
            </v:roundrect>
          </w:pict>
        </mc:Fallback>
      </mc:AlternateContent>
    </w:r>
    <w:r w:rsidRPr="0019618F">
      <w:rPr>
        <w:rFonts w:ascii="DIN Next LT Arabic" w:hAnsi="DIN Next LT Arabic" w:cs="DIN Next LT Arabic"/>
        <w:rtl/>
      </w:rPr>
      <w:t>المملكة العربية السعودية</w:t>
    </w:r>
  </w:p>
  <w:p w14:paraId="781BB94E" w14:textId="77777777" w:rsidR="00340EB6" w:rsidRPr="0019618F" w:rsidRDefault="00340EB6" w:rsidP="00F35F27">
    <w:pPr>
      <w:pStyle w:val="Header"/>
      <w:tabs>
        <w:tab w:val="clear" w:pos="4680"/>
        <w:tab w:val="clear" w:pos="9360"/>
        <w:tab w:val="right" w:pos="9905"/>
      </w:tabs>
      <w:bidi/>
      <w:rPr>
        <w:rFonts w:ascii="DIN Next LT Arabic" w:hAnsi="DIN Next LT Arabic" w:cs="DIN Next LT Arabic"/>
        <w:rtl/>
      </w:rPr>
    </w:pPr>
    <w:r w:rsidRPr="0019618F">
      <w:rPr>
        <w:rFonts w:ascii="DIN Next LT Arabic" w:hAnsi="DIN Next LT Arabic" w:cs="DIN Next LT Arabic"/>
        <w:rtl/>
      </w:rPr>
      <w:t>اسم الجهة الحكومية</w:t>
    </w:r>
  </w:p>
  <w:p w14:paraId="67A4471F" w14:textId="3BDB8929" w:rsidR="00340EB6" w:rsidRPr="00FB5C87" w:rsidRDefault="00340EB6" w:rsidP="00FB5C87">
    <w:pPr>
      <w:pStyle w:val="Header"/>
      <w:tabs>
        <w:tab w:val="clear" w:pos="4680"/>
        <w:tab w:val="clear" w:pos="9360"/>
        <w:tab w:val="right" w:pos="9905"/>
      </w:tabs>
      <w:bidi/>
      <w:rPr>
        <w:rFonts w:ascii="DIN Next LT Arabic" w:hAnsi="DIN Next LT Arabic" w:cs="DIN Next LT Arabic"/>
      </w:rPr>
    </w:pPr>
    <w:r>
      <w:rPr>
        <w:rFonts w:ascii="DIN Next LT Arabic" w:hAnsi="DIN Next LT Arabic" w:cs="DIN Next LT Arabic" w:hint="cs"/>
        <w:rtl/>
      </w:rPr>
      <w:t>اتفاقية إطارية للخدمات الاستشارية</w:t>
    </w:r>
  </w:p>
  <w:p w14:paraId="244962E7" w14:textId="77777777" w:rsidR="00340EB6" w:rsidRPr="00F35F27" w:rsidRDefault="00340EB6" w:rsidP="00F35F2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DD729D" w14:textId="77777777" w:rsidR="00340EB6" w:rsidRPr="009A59F8" w:rsidRDefault="00340EB6" w:rsidP="00F56C19">
    <w:pPr>
      <w:pStyle w:val="Header"/>
      <w:tabs>
        <w:tab w:val="clear" w:pos="4680"/>
        <w:tab w:val="clear" w:pos="9360"/>
        <w:tab w:val="right" w:pos="9905"/>
      </w:tabs>
      <w:bidi/>
      <w:rPr>
        <w:rFonts w:ascii="DIN Next LT Arabic" w:hAnsi="DIN Next LT Arabic" w:cs="DIN Next LT Arabic"/>
        <w:rtl/>
      </w:rPr>
    </w:pPr>
    <w:r w:rsidRPr="009A59F8">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010DA841" wp14:editId="03FC719A">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85CACE7" w14:textId="77777777" w:rsidR="00340EB6" w:rsidRPr="00920847" w:rsidRDefault="00340EB6" w:rsidP="00F56C19">
                          <w:pPr>
                            <w:bidi/>
                            <w:jc w:val="center"/>
                            <w:rPr>
                              <w:rFonts w:ascii="DIN Next LT Arabic" w:hAnsi="DIN Next LT Arabic"/>
                              <w:sz w:val="28"/>
                            </w:rPr>
                          </w:pPr>
                          <w:r w:rsidRPr="00920847">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0DA841" id="Rounded Rectangle 4" o:spid="_x0000_s1029"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C6ABHI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785CACE7" w14:textId="77777777" w:rsidR="00340EB6" w:rsidRPr="00920847" w:rsidRDefault="00340EB6" w:rsidP="00F56C19">
                    <w:pPr>
                      <w:bidi/>
                      <w:jc w:val="center"/>
                      <w:rPr>
                        <w:rFonts w:ascii="DIN Next LT Arabic" w:hAnsi="DIN Next LT Arabic"/>
                        <w:sz w:val="28"/>
                      </w:rPr>
                    </w:pPr>
                    <w:r w:rsidRPr="00920847">
                      <w:rPr>
                        <w:rFonts w:ascii="DIN Next LT Arabic" w:hAnsi="DIN Next LT Arabic" w:cs="DIN Next LT Arabic"/>
                        <w:sz w:val="28"/>
                        <w:szCs w:val="28"/>
                        <w:rtl/>
                      </w:rPr>
                      <w:t>شعار الجهة</w:t>
                    </w:r>
                  </w:p>
                </w:txbxContent>
              </v:textbox>
            </v:roundrect>
          </w:pict>
        </mc:Fallback>
      </mc:AlternateContent>
    </w:r>
    <w:r w:rsidRPr="009A59F8">
      <w:rPr>
        <w:rFonts w:ascii="DIN Next LT Arabic" w:hAnsi="DIN Next LT Arabic" w:cs="DIN Next LT Arabic"/>
        <w:rtl/>
      </w:rPr>
      <w:t>المملكة العربية السعودية</w:t>
    </w:r>
  </w:p>
  <w:p w14:paraId="0E829B00" w14:textId="77777777" w:rsidR="00340EB6" w:rsidRPr="009A59F8" w:rsidRDefault="00340EB6" w:rsidP="00F35F27">
    <w:pPr>
      <w:pStyle w:val="Header"/>
      <w:tabs>
        <w:tab w:val="clear" w:pos="4680"/>
        <w:tab w:val="clear" w:pos="9360"/>
        <w:tab w:val="right" w:pos="9905"/>
      </w:tabs>
      <w:bidi/>
      <w:rPr>
        <w:rFonts w:ascii="DIN Next LT Arabic" w:hAnsi="DIN Next LT Arabic" w:cs="DIN Next LT Arabic"/>
        <w:rtl/>
      </w:rPr>
    </w:pPr>
    <w:r w:rsidRPr="009A59F8">
      <w:rPr>
        <w:rFonts w:ascii="DIN Next LT Arabic" w:hAnsi="DIN Next LT Arabic" w:cs="DIN Next LT Arabic"/>
        <w:rtl/>
      </w:rPr>
      <w:t>اسم الجهة الحكومية</w:t>
    </w:r>
  </w:p>
  <w:p w14:paraId="4380F7B0" w14:textId="0A195992" w:rsidR="00340EB6" w:rsidRDefault="00340EB6" w:rsidP="00920847">
    <w:pPr>
      <w:pStyle w:val="Header"/>
      <w:tabs>
        <w:tab w:val="clear" w:pos="4680"/>
        <w:tab w:val="clear" w:pos="9360"/>
        <w:tab w:val="right" w:pos="9905"/>
      </w:tabs>
      <w:bidi/>
      <w:rPr>
        <w:rFonts w:ascii="DIN Next LT Arabic" w:hAnsi="DIN Next LT Arabic" w:cs="DIN Next LT Arabic"/>
        <w:rtl/>
      </w:rPr>
    </w:pPr>
    <w:r>
      <w:rPr>
        <w:rFonts w:ascii="DIN Next LT Arabic" w:hAnsi="DIN Next LT Arabic" w:cs="DIN Next LT Arabic" w:hint="cs"/>
        <w:rtl/>
      </w:rPr>
      <w:t>اتفاقية إطارية للخدمات الاستشارية</w:t>
    </w:r>
  </w:p>
  <w:p w14:paraId="6315D695" w14:textId="0F8B1464" w:rsidR="00340EB6" w:rsidRDefault="00340EB6" w:rsidP="00DF555D">
    <w:pPr>
      <w:pStyle w:val="Header"/>
      <w:tabs>
        <w:tab w:val="clear" w:pos="4680"/>
        <w:tab w:val="clear" w:pos="9360"/>
        <w:tab w:val="right" w:pos="9905"/>
      </w:tabs>
      <w:bidi/>
      <w:rPr>
        <w:rFonts w:ascii="DIN Next LT Arabic" w:hAnsi="DIN Next LT Arabic" w:cs="DIN Next LT Arabic"/>
        <w:rtl/>
      </w:rPr>
    </w:pPr>
  </w:p>
  <w:p w14:paraId="6599F29A" w14:textId="5905D67F" w:rsidR="00340EB6" w:rsidRPr="009A59F8" w:rsidRDefault="00340EB6" w:rsidP="00DF555D">
    <w:pPr>
      <w:pStyle w:val="Header"/>
      <w:tabs>
        <w:tab w:val="clear" w:pos="4680"/>
        <w:tab w:val="clear" w:pos="9360"/>
        <w:tab w:val="right" w:pos="9905"/>
      </w:tabs>
      <w:bidi/>
      <w:rPr>
        <w:rFonts w:ascii="DIN Next LT Arabic" w:hAnsi="DIN Next LT Arabic" w:cs="DIN Next LT Arabic"/>
        <w:rtl/>
      </w:rPr>
    </w:pPr>
  </w:p>
  <w:p w14:paraId="45AAE69D" w14:textId="69FE4316" w:rsidR="00340EB6" w:rsidRPr="00F04D16" w:rsidRDefault="00340EB6" w:rsidP="007E375B">
    <w:pPr>
      <w:pStyle w:val="Header"/>
      <w:tabs>
        <w:tab w:val="clear" w:pos="4680"/>
        <w:tab w:val="clear" w:pos="9360"/>
        <w:tab w:val="right" w:pos="9905"/>
      </w:tabs>
      <w:bid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5124319"/>
    <w:multiLevelType w:val="hybridMultilevel"/>
    <w:tmpl w:val="4546D954"/>
    <w:lvl w:ilvl="0" w:tplc="1056249E">
      <w:start w:val="1"/>
      <w:numFmt w:val="arabicAbjad"/>
      <w:lvlText w:val="%1."/>
      <w:lvlJc w:val="left"/>
      <w:pPr>
        <w:ind w:left="864" w:hanging="504"/>
      </w:pPr>
      <w:rPr>
        <w:rFonts w:hint="default"/>
        <w:b w:val="0"/>
        <w:bCs w:val="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4B39B3"/>
    <w:multiLevelType w:val="hybridMultilevel"/>
    <w:tmpl w:val="FF7E447A"/>
    <w:lvl w:ilvl="0" w:tplc="32B6B8D2">
      <w:start w:val="6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FB225A"/>
    <w:multiLevelType w:val="hybridMultilevel"/>
    <w:tmpl w:val="503A1DE0"/>
    <w:lvl w:ilvl="0" w:tplc="781E9AE2">
      <w:start w:val="1"/>
      <w:numFmt w:val="arabicAbjad"/>
      <w:lvlText w:val="%1."/>
      <w:lvlJc w:val="left"/>
      <w:pPr>
        <w:ind w:left="864" w:hanging="504"/>
      </w:pPr>
      <w:rPr>
        <w:rFonts w:ascii="DIN Next LT Arabic" w:hAnsi="DIN Next LT Arabic" w:cs="DIN Next LT Arabic" w:hint="default"/>
        <w:color w:val="000000" w:themeColor="text1"/>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60E0166"/>
    <w:multiLevelType w:val="hybridMultilevel"/>
    <w:tmpl w:val="8F682C3C"/>
    <w:lvl w:ilvl="0" w:tplc="212CD818">
      <w:start w:val="1"/>
      <w:numFmt w:val="arabicAbjad"/>
      <w:lvlText w:val="%1."/>
      <w:lvlJc w:val="left"/>
      <w:pPr>
        <w:ind w:left="864" w:hanging="504"/>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9C202AE"/>
    <w:multiLevelType w:val="hybridMultilevel"/>
    <w:tmpl w:val="47ECA990"/>
    <w:lvl w:ilvl="0" w:tplc="AD148C3C">
      <w:start w:val="1"/>
      <w:numFmt w:val="arabicAbjad"/>
      <w:lvlText w:val="%1."/>
      <w:lvlJc w:val="left"/>
      <w:pPr>
        <w:ind w:left="864" w:hanging="504"/>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A156773"/>
    <w:multiLevelType w:val="multilevel"/>
    <w:tmpl w:val="0074C0E4"/>
    <w:lvl w:ilvl="0">
      <w:start w:val="41"/>
      <w:numFmt w:val="decimal"/>
      <w:lvlText w:val="%1"/>
      <w:lvlJc w:val="left"/>
      <w:pPr>
        <w:ind w:left="360" w:hanging="360"/>
      </w:pPr>
      <w:rPr>
        <w:rFonts w:ascii="DIN Next LT Arabic" w:hAnsi="DIN Next LT Arabic" w:cs="DIN Next LT Arabic" w:hint="default"/>
        <w:b w:val="0"/>
        <w:bCs/>
        <w:color w:val="000000" w:themeColor="text1"/>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0BFC688F"/>
    <w:multiLevelType w:val="hybridMultilevel"/>
    <w:tmpl w:val="5FC8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C7E6F12"/>
    <w:multiLevelType w:val="hybridMultilevel"/>
    <w:tmpl w:val="DCD2E96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3"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3C40214"/>
    <w:multiLevelType w:val="multilevel"/>
    <w:tmpl w:val="BD7A6106"/>
    <w:lvl w:ilvl="0">
      <w:start w:val="44"/>
      <w:numFmt w:val="decimal"/>
      <w:lvlText w:val="%1"/>
      <w:lvlJc w:val="left"/>
      <w:pPr>
        <w:ind w:left="360" w:hanging="360"/>
      </w:pPr>
      <w:rPr>
        <w:rFonts w:ascii="DIN Next LT Arabic" w:hAnsi="DIN Next LT Arabic" w:cs="DIN Next LT Arabic" w:hint="default"/>
        <w:b w:val="0"/>
        <w:bCs/>
        <w:color w:val="000000" w:themeColor="text1"/>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186047B0"/>
    <w:multiLevelType w:val="hybridMultilevel"/>
    <w:tmpl w:val="8E804F04"/>
    <w:lvl w:ilvl="0" w:tplc="B8C637BE">
      <w:start w:val="1"/>
      <w:numFmt w:val="arabicAbjad"/>
      <w:lvlText w:val="%1."/>
      <w:lvlJc w:val="left"/>
      <w:pPr>
        <w:ind w:left="864" w:hanging="504"/>
      </w:pPr>
      <w:rPr>
        <w:rFonts w:ascii="DIN Next LT Arabic" w:hAnsi="DIN Next LT Arabic" w:cs="DIN Next LT Arabic"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1"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69B483C"/>
    <w:multiLevelType w:val="hybridMultilevel"/>
    <w:tmpl w:val="83EEE674"/>
    <w:lvl w:ilvl="0" w:tplc="18A620A4">
      <w:start w:val="1"/>
      <w:numFmt w:val="arabicAlpha"/>
      <w:lvlText w:val="%1."/>
      <w:lvlJc w:val="left"/>
      <w:pPr>
        <w:ind w:left="420" w:hanging="360"/>
      </w:pPr>
      <w:rPr>
        <w:rFonts w:hint="default"/>
        <w:color w:val="00B050"/>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3" w15:restartNumberingAfterBreak="0">
    <w:nsid w:val="28D70627"/>
    <w:multiLevelType w:val="multilevel"/>
    <w:tmpl w:val="B80E8E74"/>
    <w:lvl w:ilvl="0">
      <w:start w:val="57"/>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9415CF1"/>
    <w:multiLevelType w:val="multilevel"/>
    <w:tmpl w:val="D312E672"/>
    <w:lvl w:ilvl="0">
      <w:start w:val="75"/>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2B09336B"/>
    <w:multiLevelType w:val="multilevel"/>
    <w:tmpl w:val="5B68330C"/>
    <w:lvl w:ilvl="0">
      <w:start w:val="40"/>
      <w:numFmt w:val="decimal"/>
      <w:lvlText w:val="%1"/>
      <w:lvlJc w:val="left"/>
      <w:pPr>
        <w:ind w:left="360" w:hanging="360"/>
      </w:pPr>
      <w:rPr>
        <w:rFonts w:ascii="DIN Next LT Arabic" w:hAnsi="DIN Next LT Arabic" w:cs="DIN Next LT Arabic" w:hint="default"/>
        <w:b w:val="0"/>
        <w:bCs/>
        <w:color w:val="000000" w:themeColor="text1"/>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2E0949E0"/>
    <w:multiLevelType w:val="hybridMultilevel"/>
    <w:tmpl w:val="9AC29344"/>
    <w:lvl w:ilvl="0" w:tplc="20468426">
      <w:start w:val="1"/>
      <w:numFmt w:val="arabicAbjad"/>
      <w:lvlText w:val="%1."/>
      <w:lvlJc w:val="left"/>
      <w:pPr>
        <w:ind w:left="502"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7"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8"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31BD6AF9"/>
    <w:multiLevelType w:val="hybridMultilevel"/>
    <w:tmpl w:val="9AC29344"/>
    <w:lvl w:ilvl="0" w:tplc="20468426">
      <w:start w:val="1"/>
      <w:numFmt w:val="arabicAbjad"/>
      <w:lvlText w:val="%1."/>
      <w:lvlJc w:val="left"/>
      <w:pPr>
        <w:ind w:left="502"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30" w15:restartNumberingAfterBreak="0">
    <w:nsid w:val="32BD39BE"/>
    <w:multiLevelType w:val="multilevel"/>
    <w:tmpl w:val="4804376E"/>
    <w:lvl w:ilvl="0">
      <w:start w:val="66"/>
      <w:numFmt w:val="decimal"/>
      <w:lvlText w:val="%1"/>
      <w:lvlJc w:val="left"/>
      <w:pPr>
        <w:ind w:left="360" w:hanging="360"/>
      </w:pPr>
      <w:rPr>
        <w:rFonts w:ascii="DIN Next LT Arabic" w:hAnsi="DIN Next LT Arabic" w:cs="DIN Next LT Arabic" w:hint="default"/>
        <w:b w:val="0"/>
        <w:bCs/>
        <w:color w:val="000000" w:themeColor="text1"/>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5DD203F"/>
    <w:multiLevelType w:val="hybridMultilevel"/>
    <w:tmpl w:val="40382E1A"/>
    <w:lvl w:ilvl="0" w:tplc="E9DADC84">
      <w:start w:val="1"/>
      <w:numFmt w:val="arabicAbjad"/>
      <w:lvlText w:val="%1."/>
      <w:lvlJc w:val="left"/>
      <w:pPr>
        <w:ind w:left="864" w:hanging="504"/>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36F16996"/>
    <w:multiLevelType w:val="hybridMultilevel"/>
    <w:tmpl w:val="C5EED91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8F7C18B2">
      <w:start w:val="1"/>
      <w:numFmt w:val="decimal"/>
      <w:lvlText w:val="%4"/>
      <w:lvlJc w:val="left"/>
      <w:pPr>
        <w:ind w:left="450" w:hanging="360"/>
      </w:pPr>
      <w:rPr>
        <w:rFonts w:hint="default"/>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3BBD769D"/>
    <w:multiLevelType w:val="multilevel"/>
    <w:tmpl w:val="24E241E6"/>
    <w:lvl w:ilvl="0">
      <w:start w:val="68"/>
      <w:numFmt w:val="decimal"/>
      <w:lvlText w:val="%1"/>
      <w:lvlJc w:val="left"/>
      <w:pPr>
        <w:ind w:left="360" w:hanging="360"/>
      </w:pPr>
      <w:rPr>
        <w:rFonts w:ascii="DIN Next LT Arabic" w:hAnsi="DIN Next LT Arabic" w:cs="DIN Next LT Arabic" w:hint="default"/>
        <w:b w:val="0"/>
        <w:bCs/>
        <w:color w:val="000000" w:themeColor="text1"/>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3BEB7395"/>
    <w:multiLevelType w:val="hybridMultilevel"/>
    <w:tmpl w:val="47305DB4"/>
    <w:lvl w:ilvl="0" w:tplc="63541CA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8" w15:restartNumberingAfterBreak="0">
    <w:nsid w:val="3C9F67C1"/>
    <w:multiLevelType w:val="hybridMultilevel"/>
    <w:tmpl w:val="3438A3FE"/>
    <w:lvl w:ilvl="0" w:tplc="92D6CA8E">
      <w:start w:val="1"/>
      <w:numFmt w:val="arabicAbjad"/>
      <w:lvlText w:val="%1."/>
      <w:lvlJc w:val="left"/>
      <w:pPr>
        <w:ind w:left="864" w:hanging="504"/>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D1F04BC"/>
    <w:multiLevelType w:val="multilevel"/>
    <w:tmpl w:val="6F8AA51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0843E25"/>
    <w:multiLevelType w:val="hybridMultilevel"/>
    <w:tmpl w:val="94E6DEF0"/>
    <w:lvl w:ilvl="0" w:tplc="430E0466">
      <w:start w:val="1"/>
      <w:numFmt w:val="arabicAbjad"/>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4485278"/>
    <w:multiLevelType w:val="hybridMultilevel"/>
    <w:tmpl w:val="C750FDE6"/>
    <w:lvl w:ilvl="0" w:tplc="F6666B7E">
      <w:start w:val="1"/>
      <w:numFmt w:val="bullet"/>
      <w:lvlText w:val=""/>
      <w:lvlJc w:val="left"/>
      <w:pPr>
        <w:ind w:left="1440" w:hanging="360"/>
      </w:pPr>
      <w:rPr>
        <w:rFonts w:ascii="Symbol" w:hAnsi="Symbol" w:hint="default"/>
        <w:color w:val="FF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9A80660"/>
    <w:multiLevelType w:val="hybridMultilevel"/>
    <w:tmpl w:val="2A5ED47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4FE83D89"/>
    <w:multiLevelType w:val="hybridMultilevel"/>
    <w:tmpl w:val="8B56F182"/>
    <w:lvl w:ilvl="0" w:tplc="34563CC4">
      <w:start w:val="1"/>
      <w:numFmt w:val="arabicAlpha"/>
      <w:lvlText w:val="%1."/>
      <w:lvlJc w:val="left"/>
      <w:pPr>
        <w:ind w:left="720" w:hanging="360"/>
      </w:pPr>
      <w:rPr>
        <w:rFonts w:ascii="DIN Next LT Arabic" w:hAnsi="DIN Next LT Arabic" w:cs="DIN Next LT Arabic" w:hint="default"/>
        <w:color w:val="00B05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13948D3"/>
    <w:multiLevelType w:val="multilevel"/>
    <w:tmpl w:val="713EEEE8"/>
    <w:lvl w:ilvl="0">
      <w:start w:val="69"/>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8"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3ED7306"/>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5F7351B"/>
    <w:multiLevelType w:val="hybridMultilevel"/>
    <w:tmpl w:val="1B0861BC"/>
    <w:lvl w:ilvl="0" w:tplc="B2C23896">
      <w:start w:val="1"/>
      <w:numFmt w:val="arabicAlpha"/>
      <w:lvlText w:val="%1."/>
      <w:lvlJc w:val="left"/>
      <w:pPr>
        <w:ind w:left="2337" w:hanging="360"/>
      </w:pPr>
      <w:rPr>
        <w:rFonts w:hint="default"/>
      </w:r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52"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55" w15:restartNumberingAfterBreak="0">
    <w:nsid w:val="59A96547"/>
    <w:multiLevelType w:val="hybridMultilevel"/>
    <w:tmpl w:val="361C18A4"/>
    <w:lvl w:ilvl="0" w:tplc="C7628574">
      <w:start w:val="1"/>
      <w:numFmt w:val="arabicAbjad"/>
      <w:lvlText w:val="%1."/>
      <w:lvlJc w:val="left"/>
      <w:pPr>
        <w:ind w:left="864" w:hanging="504"/>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7340BBC6">
      <w:start w:val="1"/>
      <w:numFmt w:val="arabicAbjad"/>
      <w:lvlText w:val="%3."/>
      <w:lvlJc w:val="left"/>
      <w:pPr>
        <w:ind w:left="2160" w:hanging="180"/>
      </w:pPr>
      <w:rPr>
        <w:rFonts w:ascii="DIN Next LT Arabic" w:hAnsi="DIN Next LT Arabic" w:cs="DIN Next LT Arabic" w:hint="default"/>
        <w:b/>
        <w:bCs w:val="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B713799"/>
    <w:multiLevelType w:val="multilevel"/>
    <w:tmpl w:val="7D1ADC7C"/>
    <w:lvl w:ilvl="0">
      <w:start w:val="24"/>
      <w:numFmt w:val="decimal"/>
      <w:lvlText w:val="%1"/>
      <w:lvlJc w:val="left"/>
      <w:pPr>
        <w:ind w:left="360" w:hanging="360"/>
      </w:pPr>
      <w:rPr>
        <w:rFonts w:ascii="DIN Next LT Arabic" w:hAnsi="DIN Next LT Arabic" w:cs="DIN Next LT Arabic" w:hint="default"/>
        <w:b w:val="0"/>
        <w:bCs/>
        <w:color w:val="000000" w:themeColor="text1"/>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7"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9"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40B38F0"/>
    <w:multiLevelType w:val="multilevel"/>
    <w:tmpl w:val="78281C4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1" w15:restartNumberingAfterBreak="0">
    <w:nsid w:val="64CA55A7"/>
    <w:multiLevelType w:val="multilevel"/>
    <w:tmpl w:val="97365DD8"/>
    <w:lvl w:ilvl="0">
      <w:start w:val="1"/>
      <w:numFmt w:val="decimal"/>
      <w:lvlText w:val="%1."/>
      <w:lvlJc w:val="left"/>
      <w:pPr>
        <w:tabs>
          <w:tab w:val="num" w:pos="720"/>
        </w:tabs>
        <w:ind w:left="720" w:hanging="720"/>
      </w:pPr>
      <w:rPr>
        <w:color w:val="00B050"/>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2" w15:restartNumberingAfterBreak="0">
    <w:nsid w:val="65204BF3"/>
    <w:multiLevelType w:val="hybridMultilevel"/>
    <w:tmpl w:val="863C1FC0"/>
    <w:lvl w:ilvl="0" w:tplc="61649B06">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56760BD"/>
    <w:multiLevelType w:val="multilevel"/>
    <w:tmpl w:val="220C6F0C"/>
    <w:lvl w:ilvl="0">
      <w:start w:val="73"/>
      <w:numFmt w:val="decimal"/>
      <w:lvlText w:val="%1"/>
      <w:lvlJc w:val="left"/>
      <w:pPr>
        <w:ind w:left="360" w:hanging="360"/>
      </w:pPr>
      <w:rPr>
        <w:rFonts w:ascii="DIN Next LT Arabic" w:hAnsi="DIN Next LT Arabic" w:cs="DIN Next LT Arabic" w:hint="default"/>
        <w:b w:val="0"/>
        <w:bCs/>
        <w:color w:val="000000" w:themeColor="text1"/>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5"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6" w15:restartNumberingAfterBreak="0">
    <w:nsid w:val="72266B7D"/>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2E47859"/>
    <w:multiLevelType w:val="hybridMultilevel"/>
    <w:tmpl w:val="BA20FE86"/>
    <w:lvl w:ilvl="0" w:tplc="F86E3766">
      <w:start w:val="1"/>
      <w:numFmt w:val="arabicAbjad"/>
      <w:lvlText w:val="%1."/>
      <w:lvlJc w:val="left"/>
      <w:pPr>
        <w:ind w:left="864" w:hanging="504"/>
      </w:pPr>
      <w:rPr>
        <w:rFonts w:ascii="DIN Next LT Arabic" w:hAnsi="DIN Next LT Arabic" w:cs="DIN Next LT Arabic" w:hint="default"/>
        <w:sz w:val="28"/>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3DD2DFB"/>
    <w:multiLevelType w:val="multilevel"/>
    <w:tmpl w:val="1D7808CA"/>
    <w:lvl w:ilvl="0">
      <w:start w:val="1"/>
      <w:numFmt w:val="arabicAbjad"/>
      <w:lvlText w:val="%1."/>
      <w:lvlJc w:val="left"/>
      <w:pPr>
        <w:ind w:left="785" w:hanging="360"/>
      </w:pPr>
      <w:rPr>
        <w:rFonts w:hint="default"/>
        <w:b/>
        <w:bCs w:val="0"/>
        <w:color w:val="FF0000"/>
        <w:lang w:val="en-US" w:bidi="ar-SA"/>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9" w15:restartNumberingAfterBreak="0">
    <w:nsid w:val="753556C5"/>
    <w:multiLevelType w:val="multilevel"/>
    <w:tmpl w:val="D682F346"/>
    <w:lvl w:ilvl="0">
      <w:start w:val="43"/>
      <w:numFmt w:val="decimal"/>
      <w:lvlText w:val="%1"/>
      <w:lvlJc w:val="left"/>
      <w:pPr>
        <w:ind w:left="360" w:hanging="360"/>
      </w:pPr>
      <w:rPr>
        <w:rFonts w:ascii="DIN Next LT Arabic" w:hAnsi="DIN Next LT Arabic" w:cs="DIN Next LT Arabic" w:hint="default"/>
        <w:b w:val="0"/>
        <w:bCs/>
        <w:color w:val="000000" w:themeColor="text1"/>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0"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71"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B437D86"/>
    <w:multiLevelType w:val="multilevel"/>
    <w:tmpl w:val="903E3A56"/>
    <w:lvl w:ilvl="0">
      <w:start w:val="18"/>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3" w15:restartNumberingAfterBreak="0">
    <w:nsid w:val="7BDE51A3"/>
    <w:multiLevelType w:val="hybridMultilevel"/>
    <w:tmpl w:val="40881820"/>
    <w:lvl w:ilvl="0" w:tplc="E91A4418">
      <w:start w:val="1"/>
      <w:numFmt w:val="arabicAlpha"/>
      <w:lvlText w:val="%1."/>
      <w:lvlJc w:val="left"/>
      <w:pPr>
        <w:ind w:left="720" w:hanging="360"/>
      </w:pPr>
      <w:rPr>
        <w:rFonts w:ascii="DIN Next LT Arabic" w:hAnsi="DIN Next LT Arabic" w:cs="DIN Next LT Arabic" w:hint="default"/>
        <w:b w:val="0"/>
        <w:bCs w:val="0"/>
        <w:sz w:val="28"/>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CCD2540"/>
    <w:multiLevelType w:val="multilevel"/>
    <w:tmpl w:val="E9004EAC"/>
    <w:lvl w:ilvl="0">
      <w:start w:val="19"/>
      <w:numFmt w:val="decimal"/>
      <w:lvlText w:val="%1"/>
      <w:lvlJc w:val="left"/>
      <w:pPr>
        <w:ind w:left="360" w:hanging="360"/>
      </w:pPr>
      <w:rPr>
        <w:rFonts w:ascii="DIN Next LT Arabic" w:hAnsi="DIN Next LT Arabic" w:cs="DIN Next LT Arabic" w:hint="default"/>
        <w:b w:val="0"/>
        <w:bCs/>
        <w:color w:val="000000" w:themeColor="text1"/>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5" w15:restartNumberingAfterBreak="0">
    <w:nsid w:val="7F9546D7"/>
    <w:multiLevelType w:val="multilevel"/>
    <w:tmpl w:val="D7BA736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88203392">
    <w:abstractNumId w:val="37"/>
  </w:num>
  <w:num w:numId="2" w16cid:durableId="140077534">
    <w:abstractNumId w:val="48"/>
  </w:num>
  <w:num w:numId="3" w16cid:durableId="396710565">
    <w:abstractNumId w:val="54"/>
  </w:num>
  <w:num w:numId="4" w16cid:durableId="1320646798">
    <w:abstractNumId w:val="65"/>
  </w:num>
  <w:num w:numId="5" w16cid:durableId="193232465">
    <w:abstractNumId w:val="12"/>
  </w:num>
  <w:num w:numId="6" w16cid:durableId="1876849306">
    <w:abstractNumId w:val="15"/>
  </w:num>
  <w:num w:numId="7" w16cid:durableId="898323076">
    <w:abstractNumId w:val="58"/>
  </w:num>
  <w:num w:numId="8" w16cid:durableId="626394145">
    <w:abstractNumId w:val="42"/>
  </w:num>
  <w:num w:numId="9" w16cid:durableId="687290384">
    <w:abstractNumId w:val="13"/>
  </w:num>
  <w:num w:numId="10" w16cid:durableId="251595980">
    <w:abstractNumId w:val="18"/>
  </w:num>
  <w:num w:numId="11" w16cid:durableId="660739369">
    <w:abstractNumId w:val="40"/>
  </w:num>
  <w:num w:numId="12" w16cid:durableId="336423217">
    <w:abstractNumId w:val="70"/>
  </w:num>
  <w:num w:numId="13" w16cid:durableId="39136375">
    <w:abstractNumId w:val="20"/>
  </w:num>
  <w:num w:numId="14" w16cid:durableId="270431536">
    <w:abstractNumId w:val="2"/>
  </w:num>
  <w:num w:numId="15" w16cid:durableId="1547445613">
    <w:abstractNumId w:val="1"/>
  </w:num>
  <w:num w:numId="16" w16cid:durableId="1316226700">
    <w:abstractNumId w:val="28"/>
  </w:num>
  <w:num w:numId="17" w16cid:durableId="942031437">
    <w:abstractNumId w:val="75"/>
  </w:num>
  <w:num w:numId="18" w16cid:durableId="1161039547">
    <w:abstractNumId w:val="19"/>
  </w:num>
  <w:num w:numId="19" w16cid:durableId="1818035618">
    <w:abstractNumId w:val="44"/>
  </w:num>
  <w:num w:numId="20" w16cid:durableId="753816643">
    <w:abstractNumId w:val="16"/>
  </w:num>
  <w:num w:numId="21" w16cid:durableId="2055109861">
    <w:abstractNumId w:val="71"/>
  </w:num>
  <w:num w:numId="22" w16cid:durableId="1338775119">
    <w:abstractNumId w:val="27"/>
  </w:num>
  <w:num w:numId="23" w16cid:durableId="636378950">
    <w:abstractNumId w:val="26"/>
  </w:num>
  <w:num w:numId="24" w16cid:durableId="1037895687">
    <w:abstractNumId w:val="72"/>
  </w:num>
  <w:num w:numId="25" w16cid:durableId="1541018378">
    <w:abstractNumId w:val="0"/>
  </w:num>
  <w:num w:numId="26" w16cid:durableId="1900020810">
    <w:abstractNumId w:val="23"/>
  </w:num>
  <w:num w:numId="27" w16cid:durableId="770055027">
    <w:abstractNumId w:val="64"/>
  </w:num>
  <w:num w:numId="28" w16cid:durableId="1466854695">
    <w:abstractNumId w:val="62"/>
  </w:num>
  <w:num w:numId="29" w16cid:durableId="1992364575">
    <w:abstractNumId w:val="24"/>
  </w:num>
  <w:num w:numId="30" w16cid:durableId="471143330">
    <w:abstractNumId w:val="52"/>
  </w:num>
  <w:num w:numId="31" w16cid:durableId="205531458">
    <w:abstractNumId w:val="66"/>
  </w:num>
  <w:num w:numId="32" w16cid:durableId="127690402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409235972">
    <w:abstractNumId w:val="47"/>
  </w:num>
  <w:num w:numId="34" w16cid:durableId="213321112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8221086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259484899">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8513790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99799654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12442147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77401248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601452439">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36491319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169100597">
    <w:abstractNumId w:val="21"/>
  </w:num>
  <w:num w:numId="44" w16cid:durableId="1202787632">
    <w:abstractNumId w:val="67"/>
  </w:num>
  <w:num w:numId="45" w16cid:durableId="44893252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318531266">
    <w:abstractNumId w:val="39"/>
  </w:num>
  <w:num w:numId="47" w16cid:durableId="15954518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979307684">
    <w:abstractNumId w:val="60"/>
  </w:num>
  <w:num w:numId="49" w16cid:durableId="1506551776">
    <w:abstractNumId w:val="29"/>
  </w:num>
  <w:num w:numId="50" w16cid:durableId="1767648385">
    <w:abstractNumId w:val="59"/>
  </w:num>
  <w:num w:numId="51" w16cid:durableId="1272905963">
    <w:abstractNumId w:val="55"/>
  </w:num>
  <w:num w:numId="52" w16cid:durableId="583690330">
    <w:abstractNumId w:val="76"/>
  </w:num>
  <w:num w:numId="53" w16cid:durableId="1857770387">
    <w:abstractNumId w:val="36"/>
  </w:num>
  <w:num w:numId="54" w16cid:durableId="193921864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219826365">
    <w:abstractNumId w:val="43"/>
  </w:num>
  <w:num w:numId="56" w16cid:durableId="369501576">
    <w:abstractNumId w:val="68"/>
  </w:num>
  <w:num w:numId="57" w16cid:durableId="307369359">
    <w:abstractNumId w:val="51"/>
  </w:num>
  <w:num w:numId="58" w16cid:durableId="603416506">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172138287">
    <w:abstractNumId w:val="74"/>
  </w:num>
  <w:num w:numId="60" w16cid:durableId="310671860">
    <w:abstractNumId w:val="56"/>
  </w:num>
  <w:num w:numId="61" w16cid:durableId="172501965">
    <w:abstractNumId w:val="50"/>
  </w:num>
  <w:num w:numId="62" w16cid:durableId="502664276">
    <w:abstractNumId w:val="8"/>
  </w:num>
  <w:num w:numId="63" w16cid:durableId="1280408811">
    <w:abstractNumId w:val="22"/>
  </w:num>
  <w:num w:numId="64" w16cid:durableId="708644829">
    <w:abstractNumId w:val="38"/>
  </w:num>
  <w:num w:numId="65" w16cid:durableId="1437216056">
    <w:abstractNumId w:val="6"/>
  </w:num>
  <w:num w:numId="66" w16cid:durableId="1524829028">
    <w:abstractNumId w:val="25"/>
  </w:num>
  <w:num w:numId="67" w16cid:durableId="960768249">
    <w:abstractNumId w:val="9"/>
  </w:num>
  <w:num w:numId="68" w16cid:durableId="999501122">
    <w:abstractNumId w:val="69"/>
  </w:num>
  <w:num w:numId="69" w16cid:durableId="1328946201">
    <w:abstractNumId w:val="14"/>
  </w:num>
  <w:num w:numId="70" w16cid:durableId="2136561332">
    <w:abstractNumId w:val="33"/>
  </w:num>
  <w:num w:numId="71" w16cid:durableId="2117552519">
    <w:abstractNumId w:val="45"/>
  </w:num>
  <w:num w:numId="72" w16cid:durableId="1898199631">
    <w:abstractNumId w:val="30"/>
  </w:num>
  <w:num w:numId="73" w16cid:durableId="999968851">
    <w:abstractNumId w:val="35"/>
  </w:num>
  <w:num w:numId="74" w16cid:durableId="952632755">
    <w:abstractNumId w:val="5"/>
  </w:num>
  <w:num w:numId="75" w16cid:durableId="1694185410">
    <w:abstractNumId w:val="46"/>
  </w:num>
  <w:num w:numId="76" w16cid:durableId="1508867609">
    <w:abstractNumId w:val="63"/>
  </w:num>
  <w:num w:numId="77" w16cid:durableId="693001899">
    <w:abstractNumId w:val="4"/>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en-GB" w:vendorID="64" w:dllVersion="0"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56C4"/>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03"/>
    <w:rsid w:val="000015D1"/>
    <w:rsid w:val="000015D3"/>
    <w:rsid w:val="000016C6"/>
    <w:rsid w:val="000017C2"/>
    <w:rsid w:val="00001849"/>
    <w:rsid w:val="00001E25"/>
    <w:rsid w:val="00001E3D"/>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6"/>
    <w:rsid w:val="00005B0C"/>
    <w:rsid w:val="00005B6D"/>
    <w:rsid w:val="00005DE6"/>
    <w:rsid w:val="00006166"/>
    <w:rsid w:val="000061D5"/>
    <w:rsid w:val="000064E6"/>
    <w:rsid w:val="000065A5"/>
    <w:rsid w:val="00006626"/>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C52"/>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953"/>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28"/>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5C2"/>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B3"/>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4FA"/>
    <w:rsid w:val="000176C8"/>
    <w:rsid w:val="000176DD"/>
    <w:rsid w:val="000177DD"/>
    <w:rsid w:val="00017AF6"/>
    <w:rsid w:val="00017BFF"/>
    <w:rsid w:val="00017FAC"/>
    <w:rsid w:val="00017FBB"/>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89D"/>
    <w:rsid w:val="00021DA8"/>
    <w:rsid w:val="00021F30"/>
    <w:rsid w:val="00022019"/>
    <w:rsid w:val="000224D8"/>
    <w:rsid w:val="000226E5"/>
    <w:rsid w:val="000226F9"/>
    <w:rsid w:val="00022741"/>
    <w:rsid w:val="0002291B"/>
    <w:rsid w:val="00022984"/>
    <w:rsid w:val="000229A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3C0"/>
    <w:rsid w:val="00027427"/>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8A2"/>
    <w:rsid w:val="000309A1"/>
    <w:rsid w:val="00030AC9"/>
    <w:rsid w:val="00030C5A"/>
    <w:rsid w:val="00030DEE"/>
    <w:rsid w:val="00030E68"/>
    <w:rsid w:val="00030F19"/>
    <w:rsid w:val="00031243"/>
    <w:rsid w:val="00031528"/>
    <w:rsid w:val="0003152E"/>
    <w:rsid w:val="000315AE"/>
    <w:rsid w:val="00031770"/>
    <w:rsid w:val="000317FC"/>
    <w:rsid w:val="00031896"/>
    <w:rsid w:val="0003192E"/>
    <w:rsid w:val="00031A41"/>
    <w:rsid w:val="00031A7F"/>
    <w:rsid w:val="00031AC3"/>
    <w:rsid w:val="00031AEA"/>
    <w:rsid w:val="00031AFC"/>
    <w:rsid w:val="00031DB7"/>
    <w:rsid w:val="00031DD4"/>
    <w:rsid w:val="00031F54"/>
    <w:rsid w:val="00032018"/>
    <w:rsid w:val="000320B1"/>
    <w:rsid w:val="00032236"/>
    <w:rsid w:val="00032388"/>
    <w:rsid w:val="0003254E"/>
    <w:rsid w:val="0003267A"/>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DFC"/>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4FF9"/>
    <w:rsid w:val="00035026"/>
    <w:rsid w:val="00035062"/>
    <w:rsid w:val="00035154"/>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AE"/>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922"/>
    <w:rsid w:val="00042ACD"/>
    <w:rsid w:val="00042AFF"/>
    <w:rsid w:val="00042B6E"/>
    <w:rsid w:val="00042D50"/>
    <w:rsid w:val="00042EF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49B"/>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5C7"/>
    <w:rsid w:val="0004668A"/>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7EC"/>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82"/>
    <w:rsid w:val="00050CC0"/>
    <w:rsid w:val="00050CFE"/>
    <w:rsid w:val="00050D13"/>
    <w:rsid w:val="00050DE0"/>
    <w:rsid w:val="00050F37"/>
    <w:rsid w:val="00050F4D"/>
    <w:rsid w:val="000513C9"/>
    <w:rsid w:val="0005199E"/>
    <w:rsid w:val="00051A18"/>
    <w:rsid w:val="00051A34"/>
    <w:rsid w:val="00051A60"/>
    <w:rsid w:val="00051A7C"/>
    <w:rsid w:val="00051AC4"/>
    <w:rsid w:val="00051C27"/>
    <w:rsid w:val="00051CB0"/>
    <w:rsid w:val="000521EF"/>
    <w:rsid w:val="0005224E"/>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608"/>
    <w:rsid w:val="00057887"/>
    <w:rsid w:val="000578AF"/>
    <w:rsid w:val="0005794A"/>
    <w:rsid w:val="0005796E"/>
    <w:rsid w:val="00057A03"/>
    <w:rsid w:val="00057B14"/>
    <w:rsid w:val="00057BCE"/>
    <w:rsid w:val="00057DD2"/>
    <w:rsid w:val="00057F17"/>
    <w:rsid w:val="00060119"/>
    <w:rsid w:val="0006015C"/>
    <w:rsid w:val="00060222"/>
    <w:rsid w:val="00060396"/>
    <w:rsid w:val="000603C7"/>
    <w:rsid w:val="000603E9"/>
    <w:rsid w:val="0006041C"/>
    <w:rsid w:val="00060478"/>
    <w:rsid w:val="00060648"/>
    <w:rsid w:val="000607F7"/>
    <w:rsid w:val="000609D2"/>
    <w:rsid w:val="00060AAB"/>
    <w:rsid w:val="00060D22"/>
    <w:rsid w:val="00060D4E"/>
    <w:rsid w:val="00060DAA"/>
    <w:rsid w:val="00060E54"/>
    <w:rsid w:val="00060FD7"/>
    <w:rsid w:val="00061089"/>
    <w:rsid w:val="000610D5"/>
    <w:rsid w:val="0006112C"/>
    <w:rsid w:val="00061141"/>
    <w:rsid w:val="000616E3"/>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8CA"/>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BF8"/>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C41"/>
    <w:rsid w:val="00067DE3"/>
    <w:rsid w:val="00067DF0"/>
    <w:rsid w:val="00067E85"/>
    <w:rsid w:val="00067EE0"/>
    <w:rsid w:val="00067F84"/>
    <w:rsid w:val="00067FE8"/>
    <w:rsid w:val="0007000F"/>
    <w:rsid w:val="0007015A"/>
    <w:rsid w:val="000701F7"/>
    <w:rsid w:val="0007038A"/>
    <w:rsid w:val="000706CC"/>
    <w:rsid w:val="00070740"/>
    <w:rsid w:val="000708AE"/>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3B5"/>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21"/>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8E"/>
    <w:rsid w:val="000771D4"/>
    <w:rsid w:val="00077241"/>
    <w:rsid w:val="000773E6"/>
    <w:rsid w:val="00077594"/>
    <w:rsid w:val="0007779B"/>
    <w:rsid w:val="000779FB"/>
    <w:rsid w:val="00077B09"/>
    <w:rsid w:val="00077B20"/>
    <w:rsid w:val="000800CE"/>
    <w:rsid w:val="0008010D"/>
    <w:rsid w:val="00080177"/>
    <w:rsid w:val="000801F1"/>
    <w:rsid w:val="00080349"/>
    <w:rsid w:val="000803BF"/>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D43"/>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41A"/>
    <w:rsid w:val="0008478D"/>
    <w:rsid w:val="00084A55"/>
    <w:rsid w:val="00084DA4"/>
    <w:rsid w:val="00085045"/>
    <w:rsid w:val="0008518F"/>
    <w:rsid w:val="00085250"/>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5AB"/>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2"/>
    <w:rsid w:val="00087E2D"/>
    <w:rsid w:val="00090527"/>
    <w:rsid w:val="0009053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9F5"/>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EF3"/>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759"/>
    <w:rsid w:val="00094835"/>
    <w:rsid w:val="00094CC7"/>
    <w:rsid w:val="00094CFF"/>
    <w:rsid w:val="00094DA9"/>
    <w:rsid w:val="00094DF4"/>
    <w:rsid w:val="000951A3"/>
    <w:rsid w:val="0009533A"/>
    <w:rsid w:val="000954B3"/>
    <w:rsid w:val="000954F7"/>
    <w:rsid w:val="00095678"/>
    <w:rsid w:val="000956DE"/>
    <w:rsid w:val="000957E8"/>
    <w:rsid w:val="000957FB"/>
    <w:rsid w:val="00095817"/>
    <w:rsid w:val="00095856"/>
    <w:rsid w:val="000958A9"/>
    <w:rsid w:val="00095962"/>
    <w:rsid w:val="00095B0B"/>
    <w:rsid w:val="00095B3C"/>
    <w:rsid w:val="00095CFD"/>
    <w:rsid w:val="00095D34"/>
    <w:rsid w:val="00095EEB"/>
    <w:rsid w:val="00095F23"/>
    <w:rsid w:val="0009619C"/>
    <w:rsid w:val="000963A8"/>
    <w:rsid w:val="00096888"/>
    <w:rsid w:val="0009688B"/>
    <w:rsid w:val="000968B5"/>
    <w:rsid w:val="00096902"/>
    <w:rsid w:val="000969C0"/>
    <w:rsid w:val="00096B87"/>
    <w:rsid w:val="00096CDC"/>
    <w:rsid w:val="00096E34"/>
    <w:rsid w:val="00096FEC"/>
    <w:rsid w:val="00097040"/>
    <w:rsid w:val="000970FA"/>
    <w:rsid w:val="000971E4"/>
    <w:rsid w:val="0009722F"/>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1A5"/>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A3"/>
    <w:rsid w:val="000A57E7"/>
    <w:rsid w:val="000A588F"/>
    <w:rsid w:val="000A58D8"/>
    <w:rsid w:val="000A595C"/>
    <w:rsid w:val="000A5972"/>
    <w:rsid w:val="000A5AA7"/>
    <w:rsid w:val="000A5AAF"/>
    <w:rsid w:val="000A5AE8"/>
    <w:rsid w:val="000A5DAD"/>
    <w:rsid w:val="000A5DB8"/>
    <w:rsid w:val="000A644E"/>
    <w:rsid w:val="000A6761"/>
    <w:rsid w:val="000A6899"/>
    <w:rsid w:val="000A6AC6"/>
    <w:rsid w:val="000A6C00"/>
    <w:rsid w:val="000A6E05"/>
    <w:rsid w:val="000A6E24"/>
    <w:rsid w:val="000A6EBE"/>
    <w:rsid w:val="000A6EF1"/>
    <w:rsid w:val="000A7060"/>
    <w:rsid w:val="000A7224"/>
    <w:rsid w:val="000A7485"/>
    <w:rsid w:val="000A7782"/>
    <w:rsid w:val="000A78A1"/>
    <w:rsid w:val="000A7B1E"/>
    <w:rsid w:val="000A7B87"/>
    <w:rsid w:val="000A7EBF"/>
    <w:rsid w:val="000A7F47"/>
    <w:rsid w:val="000A7FA8"/>
    <w:rsid w:val="000B01BA"/>
    <w:rsid w:val="000B0298"/>
    <w:rsid w:val="000B035F"/>
    <w:rsid w:val="000B0489"/>
    <w:rsid w:val="000B059B"/>
    <w:rsid w:val="000B05D2"/>
    <w:rsid w:val="000B07BA"/>
    <w:rsid w:val="000B0826"/>
    <w:rsid w:val="000B0862"/>
    <w:rsid w:val="000B0A3E"/>
    <w:rsid w:val="000B0A7B"/>
    <w:rsid w:val="000B0B14"/>
    <w:rsid w:val="000B0DC2"/>
    <w:rsid w:val="000B0DE8"/>
    <w:rsid w:val="000B104D"/>
    <w:rsid w:val="000B1301"/>
    <w:rsid w:val="000B1502"/>
    <w:rsid w:val="000B15D3"/>
    <w:rsid w:val="000B1981"/>
    <w:rsid w:val="000B1A61"/>
    <w:rsid w:val="000B1C36"/>
    <w:rsid w:val="000B1D19"/>
    <w:rsid w:val="000B1F5E"/>
    <w:rsid w:val="000B2035"/>
    <w:rsid w:val="000B20D8"/>
    <w:rsid w:val="000B2158"/>
    <w:rsid w:val="000B2229"/>
    <w:rsid w:val="000B22AF"/>
    <w:rsid w:val="000B27EF"/>
    <w:rsid w:val="000B2896"/>
    <w:rsid w:val="000B2B37"/>
    <w:rsid w:val="000B2C80"/>
    <w:rsid w:val="000B2CB5"/>
    <w:rsid w:val="000B2DB4"/>
    <w:rsid w:val="000B2F83"/>
    <w:rsid w:val="000B312A"/>
    <w:rsid w:val="000B336C"/>
    <w:rsid w:val="000B33DC"/>
    <w:rsid w:val="000B3732"/>
    <w:rsid w:val="000B3762"/>
    <w:rsid w:val="000B380F"/>
    <w:rsid w:val="000B386C"/>
    <w:rsid w:val="000B39DE"/>
    <w:rsid w:val="000B3A55"/>
    <w:rsid w:val="000B3C7B"/>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0E5"/>
    <w:rsid w:val="000B5163"/>
    <w:rsid w:val="000B585D"/>
    <w:rsid w:val="000B5A25"/>
    <w:rsid w:val="000B5A90"/>
    <w:rsid w:val="000B5BF5"/>
    <w:rsid w:val="000B5D0C"/>
    <w:rsid w:val="000B5E2E"/>
    <w:rsid w:val="000B5E6C"/>
    <w:rsid w:val="000B5F6A"/>
    <w:rsid w:val="000B5FC1"/>
    <w:rsid w:val="000B60C1"/>
    <w:rsid w:val="000B62DE"/>
    <w:rsid w:val="000B62E6"/>
    <w:rsid w:val="000B6378"/>
    <w:rsid w:val="000B63A8"/>
    <w:rsid w:val="000B63FB"/>
    <w:rsid w:val="000B6420"/>
    <w:rsid w:val="000B6566"/>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20C"/>
    <w:rsid w:val="000C06BC"/>
    <w:rsid w:val="000C06E2"/>
    <w:rsid w:val="000C0BF2"/>
    <w:rsid w:val="000C0E0E"/>
    <w:rsid w:val="000C0E2B"/>
    <w:rsid w:val="000C0ED5"/>
    <w:rsid w:val="000C0EDC"/>
    <w:rsid w:val="000C0F56"/>
    <w:rsid w:val="000C0FCF"/>
    <w:rsid w:val="000C127C"/>
    <w:rsid w:val="000C1552"/>
    <w:rsid w:val="000C1573"/>
    <w:rsid w:val="000C15B6"/>
    <w:rsid w:val="000C180B"/>
    <w:rsid w:val="000C1968"/>
    <w:rsid w:val="000C19CB"/>
    <w:rsid w:val="000C1AD8"/>
    <w:rsid w:val="000C1E0C"/>
    <w:rsid w:val="000C20EC"/>
    <w:rsid w:val="000C2182"/>
    <w:rsid w:val="000C240C"/>
    <w:rsid w:val="000C2671"/>
    <w:rsid w:val="000C278C"/>
    <w:rsid w:val="000C27D1"/>
    <w:rsid w:val="000C28E7"/>
    <w:rsid w:val="000C2A83"/>
    <w:rsid w:val="000C2B88"/>
    <w:rsid w:val="000C2EE2"/>
    <w:rsid w:val="000C2FD2"/>
    <w:rsid w:val="000C301A"/>
    <w:rsid w:val="000C3030"/>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54B"/>
    <w:rsid w:val="000C4602"/>
    <w:rsid w:val="000C4842"/>
    <w:rsid w:val="000C488B"/>
    <w:rsid w:val="000C48F7"/>
    <w:rsid w:val="000C4991"/>
    <w:rsid w:val="000C4BD1"/>
    <w:rsid w:val="000C4D53"/>
    <w:rsid w:val="000C4E86"/>
    <w:rsid w:val="000C4F0B"/>
    <w:rsid w:val="000C505D"/>
    <w:rsid w:val="000C512D"/>
    <w:rsid w:val="000C5240"/>
    <w:rsid w:val="000C5254"/>
    <w:rsid w:val="000C529E"/>
    <w:rsid w:val="000C5589"/>
    <w:rsid w:val="000C5607"/>
    <w:rsid w:val="000C584C"/>
    <w:rsid w:val="000C5872"/>
    <w:rsid w:val="000C5B19"/>
    <w:rsid w:val="000C5C30"/>
    <w:rsid w:val="000C5DE0"/>
    <w:rsid w:val="000C5E18"/>
    <w:rsid w:val="000C5E4F"/>
    <w:rsid w:val="000C63CB"/>
    <w:rsid w:val="000C640E"/>
    <w:rsid w:val="000C6561"/>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13"/>
    <w:rsid w:val="000D115B"/>
    <w:rsid w:val="000D13CD"/>
    <w:rsid w:val="000D155C"/>
    <w:rsid w:val="000D15AB"/>
    <w:rsid w:val="000D1624"/>
    <w:rsid w:val="000D1734"/>
    <w:rsid w:val="000D18B3"/>
    <w:rsid w:val="000D1B94"/>
    <w:rsid w:val="000D1B95"/>
    <w:rsid w:val="000D1BFE"/>
    <w:rsid w:val="000D20F0"/>
    <w:rsid w:val="000D21D9"/>
    <w:rsid w:val="000D21F9"/>
    <w:rsid w:val="000D2410"/>
    <w:rsid w:val="000D2462"/>
    <w:rsid w:val="000D24F7"/>
    <w:rsid w:val="000D25D3"/>
    <w:rsid w:val="000D265B"/>
    <w:rsid w:val="000D2832"/>
    <w:rsid w:val="000D28C5"/>
    <w:rsid w:val="000D29BB"/>
    <w:rsid w:val="000D2A28"/>
    <w:rsid w:val="000D2AB6"/>
    <w:rsid w:val="000D2BAA"/>
    <w:rsid w:val="000D2D53"/>
    <w:rsid w:val="000D2D91"/>
    <w:rsid w:val="000D2DC0"/>
    <w:rsid w:val="000D2F54"/>
    <w:rsid w:val="000D2FEC"/>
    <w:rsid w:val="000D3078"/>
    <w:rsid w:val="000D3206"/>
    <w:rsid w:val="000D33D5"/>
    <w:rsid w:val="000D35AC"/>
    <w:rsid w:val="000D35BD"/>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33"/>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E4"/>
    <w:rsid w:val="000E20FA"/>
    <w:rsid w:val="000E224D"/>
    <w:rsid w:val="000E2369"/>
    <w:rsid w:val="000E247A"/>
    <w:rsid w:val="000E24F2"/>
    <w:rsid w:val="000E2665"/>
    <w:rsid w:val="000E266F"/>
    <w:rsid w:val="000E2AA6"/>
    <w:rsid w:val="000E2C1A"/>
    <w:rsid w:val="000E2DCB"/>
    <w:rsid w:val="000E2F9D"/>
    <w:rsid w:val="000E311A"/>
    <w:rsid w:val="000E3190"/>
    <w:rsid w:val="000E33B8"/>
    <w:rsid w:val="000E33F4"/>
    <w:rsid w:val="000E357C"/>
    <w:rsid w:val="000E35C9"/>
    <w:rsid w:val="000E35EA"/>
    <w:rsid w:val="000E37C3"/>
    <w:rsid w:val="000E3918"/>
    <w:rsid w:val="000E3963"/>
    <w:rsid w:val="000E39C3"/>
    <w:rsid w:val="000E3B2E"/>
    <w:rsid w:val="000E3BC2"/>
    <w:rsid w:val="000E3C5C"/>
    <w:rsid w:val="000E3D59"/>
    <w:rsid w:val="000E3D60"/>
    <w:rsid w:val="000E4017"/>
    <w:rsid w:val="000E40F5"/>
    <w:rsid w:val="000E4274"/>
    <w:rsid w:val="000E4503"/>
    <w:rsid w:val="000E46E0"/>
    <w:rsid w:val="000E47BF"/>
    <w:rsid w:val="000E4B71"/>
    <w:rsid w:val="000E4F5F"/>
    <w:rsid w:val="000E5135"/>
    <w:rsid w:val="000E525E"/>
    <w:rsid w:val="000E52BD"/>
    <w:rsid w:val="000E533C"/>
    <w:rsid w:val="000E5673"/>
    <w:rsid w:val="000E56A9"/>
    <w:rsid w:val="000E5858"/>
    <w:rsid w:val="000E5886"/>
    <w:rsid w:val="000E58D4"/>
    <w:rsid w:val="000E5BB9"/>
    <w:rsid w:val="000E5C23"/>
    <w:rsid w:val="000E5D8B"/>
    <w:rsid w:val="000E5D97"/>
    <w:rsid w:val="000E5E16"/>
    <w:rsid w:val="000E5F4A"/>
    <w:rsid w:val="000E5FB3"/>
    <w:rsid w:val="000E6065"/>
    <w:rsid w:val="000E6070"/>
    <w:rsid w:val="000E6108"/>
    <w:rsid w:val="000E61BE"/>
    <w:rsid w:val="000E658A"/>
    <w:rsid w:val="000E658C"/>
    <w:rsid w:val="000E6593"/>
    <w:rsid w:val="000E6685"/>
    <w:rsid w:val="000E66A5"/>
    <w:rsid w:val="000E66CB"/>
    <w:rsid w:val="000E6772"/>
    <w:rsid w:val="000E67D7"/>
    <w:rsid w:val="000E6869"/>
    <w:rsid w:val="000E6943"/>
    <w:rsid w:val="000E694C"/>
    <w:rsid w:val="000E69DB"/>
    <w:rsid w:val="000E6B04"/>
    <w:rsid w:val="000E6C79"/>
    <w:rsid w:val="000E6CEF"/>
    <w:rsid w:val="000E6E8A"/>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BC"/>
    <w:rsid w:val="000F01CA"/>
    <w:rsid w:val="000F0310"/>
    <w:rsid w:val="000F05D1"/>
    <w:rsid w:val="000F05FF"/>
    <w:rsid w:val="000F063F"/>
    <w:rsid w:val="000F0693"/>
    <w:rsid w:val="000F0744"/>
    <w:rsid w:val="000F075A"/>
    <w:rsid w:val="000F0A63"/>
    <w:rsid w:val="000F0DAB"/>
    <w:rsid w:val="000F0E01"/>
    <w:rsid w:val="000F0F11"/>
    <w:rsid w:val="000F0F89"/>
    <w:rsid w:val="000F0FBA"/>
    <w:rsid w:val="000F1085"/>
    <w:rsid w:val="000F10DF"/>
    <w:rsid w:val="000F137B"/>
    <w:rsid w:val="000F14FE"/>
    <w:rsid w:val="000F151C"/>
    <w:rsid w:val="000F1598"/>
    <w:rsid w:val="000F15BA"/>
    <w:rsid w:val="000F16EB"/>
    <w:rsid w:val="000F176C"/>
    <w:rsid w:val="000F185A"/>
    <w:rsid w:val="000F1A1B"/>
    <w:rsid w:val="000F1A21"/>
    <w:rsid w:val="000F1AE9"/>
    <w:rsid w:val="000F1CF3"/>
    <w:rsid w:val="000F1DEC"/>
    <w:rsid w:val="000F1EDD"/>
    <w:rsid w:val="000F1EE9"/>
    <w:rsid w:val="000F1FB6"/>
    <w:rsid w:val="000F20E9"/>
    <w:rsid w:val="000F2332"/>
    <w:rsid w:val="000F2355"/>
    <w:rsid w:val="000F236A"/>
    <w:rsid w:val="000F247A"/>
    <w:rsid w:val="000F248D"/>
    <w:rsid w:val="000F26E8"/>
    <w:rsid w:val="000F2703"/>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902"/>
    <w:rsid w:val="000F3B95"/>
    <w:rsid w:val="000F3BB9"/>
    <w:rsid w:val="000F3BCF"/>
    <w:rsid w:val="000F3C4A"/>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6D6"/>
    <w:rsid w:val="000F6A1F"/>
    <w:rsid w:val="000F6A59"/>
    <w:rsid w:val="000F6C24"/>
    <w:rsid w:val="000F6EAF"/>
    <w:rsid w:val="000F6EF7"/>
    <w:rsid w:val="000F70CA"/>
    <w:rsid w:val="000F7303"/>
    <w:rsid w:val="000F73FF"/>
    <w:rsid w:val="000F7460"/>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8DC"/>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B43"/>
    <w:rsid w:val="00103DD3"/>
    <w:rsid w:val="00103DF2"/>
    <w:rsid w:val="00103E53"/>
    <w:rsid w:val="00103E99"/>
    <w:rsid w:val="00103EB9"/>
    <w:rsid w:val="00103EF7"/>
    <w:rsid w:val="001044C2"/>
    <w:rsid w:val="00104517"/>
    <w:rsid w:val="001045C3"/>
    <w:rsid w:val="00104642"/>
    <w:rsid w:val="0010468B"/>
    <w:rsid w:val="001049F2"/>
    <w:rsid w:val="00104C57"/>
    <w:rsid w:val="00105090"/>
    <w:rsid w:val="001052A0"/>
    <w:rsid w:val="00105329"/>
    <w:rsid w:val="00105453"/>
    <w:rsid w:val="00105489"/>
    <w:rsid w:val="001054D6"/>
    <w:rsid w:val="001055B7"/>
    <w:rsid w:val="00105682"/>
    <w:rsid w:val="001058A7"/>
    <w:rsid w:val="00105C06"/>
    <w:rsid w:val="00105D9C"/>
    <w:rsid w:val="00105E2F"/>
    <w:rsid w:val="00105F08"/>
    <w:rsid w:val="00105F9D"/>
    <w:rsid w:val="00106528"/>
    <w:rsid w:val="00106AA5"/>
    <w:rsid w:val="00106B1D"/>
    <w:rsid w:val="00106B45"/>
    <w:rsid w:val="00106DB3"/>
    <w:rsid w:val="00106E4B"/>
    <w:rsid w:val="001072EE"/>
    <w:rsid w:val="00107583"/>
    <w:rsid w:val="0010759B"/>
    <w:rsid w:val="00107657"/>
    <w:rsid w:val="001076A3"/>
    <w:rsid w:val="00107A74"/>
    <w:rsid w:val="00107C28"/>
    <w:rsid w:val="00107C2C"/>
    <w:rsid w:val="00107C89"/>
    <w:rsid w:val="00107D8D"/>
    <w:rsid w:val="00107E24"/>
    <w:rsid w:val="00107E2D"/>
    <w:rsid w:val="00107E94"/>
    <w:rsid w:val="00107FCD"/>
    <w:rsid w:val="0011031A"/>
    <w:rsid w:val="0011040E"/>
    <w:rsid w:val="00110501"/>
    <w:rsid w:val="001106D9"/>
    <w:rsid w:val="00110780"/>
    <w:rsid w:val="00110B11"/>
    <w:rsid w:val="00110B12"/>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5DF"/>
    <w:rsid w:val="001129A6"/>
    <w:rsid w:val="00112A0F"/>
    <w:rsid w:val="00112AF8"/>
    <w:rsid w:val="00112BC6"/>
    <w:rsid w:val="00112C21"/>
    <w:rsid w:val="00112D15"/>
    <w:rsid w:val="00112E5E"/>
    <w:rsid w:val="00112F0E"/>
    <w:rsid w:val="00113039"/>
    <w:rsid w:val="00113111"/>
    <w:rsid w:val="0011320A"/>
    <w:rsid w:val="00113344"/>
    <w:rsid w:val="001135C5"/>
    <w:rsid w:val="001138B0"/>
    <w:rsid w:val="001139B6"/>
    <w:rsid w:val="00113A4B"/>
    <w:rsid w:val="00113D5B"/>
    <w:rsid w:val="00113E50"/>
    <w:rsid w:val="00113EB5"/>
    <w:rsid w:val="00114186"/>
    <w:rsid w:val="00114275"/>
    <w:rsid w:val="001142C3"/>
    <w:rsid w:val="001143F6"/>
    <w:rsid w:val="0011445B"/>
    <w:rsid w:val="00114667"/>
    <w:rsid w:val="00114687"/>
    <w:rsid w:val="0011473D"/>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AF0"/>
    <w:rsid w:val="00115BDD"/>
    <w:rsid w:val="00115BF3"/>
    <w:rsid w:val="00115DC0"/>
    <w:rsid w:val="00115F19"/>
    <w:rsid w:val="00116233"/>
    <w:rsid w:val="00116238"/>
    <w:rsid w:val="00116291"/>
    <w:rsid w:val="0011665A"/>
    <w:rsid w:val="00116DF8"/>
    <w:rsid w:val="001170AF"/>
    <w:rsid w:val="00117105"/>
    <w:rsid w:val="001171E2"/>
    <w:rsid w:val="001172B9"/>
    <w:rsid w:val="001172DE"/>
    <w:rsid w:val="001173F3"/>
    <w:rsid w:val="001174A0"/>
    <w:rsid w:val="001175FD"/>
    <w:rsid w:val="0011762F"/>
    <w:rsid w:val="0011774B"/>
    <w:rsid w:val="001178DE"/>
    <w:rsid w:val="00117AA4"/>
    <w:rsid w:val="00117BB3"/>
    <w:rsid w:val="00117C58"/>
    <w:rsid w:val="00117CD8"/>
    <w:rsid w:val="00117F09"/>
    <w:rsid w:val="00117F68"/>
    <w:rsid w:val="001200DB"/>
    <w:rsid w:val="00120513"/>
    <w:rsid w:val="001205DB"/>
    <w:rsid w:val="0012064C"/>
    <w:rsid w:val="001206A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34"/>
    <w:rsid w:val="00121AAC"/>
    <w:rsid w:val="00121BE9"/>
    <w:rsid w:val="00121D56"/>
    <w:rsid w:val="00121D63"/>
    <w:rsid w:val="00121E76"/>
    <w:rsid w:val="00121F4D"/>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899"/>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B0D"/>
    <w:rsid w:val="00130C83"/>
    <w:rsid w:val="00130D0E"/>
    <w:rsid w:val="00130D8F"/>
    <w:rsid w:val="00130E0B"/>
    <w:rsid w:val="00130E10"/>
    <w:rsid w:val="00130FD6"/>
    <w:rsid w:val="001310C0"/>
    <w:rsid w:val="00131129"/>
    <w:rsid w:val="0013134D"/>
    <w:rsid w:val="0013135C"/>
    <w:rsid w:val="001314BA"/>
    <w:rsid w:val="00131564"/>
    <w:rsid w:val="001316CB"/>
    <w:rsid w:val="00131A18"/>
    <w:rsid w:val="00131AC3"/>
    <w:rsid w:val="00131AFB"/>
    <w:rsid w:val="00131BE0"/>
    <w:rsid w:val="00131E8A"/>
    <w:rsid w:val="00131EF9"/>
    <w:rsid w:val="00131FFB"/>
    <w:rsid w:val="0013214E"/>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979"/>
    <w:rsid w:val="00133ED7"/>
    <w:rsid w:val="00134220"/>
    <w:rsid w:val="001343C5"/>
    <w:rsid w:val="0013450B"/>
    <w:rsid w:val="001347DF"/>
    <w:rsid w:val="00134914"/>
    <w:rsid w:val="00134BB2"/>
    <w:rsid w:val="00134CE7"/>
    <w:rsid w:val="00134D88"/>
    <w:rsid w:val="00134E66"/>
    <w:rsid w:val="00135019"/>
    <w:rsid w:val="001350CA"/>
    <w:rsid w:val="0013517A"/>
    <w:rsid w:val="00135241"/>
    <w:rsid w:val="00135349"/>
    <w:rsid w:val="0013566E"/>
    <w:rsid w:val="0013582C"/>
    <w:rsid w:val="00135942"/>
    <w:rsid w:val="00135A35"/>
    <w:rsid w:val="00135AF2"/>
    <w:rsid w:val="00135B41"/>
    <w:rsid w:val="00135BB3"/>
    <w:rsid w:val="00135C1E"/>
    <w:rsid w:val="00135CAB"/>
    <w:rsid w:val="00135EA7"/>
    <w:rsid w:val="00135EAB"/>
    <w:rsid w:val="00135F26"/>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1B0"/>
    <w:rsid w:val="0014122F"/>
    <w:rsid w:val="001413AE"/>
    <w:rsid w:val="00141484"/>
    <w:rsid w:val="0014174F"/>
    <w:rsid w:val="00141782"/>
    <w:rsid w:val="001417CF"/>
    <w:rsid w:val="001418BD"/>
    <w:rsid w:val="00141962"/>
    <w:rsid w:val="001419CC"/>
    <w:rsid w:val="001419DA"/>
    <w:rsid w:val="00141A60"/>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4BB"/>
    <w:rsid w:val="00144684"/>
    <w:rsid w:val="001446AD"/>
    <w:rsid w:val="00144801"/>
    <w:rsid w:val="001449E2"/>
    <w:rsid w:val="00144AB8"/>
    <w:rsid w:val="00144B24"/>
    <w:rsid w:val="00144BE7"/>
    <w:rsid w:val="00144F4A"/>
    <w:rsid w:val="00144F86"/>
    <w:rsid w:val="001452FC"/>
    <w:rsid w:val="00145467"/>
    <w:rsid w:val="0014549C"/>
    <w:rsid w:val="0014549D"/>
    <w:rsid w:val="00145522"/>
    <w:rsid w:val="00145528"/>
    <w:rsid w:val="00145708"/>
    <w:rsid w:val="0014570F"/>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AE"/>
    <w:rsid w:val="001474BC"/>
    <w:rsid w:val="00147544"/>
    <w:rsid w:val="001475B9"/>
    <w:rsid w:val="001477F8"/>
    <w:rsid w:val="0014786C"/>
    <w:rsid w:val="001479B5"/>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BF2"/>
    <w:rsid w:val="00150BFB"/>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B1C"/>
    <w:rsid w:val="00151C7F"/>
    <w:rsid w:val="00151D9E"/>
    <w:rsid w:val="00151ED1"/>
    <w:rsid w:val="00152275"/>
    <w:rsid w:val="0015256D"/>
    <w:rsid w:val="0015261C"/>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A5B"/>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DF"/>
    <w:rsid w:val="001558F1"/>
    <w:rsid w:val="00155906"/>
    <w:rsid w:val="00155AE7"/>
    <w:rsid w:val="00155B8D"/>
    <w:rsid w:val="00155DD2"/>
    <w:rsid w:val="00155DF2"/>
    <w:rsid w:val="00155F0F"/>
    <w:rsid w:val="00156317"/>
    <w:rsid w:val="00156444"/>
    <w:rsid w:val="0015657B"/>
    <w:rsid w:val="001568CA"/>
    <w:rsid w:val="001568F3"/>
    <w:rsid w:val="00156A5F"/>
    <w:rsid w:val="00156ADA"/>
    <w:rsid w:val="00156BD5"/>
    <w:rsid w:val="00156BE9"/>
    <w:rsid w:val="00156CA2"/>
    <w:rsid w:val="00156CB6"/>
    <w:rsid w:val="00156F68"/>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67"/>
    <w:rsid w:val="00160DFC"/>
    <w:rsid w:val="00160E09"/>
    <w:rsid w:val="00161022"/>
    <w:rsid w:val="0016114F"/>
    <w:rsid w:val="001614EE"/>
    <w:rsid w:val="001614FB"/>
    <w:rsid w:val="0016156A"/>
    <w:rsid w:val="0016162F"/>
    <w:rsid w:val="00161738"/>
    <w:rsid w:val="001618DD"/>
    <w:rsid w:val="00161F69"/>
    <w:rsid w:val="00162100"/>
    <w:rsid w:val="00162153"/>
    <w:rsid w:val="0016217E"/>
    <w:rsid w:val="001622BB"/>
    <w:rsid w:val="00162327"/>
    <w:rsid w:val="0016250F"/>
    <w:rsid w:val="00162667"/>
    <w:rsid w:val="00162823"/>
    <w:rsid w:val="001628F5"/>
    <w:rsid w:val="00162BC3"/>
    <w:rsid w:val="00162BD0"/>
    <w:rsid w:val="00162DE0"/>
    <w:rsid w:val="00162E32"/>
    <w:rsid w:val="00162ED0"/>
    <w:rsid w:val="00162EEF"/>
    <w:rsid w:val="001630D5"/>
    <w:rsid w:val="00163103"/>
    <w:rsid w:val="0016315E"/>
    <w:rsid w:val="001631EB"/>
    <w:rsid w:val="001632FB"/>
    <w:rsid w:val="00163429"/>
    <w:rsid w:val="00163599"/>
    <w:rsid w:val="001637D1"/>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A66"/>
    <w:rsid w:val="00166D2A"/>
    <w:rsid w:val="00166E37"/>
    <w:rsid w:val="00166F59"/>
    <w:rsid w:val="0016701E"/>
    <w:rsid w:val="001673CD"/>
    <w:rsid w:val="00167614"/>
    <w:rsid w:val="00167636"/>
    <w:rsid w:val="00167725"/>
    <w:rsid w:val="00167825"/>
    <w:rsid w:val="00167C52"/>
    <w:rsid w:val="00167C5B"/>
    <w:rsid w:val="00167CC3"/>
    <w:rsid w:val="00167D81"/>
    <w:rsid w:val="00167FC6"/>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1A9"/>
    <w:rsid w:val="00171254"/>
    <w:rsid w:val="0017131D"/>
    <w:rsid w:val="0017143F"/>
    <w:rsid w:val="001714A0"/>
    <w:rsid w:val="00171675"/>
    <w:rsid w:val="0017174C"/>
    <w:rsid w:val="00171801"/>
    <w:rsid w:val="00171ABC"/>
    <w:rsid w:val="00171B2A"/>
    <w:rsid w:val="00171B5F"/>
    <w:rsid w:val="00171C82"/>
    <w:rsid w:val="00171E4A"/>
    <w:rsid w:val="00171E8C"/>
    <w:rsid w:val="0017212B"/>
    <w:rsid w:val="001721E8"/>
    <w:rsid w:val="00172390"/>
    <w:rsid w:val="00172400"/>
    <w:rsid w:val="001727D3"/>
    <w:rsid w:val="00172A82"/>
    <w:rsid w:val="00172B89"/>
    <w:rsid w:val="00172D94"/>
    <w:rsid w:val="00172F00"/>
    <w:rsid w:val="00172FA2"/>
    <w:rsid w:val="00173050"/>
    <w:rsid w:val="00173161"/>
    <w:rsid w:val="0017332A"/>
    <w:rsid w:val="00173584"/>
    <w:rsid w:val="00173A77"/>
    <w:rsid w:val="00173B7D"/>
    <w:rsid w:val="00173C7B"/>
    <w:rsid w:val="00173E9F"/>
    <w:rsid w:val="00174013"/>
    <w:rsid w:val="0017411C"/>
    <w:rsid w:val="0017427C"/>
    <w:rsid w:val="001742BC"/>
    <w:rsid w:val="0017447E"/>
    <w:rsid w:val="001744F1"/>
    <w:rsid w:val="0017453E"/>
    <w:rsid w:val="00174564"/>
    <w:rsid w:val="001745DD"/>
    <w:rsid w:val="00174628"/>
    <w:rsid w:val="001747F6"/>
    <w:rsid w:val="0017485C"/>
    <w:rsid w:val="00174903"/>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AA"/>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59"/>
    <w:rsid w:val="00182A7A"/>
    <w:rsid w:val="00182AA7"/>
    <w:rsid w:val="00182CFE"/>
    <w:rsid w:val="00182E5F"/>
    <w:rsid w:val="00182F48"/>
    <w:rsid w:val="00182F71"/>
    <w:rsid w:val="00182F80"/>
    <w:rsid w:val="00183028"/>
    <w:rsid w:val="00183163"/>
    <w:rsid w:val="001836B9"/>
    <w:rsid w:val="00183730"/>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4F4"/>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D60"/>
    <w:rsid w:val="00187F4C"/>
    <w:rsid w:val="00187F95"/>
    <w:rsid w:val="00187FAB"/>
    <w:rsid w:val="00190356"/>
    <w:rsid w:val="00190374"/>
    <w:rsid w:val="00190418"/>
    <w:rsid w:val="00190517"/>
    <w:rsid w:val="001905B3"/>
    <w:rsid w:val="001905C4"/>
    <w:rsid w:val="001905EE"/>
    <w:rsid w:val="001906A1"/>
    <w:rsid w:val="00190992"/>
    <w:rsid w:val="00190A45"/>
    <w:rsid w:val="00190B3E"/>
    <w:rsid w:val="00190C44"/>
    <w:rsid w:val="00190F1B"/>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327"/>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1"/>
    <w:rsid w:val="001954A8"/>
    <w:rsid w:val="0019552F"/>
    <w:rsid w:val="001955D2"/>
    <w:rsid w:val="0019568B"/>
    <w:rsid w:val="001958A5"/>
    <w:rsid w:val="001958DF"/>
    <w:rsid w:val="00195A4D"/>
    <w:rsid w:val="00195A77"/>
    <w:rsid w:val="00195C48"/>
    <w:rsid w:val="00195D02"/>
    <w:rsid w:val="00195D3E"/>
    <w:rsid w:val="00195D81"/>
    <w:rsid w:val="00195F13"/>
    <w:rsid w:val="0019618F"/>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77"/>
    <w:rsid w:val="00197D8B"/>
    <w:rsid w:val="00197D9E"/>
    <w:rsid w:val="00197DAD"/>
    <w:rsid w:val="00197EB1"/>
    <w:rsid w:val="00197FF9"/>
    <w:rsid w:val="001A00DC"/>
    <w:rsid w:val="001A00F6"/>
    <w:rsid w:val="001A02BE"/>
    <w:rsid w:val="001A031F"/>
    <w:rsid w:val="001A035B"/>
    <w:rsid w:val="001A03CF"/>
    <w:rsid w:val="001A0418"/>
    <w:rsid w:val="001A0500"/>
    <w:rsid w:val="001A054F"/>
    <w:rsid w:val="001A0605"/>
    <w:rsid w:val="001A07B0"/>
    <w:rsid w:val="001A07E9"/>
    <w:rsid w:val="001A0920"/>
    <w:rsid w:val="001A0BD8"/>
    <w:rsid w:val="001A0C27"/>
    <w:rsid w:val="001A0C45"/>
    <w:rsid w:val="001A0D46"/>
    <w:rsid w:val="001A0D8E"/>
    <w:rsid w:val="001A0DE7"/>
    <w:rsid w:val="001A0FC5"/>
    <w:rsid w:val="001A11EB"/>
    <w:rsid w:val="001A1498"/>
    <w:rsid w:val="001A14B6"/>
    <w:rsid w:val="001A14EB"/>
    <w:rsid w:val="001A16A6"/>
    <w:rsid w:val="001A17AC"/>
    <w:rsid w:val="001A1832"/>
    <w:rsid w:val="001A186C"/>
    <w:rsid w:val="001A187D"/>
    <w:rsid w:val="001A1A7E"/>
    <w:rsid w:val="001A1AD5"/>
    <w:rsid w:val="001A1D34"/>
    <w:rsid w:val="001A1DA9"/>
    <w:rsid w:val="001A1DDF"/>
    <w:rsid w:val="001A1DE9"/>
    <w:rsid w:val="001A21A2"/>
    <w:rsid w:val="001A21E1"/>
    <w:rsid w:val="001A2339"/>
    <w:rsid w:val="001A24B0"/>
    <w:rsid w:val="001A252F"/>
    <w:rsid w:val="001A25B5"/>
    <w:rsid w:val="001A25C3"/>
    <w:rsid w:val="001A269B"/>
    <w:rsid w:val="001A26BB"/>
    <w:rsid w:val="001A285F"/>
    <w:rsid w:val="001A28FC"/>
    <w:rsid w:val="001A2935"/>
    <w:rsid w:val="001A2AA9"/>
    <w:rsid w:val="001A2AAC"/>
    <w:rsid w:val="001A2D57"/>
    <w:rsid w:val="001A2D8F"/>
    <w:rsid w:val="001A32C1"/>
    <w:rsid w:val="001A3999"/>
    <w:rsid w:val="001A3A5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5C7"/>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908"/>
    <w:rsid w:val="001A7AD9"/>
    <w:rsid w:val="001A7D75"/>
    <w:rsid w:val="001A7D92"/>
    <w:rsid w:val="001A7E7D"/>
    <w:rsid w:val="001A7FB8"/>
    <w:rsid w:val="001B02CF"/>
    <w:rsid w:val="001B05BA"/>
    <w:rsid w:val="001B0642"/>
    <w:rsid w:val="001B080A"/>
    <w:rsid w:val="001B0902"/>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950"/>
    <w:rsid w:val="001B1AD1"/>
    <w:rsid w:val="001B1B81"/>
    <w:rsid w:val="001B1D9A"/>
    <w:rsid w:val="001B1EA6"/>
    <w:rsid w:val="001B1F7E"/>
    <w:rsid w:val="001B1FC6"/>
    <w:rsid w:val="001B1FD0"/>
    <w:rsid w:val="001B1FFD"/>
    <w:rsid w:val="001B2012"/>
    <w:rsid w:val="001B20F6"/>
    <w:rsid w:val="001B21E2"/>
    <w:rsid w:val="001B2351"/>
    <w:rsid w:val="001B23D7"/>
    <w:rsid w:val="001B2410"/>
    <w:rsid w:val="001B2583"/>
    <w:rsid w:val="001B2810"/>
    <w:rsid w:val="001B28A2"/>
    <w:rsid w:val="001B2909"/>
    <w:rsid w:val="001B2A3F"/>
    <w:rsid w:val="001B2B89"/>
    <w:rsid w:val="001B2C2E"/>
    <w:rsid w:val="001B2CA4"/>
    <w:rsid w:val="001B2CCE"/>
    <w:rsid w:val="001B2D20"/>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DA0"/>
    <w:rsid w:val="001B3FAB"/>
    <w:rsid w:val="001B40FD"/>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2F2"/>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AE5"/>
    <w:rsid w:val="001C0C00"/>
    <w:rsid w:val="001C0C79"/>
    <w:rsid w:val="001C0F8D"/>
    <w:rsid w:val="001C1045"/>
    <w:rsid w:val="001C1145"/>
    <w:rsid w:val="001C1286"/>
    <w:rsid w:val="001C149C"/>
    <w:rsid w:val="001C1618"/>
    <w:rsid w:val="001C16B3"/>
    <w:rsid w:val="001C16E9"/>
    <w:rsid w:val="001C17FD"/>
    <w:rsid w:val="001C183C"/>
    <w:rsid w:val="001C192E"/>
    <w:rsid w:val="001C19AE"/>
    <w:rsid w:val="001C1AE0"/>
    <w:rsid w:val="001C1FBC"/>
    <w:rsid w:val="001C215C"/>
    <w:rsid w:val="001C2438"/>
    <w:rsid w:val="001C2446"/>
    <w:rsid w:val="001C2770"/>
    <w:rsid w:val="001C280E"/>
    <w:rsid w:val="001C28A9"/>
    <w:rsid w:val="001C2992"/>
    <w:rsid w:val="001C29A6"/>
    <w:rsid w:val="001C2AE2"/>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7FF"/>
    <w:rsid w:val="001C4901"/>
    <w:rsid w:val="001C4970"/>
    <w:rsid w:val="001C4A2F"/>
    <w:rsid w:val="001C4B1A"/>
    <w:rsid w:val="001C4B1C"/>
    <w:rsid w:val="001C4B1D"/>
    <w:rsid w:val="001C4B2D"/>
    <w:rsid w:val="001C4C73"/>
    <w:rsid w:val="001C4E93"/>
    <w:rsid w:val="001C4FFA"/>
    <w:rsid w:val="001C523B"/>
    <w:rsid w:val="001C5283"/>
    <w:rsid w:val="001C5479"/>
    <w:rsid w:val="001C57C1"/>
    <w:rsid w:val="001C5811"/>
    <w:rsid w:val="001C5898"/>
    <w:rsid w:val="001C58B4"/>
    <w:rsid w:val="001C5A20"/>
    <w:rsid w:val="001C5BFF"/>
    <w:rsid w:val="001C5C0A"/>
    <w:rsid w:val="001C5DFE"/>
    <w:rsid w:val="001C6013"/>
    <w:rsid w:val="001C60CB"/>
    <w:rsid w:val="001C657E"/>
    <w:rsid w:val="001C65CC"/>
    <w:rsid w:val="001C684B"/>
    <w:rsid w:val="001C6B95"/>
    <w:rsid w:val="001C6D55"/>
    <w:rsid w:val="001C6ED1"/>
    <w:rsid w:val="001C6F2C"/>
    <w:rsid w:val="001C716B"/>
    <w:rsid w:val="001C7265"/>
    <w:rsid w:val="001C7297"/>
    <w:rsid w:val="001C72AE"/>
    <w:rsid w:val="001C7417"/>
    <w:rsid w:val="001C75DC"/>
    <w:rsid w:val="001C7896"/>
    <w:rsid w:val="001C78A3"/>
    <w:rsid w:val="001C78F2"/>
    <w:rsid w:val="001C7BB9"/>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A75"/>
    <w:rsid w:val="001D1D4E"/>
    <w:rsid w:val="001D1DF7"/>
    <w:rsid w:val="001D1FD2"/>
    <w:rsid w:val="001D201D"/>
    <w:rsid w:val="001D22AB"/>
    <w:rsid w:val="001D2348"/>
    <w:rsid w:val="001D2428"/>
    <w:rsid w:val="001D2451"/>
    <w:rsid w:val="001D256B"/>
    <w:rsid w:val="001D26E0"/>
    <w:rsid w:val="001D274E"/>
    <w:rsid w:val="001D2962"/>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8FA"/>
    <w:rsid w:val="001D3B4E"/>
    <w:rsid w:val="001D3CB7"/>
    <w:rsid w:val="001D3DFC"/>
    <w:rsid w:val="001D3E8A"/>
    <w:rsid w:val="001D3EFA"/>
    <w:rsid w:val="001D3F38"/>
    <w:rsid w:val="001D40C4"/>
    <w:rsid w:val="001D42C7"/>
    <w:rsid w:val="001D4543"/>
    <w:rsid w:val="001D4711"/>
    <w:rsid w:val="001D4732"/>
    <w:rsid w:val="001D48F7"/>
    <w:rsid w:val="001D499F"/>
    <w:rsid w:val="001D4A75"/>
    <w:rsid w:val="001D4A98"/>
    <w:rsid w:val="001D4B9B"/>
    <w:rsid w:val="001D4EEF"/>
    <w:rsid w:val="001D5228"/>
    <w:rsid w:val="001D52CE"/>
    <w:rsid w:val="001D5343"/>
    <w:rsid w:val="001D5465"/>
    <w:rsid w:val="001D558B"/>
    <w:rsid w:val="001D5B40"/>
    <w:rsid w:val="001D60A2"/>
    <w:rsid w:val="001D60B6"/>
    <w:rsid w:val="001D6152"/>
    <w:rsid w:val="001D61D0"/>
    <w:rsid w:val="001D6292"/>
    <w:rsid w:val="001D638B"/>
    <w:rsid w:val="001D6479"/>
    <w:rsid w:val="001D6679"/>
    <w:rsid w:val="001D67CE"/>
    <w:rsid w:val="001D6907"/>
    <w:rsid w:val="001D6AAB"/>
    <w:rsid w:val="001D6ACD"/>
    <w:rsid w:val="001D7032"/>
    <w:rsid w:val="001D7110"/>
    <w:rsid w:val="001D74E5"/>
    <w:rsid w:val="001D7517"/>
    <w:rsid w:val="001D7673"/>
    <w:rsid w:val="001D79A0"/>
    <w:rsid w:val="001D7DF6"/>
    <w:rsid w:val="001D7E1D"/>
    <w:rsid w:val="001D7E61"/>
    <w:rsid w:val="001D7FDD"/>
    <w:rsid w:val="001E0164"/>
    <w:rsid w:val="001E0376"/>
    <w:rsid w:val="001E03D7"/>
    <w:rsid w:val="001E07F9"/>
    <w:rsid w:val="001E09B3"/>
    <w:rsid w:val="001E0D6F"/>
    <w:rsid w:val="001E1297"/>
    <w:rsid w:val="001E1322"/>
    <w:rsid w:val="001E1362"/>
    <w:rsid w:val="001E1404"/>
    <w:rsid w:val="001E1531"/>
    <w:rsid w:val="001E162B"/>
    <w:rsid w:val="001E1675"/>
    <w:rsid w:val="001E169A"/>
    <w:rsid w:val="001E1AC1"/>
    <w:rsid w:val="001E1AC5"/>
    <w:rsid w:val="001E1CB3"/>
    <w:rsid w:val="001E1CE6"/>
    <w:rsid w:val="001E1D06"/>
    <w:rsid w:val="001E1F5A"/>
    <w:rsid w:val="001E2142"/>
    <w:rsid w:val="001E2243"/>
    <w:rsid w:val="001E2369"/>
    <w:rsid w:val="001E23D2"/>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34C"/>
    <w:rsid w:val="001E451B"/>
    <w:rsid w:val="001E471C"/>
    <w:rsid w:val="001E471D"/>
    <w:rsid w:val="001E4786"/>
    <w:rsid w:val="001E47B5"/>
    <w:rsid w:val="001E4906"/>
    <w:rsid w:val="001E495C"/>
    <w:rsid w:val="001E4B17"/>
    <w:rsid w:val="001E4F80"/>
    <w:rsid w:val="001E4FC5"/>
    <w:rsid w:val="001E5287"/>
    <w:rsid w:val="001E591B"/>
    <w:rsid w:val="001E5DD4"/>
    <w:rsid w:val="001E5EED"/>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16"/>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16"/>
    <w:rsid w:val="001F24C5"/>
    <w:rsid w:val="001F24D4"/>
    <w:rsid w:val="001F24E7"/>
    <w:rsid w:val="001F2811"/>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3EC9"/>
    <w:rsid w:val="001F4060"/>
    <w:rsid w:val="001F45EE"/>
    <w:rsid w:val="001F47AD"/>
    <w:rsid w:val="001F489B"/>
    <w:rsid w:val="001F4919"/>
    <w:rsid w:val="001F4C73"/>
    <w:rsid w:val="001F4EAF"/>
    <w:rsid w:val="001F4EF5"/>
    <w:rsid w:val="001F4EFD"/>
    <w:rsid w:val="001F4FA8"/>
    <w:rsid w:val="001F50C0"/>
    <w:rsid w:val="001F51D2"/>
    <w:rsid w:val="001F5245"/>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3F"/>
    <w:rsid w:val="001F6EDF"/>
    <w:rsid w:val="001F6F1B"/>
    <w:rsid w:val="001F70E1"/>
    <w:rsid w:val="001F7383"/>
    <w:rsid w:val="001F73C4"/>
    <w:rsid w:val="001F7499"/>
    <w:rsid w:val="001F75D7"/>
    <w:rsid w:val="001F77A9"/>
    <w:rsid w:val="001F7802"/>
    <w:rsid w:val="001F780F"/>
    <w:rsid w:val="001F7810"/>
    <w:rsid w:val="001F7B3F"/>
    <w:rsid w:val="001F7C88"/>
    <w:rsid w:val="001F7CCC"/>
    <w:rsid w:val="001F7D61"/>
    <w:rsid w:val="001F7DEB"/>
    <w:rsid w:val="001F7DFF"/>
    <w:rsid w:val="001F7EF9"/>
    <w:rsid w:val="001F7F6A"/>
    <w:rsid w:val="00200058"/>
    <w:rsid w:val="002000CE"/>
    <w:rsid w:val="002001B6"/>
    <w:rsid w:val="00200575"/>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099"/>
    <w:rsid w:val="0020218D"/>
    <w:rsid w:val="00202275"/>
    <w:rsid w:val="0020238B"/>
    <w:rsid w:val="00202746"/>
    <w:rsid w:val="002028CF"/>
    <w:rsid w:val="002028E5"/>
    <w:rsid w:val="00202C7E"/>
    <w:rsid w:val="00202EA0"/>
    <w:rsid w:val="00203145"/>
    <w:rsid w:val="0020336F"/>
    <w:rsid w:val="00203484"/>
    <w:rsid w:val="00203528"/>
    <w:rsid w:val="00203629"/>
    <w:rsid w:val="00203A87"/>
    <w:rsid w:val="0020400E"/>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053"/>
    <w:rsid w:val="0020605F"/>
    <w:rsid w:val="002061A7"/>
    <w:rsid w:val="002061E0"/>
    <w:rsid w:val="00206225"/>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2A"/>
    <w:rsid w:val="00210531"/>
    <w:rsid w:val="002105C4"/>
    <w:rsid w:val="0021060D"/>
    <w:rsid w:val="0021067E"/>
    <w:rsid w:val="002106D5"/>
    <w:rsid w:val="00210763"/>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4D7E"/>
    <w:rsid w:val="0021552A"/>
    <w:rsid w:val="00215547"/>
    <w:rsid w:val="002155C0"/>
    <w:rsid w:val="002156C2"/>
    <w:rsid w:val="002156D7"/>
    <w:rsid w:val="002156D9"/>
    <w:rsid w:val="00215838"/>
    <w:rsid w:val="00215A15"/>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0DC"/>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B5F"/>
    <w:rsid w:val="00220B62"/>
    <w:rsid w:val="00220C42"/>
    <w:rsid w:val="00220E2E"/>
    <w:rsid w:val="00220EDC"/>
    <w:rsid w:val="002210A1"/>
    <w:rsid w:val="0022110A"/>
    <w:rsid w:val="002212D1"/>
    <w:rsid w:val="0022132C"/>
    <w:rsid w:val="00221330"/>
    <w:rsid w:val="00221476"/>
    <w:rsid w:val="00221588"/>
    <w:rsid w:val="002218B1"/>
    <w:rsid w:val="00221A23"/>
    <w:rsid w:val="00221B77"/>
    <w:rsid w:val="00221BBC"/>
    <w:rsid w:val="00221D52"/>
    <w:rsid w:val="00221DA4"/>
    <w:rsid w:val="00221F0B"/>
    <w:rsid w:val="00221F17"/>
    <w:rsid w:val="002220BE"/>
    <w:rsid w:val="002223E7"/>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921"/>
    <w:rsid w:val="00223D6C"/>
    <w:rsid w:val="002241E6"/>
    <w:rsid w:val="00224224"/>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7FB"/>
    <w:rsid w:val="00225C19"/>
    <w:rsid w:val="00225CC1"/>
    <w:rsid w:val="00225DE3"/>
    <w:rsid w:val="00225E28"/>
    <w:rsid w:val="00225FC1"/>
    <w:rsid w:val="0022609B"/>
    <w:rsid w:val="0022619E"/>
    <w:rsid w:val="00226241"/>
    <w:rsid w:val="0022652E"/>
    <w:rsid w:val="0022664B"/>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2D5"/>
    <w:rsid w:val="002323A1"/>
    <w:rsid w:val="0023243E"/>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8E"/>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5"/>
    <w:rsid w:val="0023562D"/>
    <w:rsid w:val="002358FC"/>
    <w:rsid w:val="00235952"/>
    <w:rsid w:val="0023597E"/>
    <w:rsid w:val="002359E3"/>
    <w:rsid w:val="00235A9E"/>
    <w:rsid w:val="00235CA4"/>
    <w:rsid w:val="00235D8C"/>
    <w:rsid w:val="00235DAB"/>
    <w:rsid w:val="00235DF6"/>
    <w:rsid w:val="00235F73"/>
    <w:rsid w:val="002360BD"/>
    <w:rsid w:val="002360CC"/>
    <w:rsid w:val="002362D0"/>
    <w:rsid w:val="002362F4"/>
    <w:rsid w:val="002362FF"/>
    <w:rsid w:val="00236547"/>
    <w:rsid w:val="002365A1"/>
    <w:rsid w:val="002365DF"/>
    <w:rsid w:val="00236968"/>
    <w:rsid w:val="00236975"/>
    <w:rsid w:val="0023698A"/>
    <w:rsid w:val="002369B0"/>
    <w:rsid w:val="00236DDB"/>
    <w:rsid w:val="00236E10"/>
    <w:rsid w:val="00236EEB"/>
    <w:rsid w:val="0023710A"/>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049"/>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CF"/>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3"/>
    <w:rsid w:val="002451D8"/>
    <w:rsid w:val="00245202"/>
    <w:rsid w:val="0024526F"/>
    <w:rsid w:val="00245272"/>
    <w:rsid w:val="00245646"/>
    <w:rsid w:val="00245733"/>
    <w:rsid w:val="0024589B"/>
    <w:rsid w:val="002458F2"/>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29"/>
    <w:rsid w:val="00246D78"/>
    <w:rsid w:val="00246D7E"/>
    <w:rsid w:val="00246DA1"/>
    <w:rsid w:val="00246DD3"/>
    <w:rsid w:val="00247171"/>
    <w:rsid w:val="002471C6"/>
    <w:rsid w:val="0024720A"/>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E39"/>
    <w:rsid w:val="00250F07"/>
    <w:rsid w:val="00250F91"/>
    <w:rsid w:val="00250FC8"/>
    <w:rsid w:val="00251087"/>
    <w:rsid w:val="00251362"/>
    <w:rsid w:val="00251391"/>
    <w:rsid w:val="002513AB"/>
    <w:rsid w:val="002513DD"/>
    <w:rsid w:val="00251526"/>
    <w:rsid w:val="00251740"/>
    <w:rsid w:val="0025178F"/>
    <w:rsid w:val="00251A90"/>
    <w:rsid w:val="00251A9F"/>
    <w:rsid w:val="00251C0B"/>
    <w:rsid w:val="00251C13"/>
    <w:rsid w:val="00251C1A"/>
    <w:rsid w:val="00251C99"/>
    <w:rsid w:val="00251C9D"/>
    <w:rsid w:val="00251DB1"/>
    <w:rsid w:val="00251DC6"/>
    <w:rsid w:val="00251DD2"/>
    <w:rsid w:val="00251E8A"/>
    <w:rsid w:val="002523C7"/>
    <w:rsid w:val="002523E0"/>
    <w:rsid w:val="00252446"/>
    <w:rsid w:val="002527A9"/>
    <w:rsid w:val="00252DB9"/>
    <w:rsid w:val="00252E6B"/>
    <w:rsid w:val="00252EDA"/>
    <w:rsid w:val="00252FBC"/>
    <w:rsid w:val="002530A6"/>
    <w:rsid w:val="002532F6"/>
    <w:rsid w:val="002535B5"/>
    <w:rsid w:val="002535D4"/>
    <w:rsid w:val="00253727"/>
    <w:rsid w:val="0025372B"/>
    <w:rsid w:val="00253812"/>
    <w:rsid w:val="002539C5"/>
    <w:rsid w:val="002539D4"/>
    <w:rsid w:val="002539F1"/>
    <w:rsid w:val="00253AC1"/>
    <w:rsid w:val="00253C2C"/>
    <w:rsid w:val="00253D18"/>
    <w:rsid w:val="00253D2A"/>
    <w:rsid w:val="00253DFB"/>
    <w:rsid w:val="00253F32"/>
    <w:rsid w:val="00253FE2"/>
    <w:rsid w:val="002544BC"/>
    <w:rsid w:val="002544D9"/>
    <w:rsid w:val="002545A3"/>
    <w:rsid w:val="002546D5"/>
    <w:rsid w:val="0025472B"/>
    <w:rsid w:val="0025478C"/>
    <w:rsid w:val="002548A0"/>
    <w:rsid w:val="00254E0E"/>
    <w:rsid w:val="00254EEC"/>
    <w:rsid w:val="00255282"/>
    <w:rsid w:val="00255366"/>
    <w:rsid w:val="002553F9"/>
    <w:rsid w:val="002556EB"/>
    <w:rsid w:val="0025591D"/>
    <w:rsid w:val="00255935"/>
    <w:rsid w:val="0025598F"/>
    <w:rsid w:val="002559BE"/>
    <w:rsid w:val="00255B44"/>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57E79"/>
    <w:rsid w:val="002601C7"/>
    <w:rsid w:val="00260327"/>
    <w:rsid w:val="00260328"/>
    <w:rsid w:val="00260494"/>
    <w:rsid w:val="00260588"/>
    <w:rsid w:val="002605C2"/>
    <w:rsid w:val="0026060F"/>
    <w:rsid w:val="002606DE"/>
    <w:rsid w:val="002607BC"/>
    <w:rsid w:val="00260800"/>
    <w:rsid w:val="0026099F"/>
    <w:rsid w:val="00260B61"/>
    <w:rsid w:val="00260CEF"/>
    <w:rsid w:val="00260D57"/>
    <w:rsid w:val="00260D96"/>
    <w:rsid w:val="00260DFF"/>
    <w:rsid w:val="00260EBB"/>
    <w:rsid w:val="00260F68"/>
    <w:rsid w:val="00261185"/>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44"/>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64"/>
    <w:rsid w:val="00264094"/>
    <w:rsid w:val="002641C5"/>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CA7"/>
    <w:rsid w:val="00270D36"/>
    <w:rsid w:val="00270D3C"/>
    <w:rsid w:val="00271112"/>
    <w:rsid w:val="002711A9"/>
    <w:rsid w:val="00271277"/>
    <w:rsid w:val="00271335"/>
    <w:rsid w:val="00271511"/>
    <w:rsid w:val="002715CA"/>
    <w:rsid w:val="00271730"/>
    <w:rsid w:val="0027178C"/>
    <w:rsid w:val="00271839"/>
    <w:rsid w:val="0027189D"/>
    <w:rsid w:val="0027194A"/>
    <w:rsid w:val="0027196B"/>
    <w:rsid w:val="002719E7"/>
    <w:rsid w:val="00271A52"/>
    <w:rsid w:val="00271E0E"/>
    <w:rsid w:val="00271E39"/>
    <w:rsid w:val="00271FAB"/>
    <w:rsid w:val="0027203A"/>
    <w:rsid w:val="002720BE"/>
    <w:rsid w:val="002721F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2E"/>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0F"/>
    <w:rsid w:val="00275D3D"/>
    <w:rsid w:val="00275F12"/>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6EE8"/>
    <w:rsid w:val="00277041"/>
    <w:rsid w:val="002772EE"/>
    <w:rsid w:val="00277532"/>
    <w:rsid w:val="0027759B"/>
    <w:rsid w:val="0027778E"/>
    <w:rsid w:val="00277C33"/>
    <w:rsid w:val="00277E26"/>
    <w:rsid w:val="002800BB"/>
    <w:rsid w:val="0028025A"/>
    <w:rsid w:val="00280424"/>
    <w:rsid w:val="00280472"/>
    <w:rsid w:val="0028064E"/>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7E1"/>
    <w:rsid w:val="0028587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A"/>
    <w:rsid w:val="00286EDB"/>
    <w:rsid w:val="00286F5B"/>
    <w:rsid w:val="00287022"/>
    <w:rsid w:val="0028722D"/>
    <w:rsid w:val="002872ED"/>
    <w:rsid w:val="00287584"/>
    <w:rsid w:val="00287926"/>
    <w:rsid w:val="00287E9A"/>
    <w:rsid w:val="00287E9E"/>
    <w:rsid w:val="002900AD"/>
    <w:rsid w:val="002904C7"/>
    <w:rsid w:val="002905B2"/>
    <w:rsid w:val="00290746"/>
    <w:rsid w:val="00290769"/>
    <w:rsid w:val="002908AD"/>
    <w:rsid w:val="00290A05"/>
    <w:rsid w:val="00290B53"/>
    <w:rsid w:val="00290DE0"/>
    <w:rsid w:val="00290FC1"/>
    <w:rsid w:val="00291353"/>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5E2"/>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6B"/>
    <w:rsid w:val="00294ABA"/>
    <w:rsid w:val="00294D5B"/>
    <w:rsid w:val="00294E15"/>
    <w:rsid w:val="00294F36"/>
    <w:rsid w:val="00294FCA"/>
    <w:rsid w:val="00295158"/>
    <w:rsid w:val="002952B6"/>
    <w:rsid w:val="0029539A"/>
    <w:rsid w:val="00295548"/>
    <w:rsid w:val="002956A6"/>
    <w:rsid w:val="002957DB"/>
    <w:rsid w:val="00295A5C"/>
    <w:rsid w:val="00295AD8"/>
    <w:rsid w:val="00295B73"/>
    <w:rsid w:val="00295D18"/>
    <w:rsid w:val="00295D9D"/>
    <w:rsid w:val="00295DC2"/>
    <w:rsid w:val="00295EC5"/>
    <w:rsid w:val="00295F1F"/>
    <w:rsid w:val="00295FD0"/>
    <w:rsid w:val="00296027"/>
    <w:rsid w:val="00296163"/>
    <w:rsid w:val="00296205"/>
    <w:rsid w:val="00296554"/>
    <w:rsid w:val="0029655E"/>
    <w:rsid w:val="00296663"/>
    <w:rsid w:val="00296933"/>
    <w:rsid w:val="0029696B"/>
    <w:rsid w:val="002969B2"/>
    <w:rsid w:val="00296A0B"/>
    <w:rsid w:val="00296E40"/>
    <w:rsid w:val="00296E98"/>
    <w:rsid w:val="00296F61"/>
    <w:rsid w:val="002970BB"/>
    <w:rsid w:val="002971B9"/>
    <w:rsid w:val="002971FE"/>
    <w:rsid w:val="00297250"/>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8DB"/>
    <w:rsid w:val="002A090E"/>
    <w:rsid w:val="002A0A00"/>
    <w:rsid w:val="002A0BA3"/>
    <w:rsid w:val="002A0BCA"/>
    <w:rsid w:val="002A0DC3"/>
    <w:rsid w:val="002A0E94"/>
    <w:rsid w:val="002A0FC3"/>
    <w:rsid w:val="002A11C0"/>
    <w:rsid w:val="002A13E5"/>
    <w:rsid w:val="002A1499"/>
    <w:rsid w:val="002A1702"/>
    <w:rsid w:val="002A18D8"/>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A0"/>
    <w:rsid w:val="002A32B9"/>
    <w:rsid w:val="002A3459"/>
    <w:rsid w:val="002A361D"/>
    <w:rsid w:val="002A36A5"/>
    <w:rsid w:val="002A3769"/>
    <w:rsid w:val="002A37C4"/>
    <w:rsid w:val="002A37FC"/>
    <w:rsid w:val="002A3948"/>
    <w:rsid w:val="002A39E0"/>
    <w:rsid w:val="002A3B4F"/>
    <w:rsid w:val="002A3B92"/>
    <w:rsid w:val="002A3C28"/>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1F"/>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1F1"/>
    <w:rsid w:val="002B052D"/>
    <w:rsid w:val="002B0586"/>
    <w:rsid w:val="002B0810"/>
    <w:rsid w:val="002B0827"/>
    <w:rsid w:val="002B098C"/>
    <w:rsid w:val="002B09F0"/>
    <w:rsid w:val="002B0A1F"/>
    <w:rsid w:val="002B0B50"/>
    <w:rsid w:val="002B0C1C"/>
    <w:rsid w:val="002B0D9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B9E"/>
    <w:rsid w:val="002B3C5F"/>
    <w:rsid w:val="002B3C65"/>
    <w:rsid w:val="002B3C8E"/>
    <w:rsid w:val="002B3E37"/>
    <w:rsid w:val="002B3ED0"/>
    <w:rsid w:val="002B3F7C"/>
    <w:rsid w:val="002B3FC6"/>
    <w:rsid w:val="002B4124"/>
    <w:rsid w:val="002B41EC"/>
    <w:rsid w:val="002B42A5"/>
    <w:rsid w:val="002B4331"/>
    <w:rsid w:val="002B4644"/>
    <w:rsid w:val="002B483B"/>
    <w:rsid w:val="002B4849"/>
    <w:rsid w:val="002B4887"/>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ECE"/>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C"/>
    <w:rsid w:val="002C248D"/>
    <w:rsid w:val="002C2491"/>
    <w:rsid w:val="002C2716"/>
    <w:rsid w:val="002C2994"/>
    <w:rsid w:val="002C2AEA"/>
    <w:rsid w:val="002C2CC4"/>
    <w:rsid w:val="002C2DBA"/>
    <w:rsid w:val="002C2E9A"/>
    <w:rsid w:val="002C304B"/>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6AC"/>
    <w:rsid w:val="002C4754"/>
    <w:rsid w:val="002C47DC"/>
    <w:rsid w:val="002C48AD"/>
    <w:rsid w:val="002C4962"/>
    <w:rsid w:val="002C4AE5"/>
    <w:rsid w:val="002C4B7D"/>
    <w:rsid w:val="002C4C94"/>
    <w:rsid w:val="002C4D79"/>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538"/>
    <w:rsid w:val="002C6635"/>
    <w:rsid w:val="002C6987"/>
    <w:rsid w:val="002C6A0B"/>
    <w:rsid w:val="002C6A23"/>
    <w:rsid w:val="002C6BC9"/>
    <w:rsid w:val="002C6C21"/>
    <w:rsid w:val="002C6F50"/>
    <w:rsid w:val="002C6FD3"/>
    <w:rsid w:val="002C7212"/>
    <w:rsid w:val="002C72F7"/>
    <w:rsid w:val="002C776A"/>
    <w:rsid w:val="002C779B"/>
    <w:rsid w:val="002C7ABF"/>
    <w:rsid w:val="002C7B32"/>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DF3"/>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9E2"/>
    <w:rsid w:val="002D2B9B"/>
    <w:rsid w:val="002D2C09"/>
    <w:rsid w:val="002D2E48"/>
    <w:rsid w:val="002D2ED1"/>
    <w:rsid w:val="002D2F00"/>
    <w:rsid w:val="002D301F"/>
    <w:rsid w:val="002D30B7"/>
    <w:rsid w:val="002D3197"/>
    <w:rsid w:val="002D325E"/>
    <w:rsid w:val="002D34C9"/>
    <w:rsid w:val="002D3691"/>
    <w:rsid w:val="002D36D9"/>
    <w:rsid w:val="002D3B00"/>
    <w:rsid w:val="002D3C3B"/>
    <w:rsid w:val="002D3CAF"/>
    <w:rsid w:val="002D40E6"/>
    <w:rsid w:val="002D44A7"/>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09"/>
    <w:rsid w:val="002D4EA6"/>
    <w:rsid w:val="002D4F56"/>
    <w:rsid w:val="002D4F77"/>
    <w:rsid w:val="002D5031"/>
    <w:rsid w:val="002D51F7"/>
    <w:rsid w:val="002D5235"/>
    <w:rsid w:val="002D535B"/>
    <w:rsid w:val="002D53CE"/>
    <w:rsid w:val="002D567B"/>
    <w:rsid w:val="002D5736"/>
    <w:rsid w:val="002D58E5"/>
    <w:rsid w:val="002D5B4F"/>
    <w:rsid w:val="002D5BB1"/>
    <w:rsid w:val="002D5DA5"/>
    <w:rsid w:val="002D5E5B"/>
    <w:rsid w:val="002D5F38"/>
    <w:rsid w:val="002D5F52"/>
    <w:rsid w:val="002D6005"/>
    <w:rsid w:val="002D602A"/>
    <w:rsid w:val="002D6158"/>
    <w:rsid w:val="002D62C2"/>
    <w:rsid w:val="002D63C4"/>
    <w:rsid w:val="002D63D9"/>
    <w:rsid w:val="002D6462"/>
    <w:rsid w:val="002D647B"/>
    <w:rsid w:val="002D65CC"/>
    <w:rsid w:val="002D6653"/>
    <w:rsid w:val="002D6791"/>
    <w:rsid w:val="002D67EF"/>
    <w:rsid w:val="002D6858"/>
    <w:rsid w:val="002D697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D7F53"/>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19"/>
    <w:rsid w:val="002E1D7F"/>
    <w:rsid w:val="002E1D85"/>
    <w:rsid w:val="002E1E69"/>
    <w:rsid w:val="002E1EE6"/>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2F17"/>
    <w:rsid w:val="002E3208"/>
    <w:rsid w:val="002E3394"/>
    <w:rsid w:val="002E33F6"/>
    <w:rsid w:val="002E3417"/>
    <w:rsid w:val="002E3555"/>
    <w:rsid w:val="002E3571"/>
    <w:rsid w:val="002E3670"/>
    <w:rsid w:val="002E36E1"/>
    <w:rsid w:val="002E376C"/>
    <w:rsid w:val="002E39B7"/>
    <w:rsid w:val="002E39E4"/>
    <w:rsid w:val="002E3B67"/>
    <w:rsid w:val="002E3BB7"/>
    <w:rsid w:val="002E3C7B"/>
    <w:rsid w:val="002E3CA9"/>
    <w:rsid w:val="002E3E21"/>
    <w:rsid w:val="002E4109"/>
    <w:rsid w:val="002E415B"/>
    <w:rsid w:val="002E420A"/>
    <w:rsid w:val="002E440A"/>
    <w:rsid w:val="002E44D8"/>
    <w:rsid w:val="002E4797"/>
    <w:rsid w:val="002E49A4"/>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02"/>
    <w:rsid w:val="002E7498"/>
    <w:rsid w:val="002E74CC"/>
    <w:rsid w:val="002E750E"/>
    <w:rsid w:val="002E7849"/>
    <w:rsid w:val="002E7A6B"/>
    <w:rsid w:val="002E7B42"/>
    <w:rsid w:val="002E7B71"/>
    <w:rsid w:val="002E7CC9"/>
    <w:rsid w:val="002E7D7E"/>
    <w:rsid w:val="002E7DD8"/>
    <w:rsid w:val="002E7E53"/>
    <w:rsid w:val="002E7EAD"/>
    <w:rsid w:val="002F016D"/>
    <w:rsid w:val="002F019F"/>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4E"/>
    <w:rsid w:val="002F1CE4"/>
    <w:rsid w:val="002F1D7B"/>
    <w:rsid w:val="002F1F3B"/>
    <w:rsid w:val="002F202A"/>
    <w:rsid w:val="002F205E"/>
    <w:rsid w:val="002F219A"/>
    <w:rsid w:val="002F227C"/>
    <w:rsid w:val="002F2297"/>
    <w:rsid w:val="002F23D3"/>
    <w:rsid w:val="002F257A"/>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61"/>
    <w:rsid w:val="002F478E"/>
    <w:rsid w:val="002F48E4"/>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B78"/>
    <w:rsid w:val="00301C8E"/>
    <w:rsid w:val="00301F42"/>
    <w:rsid w:val="0030205E"/>
    <w:rsid w:val="00302080"/>
    <w:rsid w:val="00302082"/>
    <w:rsid w:val="00302111"/>
    <w:rsid w:val="003021B5"/>
    <w:rsid w:val="0030220D"/>
    <w:rsid w:val="0030229B"/>
    <w:rsid w:val="00302303"/>
    <w:rsid w:val="003023E2"/>
    <w:rsid w:val="00302545"/>
    <w:rsid w:val="003025F0"/>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3DBF"/>
    <w:rsid w:val="00304044"/>
    <w:rsid w:val="003041E0"/>
    <w:rsid w:val="00304231"/>
    <w:rsid w:val="00304253"/>
    <w:rsid w:val="0030426A"/>
    <w:rsid w:val="00304283"/>
    <w:rsid w:val="00304297"/>
    <w:rsid w:val="0030439E"/>
    <w:rsid w:val="003043EC"/>
    <w:rsid w:val="003044B8"/>
    <w:rsid w:val="003045D5"/>
    <w:rsid w:val="00304743"/>
    <w:rsid w:val="003047C4"/>
    <w:rsid w:val="00304823"/>
    <w:rsid w:val="0030486C"/>
    <w:rsid w:val="003048AD"/>
    <w:rsid w:val="0030497C"/>
    <w:rsid w:val="003049B0"/>
    <w:rsid w:val="00304A95"/>
    <w:rsid w:val="00304AB7"/>
    <w:rsid w:val="00305163"/>
    <w:rsid w:val="003051A6"/>
    <w:rsid w:val="003053B0"/>
    <w:rsid w:val="003053F1"/>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98E"/>
    <w:rsid w:val="00306A39"/>
    <w:rsid w:val="00306E1F"/>
    <w:rsid w:val="00306F96"/>
    <w:rsid w:val="00307265"/>
    <w:rsid w:val="003072C8"/>
    <w:rsid w:val="00307459"/>
    <w:rsid w:val="003077B4"/>
    <w:rsid w:val="00307836"/>
    <w:rsid w:val="0030783D"/>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11"/>
    <w:rsid w:val="00311D4F"/>
    <w:rsid w:val="00311E45"/>
    <w:rsid w:val="00311FAB"/>
    <w:rsid w:val="00312084"/>
    <w:rsid w:val="003120F2"/>
    <w:rsid w:val="00312104"/>
    <w:rsid w:val="00312116"/>
    <w:rsid w:val="00312325"/>
    <w:rsid w:val="003123B2"/>
    <w:rsid w:val="00312491"/>
    <w:rsid w:val="003125D0"/>
    <w:rsid w:val="00312672"/>
    <w:rsid w:val="003129B8"/>
    <w:rsid w:val="003129D3"/>
    <w:rsid w:val="00312A42"/>
    <w:rsid w:val="00312CA0"/>
    <w:rsid w:val="00312D33"/>
    <w:rsid w:val="00312D8A"/>
    <w:rsid w:val="00312F20"/>
    <w:rsid w:val="00313141"/>
    <w:rsid w:val="0031323E"/>
    <w:rsid w:val="00313259"/>
    <w:rsid w:val="00313274"/>
    <w:rsid w:val="00313526"/>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80C"/>
    <w:rsid w:val="003159F0"/>
    <w:rsid w:val="00315B90"/>
    <w:rsid w:val="00315C95"/>
    <w:rsid w:val="00315CE2"/>
    <w:rsid w:val="00315EC1"/>
    <w:rsid w:val="00315F83"/>
    <w:rsid w:val="00315F9C"/>
    <w:rsid w:val="00315FFD"/>
    <w:rsid w:val="00316034"/>
    <w:rsid w:val="003160DC"/>
    <w:rsid w:val="00316492"/>
    <w:rsid w:val="00316631"/>
    <w:rsid w:val="00316750"/>
    <w:rsid w:val="00316845"/>
    <w:rsid w:val="00316923"/>
    <w:rsid w:val="00316994"/>
    <w:rsid w:val="00316A89"/>
    <w:rsid w:val="00316BE1"/>
    <w:rsid w:val="00316C08"/>
    <w:rsid w:val="00316C3D"/>
    <w:rsid w:val="00316E98"/>
    <w:rsid w:val="0031706E"/>
    <w:rsid w:val="00317283"/>
    <w:rsid w:val="003172BE"/>
    <w:rsid w:val="00317356"/>
    <w:rsid w:val="003173BE"/>
    <w:rsid w:val="00317492"/>
    <w:rsid w:val="0031751D"/>
    <w:rsid w:val="00317594"/>
    <w:rsid w:val="003175EF"/>
    <w:rsid w:val="0031761B"/>
    <w:rsid w:val="003176DC"/>
    <w:rsid w:val="003179B5"/>
    <w:rsid w:val="00317B01"/>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945"/>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4F5"/>
    <w:rsid w:val="00323783"/>
    <w:rsid w:val="003237DD"/>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DE0"/>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AEC"/>
    <w:rsid w:val="00326BEF"/>
    <w:rsid w:val="00326C1B"/>
    <w:rsid w:val="00326D89"/>
    <w:rsid w:val="00326DE3"/>
    <w:rsid w:val="0032705B"/>
    <w:rsid w:val="0032707D"/>
    <w:rsid w:val="0032715A"/>
    <w:rsid w:val="00327199"/>
    <w:rsid w:val="00327361"/>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4F"/>
    <w:rsid w:val="00330BB3"/>
    <w:rsid w:val="00330BC4"/>
    <w:rsid w:val="00330DFB"/>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1E"/>
    <w:rsid w:val="003328A2"/>
    <w:rsid w:val="003328F8"/>
    <w:rsid w:val="0033296F"/>
    <w:rsid w:val="00332A6E"/>
    <w:rsid w:val="00332A91"/>
    <w:rsid w:val="00332C0D"/>
    <w:rsid w:val="00332D7A"/>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DDE"/>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5FEF"/>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88"/>
    <w:rsid w:val="00337FD6"/>
    <w:rsid w:val="0034002B"/>
    <w:rsid w:val="003401C5"/>
    <w:rsid w:val="0034033E"/>
    <w:rsid w:val="00340493"/>
    <w:rsid w:val="00340573"/>
    <w:rsid w:val="003406B7"/>
    <w:rsid w:val="003407DD"/>
    <w:rsid w:val="003407EC"/>
    <w:rsid w:val="00340931"/>
    <w:rsid w:val="00340B16"/>
    <w:rsid w:val="00340BB3"/>
    <w:rsid w:val="00340BE8"/>
    <w:rsid w:val="00340C51"/>
    <w:rsid w:val="00340CBE"/>
    <w:rsid w:val="00340DE9"/>
    <w:rsid w:val="00340E36"/>
    <w:rsid w:val="00340EB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ACC"/>
    <w:rsid w:val="00343C68"/>
    <w:rsid w:val="00343E71"/>
    <w:rsid w:val="00343F14"/>
    <w:rsid w:val="00343FBD"/>
    <w:rsid w:val="003440A1"/>
    <w:rsid w:val="003442BA"/>
    <w:rsid w:val="003442E7"/>
    <w:rsid w:val="0034469E"/>
    <w:rsid w:val="003446E1"/>
    <w:rsid w:val="003447B5"/>
    <w:rsid w:val="00344869"/>
    <w:rsid w:val="00344AF2"/>
    <w:rsid w:val="00344C7C"/>
    <w:rsid w:val="00344DD8"/>
    <w:rsid w:val="00344E07"/>
    <w:rsid w:val="00344E4B"/>
    <w:rsid w:val="00344E9B"/>
    <w:rsid w:val="00345228"/>
    <w:rsid w:val="00345248"/>
    <w:rsid w:val="003452FB"/>
    <w:rsid w:val="00345424"/>
    <w:rsid w:val="00345561"/>
    <w:rsid w:val="003456DF"/>
    <w:rsid w:val="00345881"/>
    <w:rsid w:val="00345A3B"/>
    <w:rsid w:val="00345C76"/>
    <w:rsid w:val="00345CFC"/>
    <w:rsid w:val="00345DFF"/>
    <w:rsid w:val="00345E10"/>
    <w:rsid w:val="00345E92"/>
    <w:rsid w:val="0034629A"/>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DC3"/>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0A"/>
    <w:rsid w:val="00350C73"/>
    <w:rsid w:val="00350CC4"/>
    <w:rsid w:val="00350DEA"/>
    <w:rsid w:val="00351300"/>
    <w:rsid w:val="003514EC"/>
    <w:rsid w:val="00351627"/>
    <w:rsid w:val="00351967"/>
    <w:rsid w:val="00351B13"/>
    <w:rsid w:val="00351B32"/>
    <w:rsid w:val="00351B56"/>
    <w:rsid w:val="00351C56"/>
    <w:rsid w:val="00351D00"/>
    <w:rsid w:val="00351F3C"/>
    <w:rsid w:val="00351F7A"/>
    <w:rsid w:val="003522A6"/>
    <w:rsid w:val="003523FB"/>
    <w:rsid w:val="003524E1"/>
    <w:rsid w:val="003524F8"/>
    <w:rsid w:val="00352502"/>
    <w:rsid w:val="003525EE"/>
    <w:rsid w:val="00352714"/>
    <w:rsid w:val="003527B9"/>
    <w:rsid w:val="00352805"/>
    <w:rsid w:val="00352932"/>
    <w:rsid w:val="00352A69"/>
    <w:rsid w:val="00352B4C"/>
    <w:rsid w:val="00352B95"/>
    <w:rsid w:val="00353053"/>
    <w:rsid w:val="003530F2"/>
    <w:rsid w:val="003531FD"/>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AB"/>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97A"/>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7CB"/>
    <w:rsid w:val="00357842"/>
    <w:rsid w:val="00357927"/>
    <w:rsid w:val="00357A4D"/>
    <w:rsid w:val="00357CAC"/>
    <w:rsid w:val="003600BB"/>
    <w:rsid w:val="00360466"/>
    <w:rsid w:val="003606C8"/>
    <w:rsid w:val="0036071B"/>
    <w:rsid w:val="003607E4"/>
    <w:rsid w:val="0036083B"/>
    <w:rsid w:val="00360841"/>
    <w:rsid w:val="003608CD"/>
    <w:rsid w:val="003608DF"/>
    <w:rsid w:val="00360BB6"/>
    <w:rsid w:val="00360C79"/>
    <w:rsid w:val="00360C7A"/>
    <w:rsid w:val="00360E89"/>
    <w:rsid w:val="00360EE6"/>
    <w:rsid w:val="00360FC7"/>
    <w:rsid w:val="00360FE0"/>
    <w:rsid w:val="00360FE9"/>
    <w:rsid w:val="0036101D"/>
    <w:rsid w:val="003610C4"/>
    <w:rsid w:val="003611AB"/>
    <w:rsid w:val="003612CB"/>
    <w:rsid w:val="003614B5"/>
    <w:rsid w:val="00361583"/>
    <w:rsid w:val="0036169A"/>
    <w:rsid w:val="00361CA8"/>
    <w:rsid w:val="00361D60"/>
    <w:rsid w:val="00361E05"/>
    <w:rsid w:val="00361E6F"/>
    <w:rsid w:val="0036225B"/>
    <w:rsid w:val="003622A9"/>
    <w:rsid w:val="003622CE"/>
    <w:rsid w:val="0036233C"/>
    <w:rsid w:val="00362345"/>
    <w:rsid w:val="003626FE"/>
    <w:rsid w:val="003628B3"/>
    <w:rsid w:val="00362A6F"/>
    <w:rsid w:val="00362ABB"/>
    <w:rsid w:val="00362B52"/>
    <w:rsid w:val="00362D7C"/>
    <w:rsid w:val="00362DEE"/>
    <w:rsid w:val="00362E06"/>
    <w:rsid w:val="00363055"/>
    <w:rsid w:val="0036326B"/>
    <w:rsid w:val="003632AD"/>
    <w:rsid w:val="0036333F"/>
    <w:rsid w:val="00363652"/>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85"/>
    <w:rsid w:val="00364ABE"/>
    <w:rsid w:val="00364AFC"/>
    <w:rsid w:val="00364C0A"/>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70E"/>
    <w:rsid w:val="00367857"/>
    <w:rsid w:val="003678E9"/>
    <w:rsid w:val="00367979"/>
    <w:rsid w:val="0036798A"/>
    <w:rsid w:val="00367A00"/>
    <w:rsid w:val="00367A1C"/>
    <w:rsid w:val="00367C56"/>
    <w:rsid w:val="00367C90"/>
    <w:rsid w:val="00367D4C"/>
    <w:rsid w:val="00367D54"/>
    <w:rsid w:val="00367F3F"/>
    <w:rsid w:val="00370171"/>
    <w:rsid w:val="003702A2"/>
    <w:rsid w:val="0037036D"/>
    <w:rsid w:val="00370488"/>
    <w:rsid w:val="003704A9"/>
    <w:rsid w:val="00370521"/>
    <w:rsid w:val="0037068F"/>
    <w:rsid w:val="00370C32"/>
    <w:rsid w:val="00370EBF"/>
    <w:rsid w:val="00370F77"/>
    <w:rsid w:val="00371068"/>
    <w:rsid w:val="0037107A"/>
    <w:rsid w:val="00371120"/>
    <w:rsid w:val="003711DC"/>
    <w:rsid w:val="00371268"/>
    <w:rsid w:val="00371369"/>
    <w:rsid w:val="003718B4"/>
    <w:rsid w:val="0037193F"/>
    <w:rsid w:val="00371AA0"/>
    <w:rsid w:val="00371CFA"/>
    <w:rsid w:val="00371DDD"/>
    <w:rsid w:val="00371E2E"/>
    <w:rsid w:val="00371F4A"/>
    <w:rsid w:val="003720F8"/>
    <w:rsid w:val="0037229E"/>
    <w:rsid w:val="0037236B"/>
    <w:rsid w:val="003723DE"/>
    <w:rsid w:val="003723FB"/>
    <w:rsid w:val="00372537"/>
    <w:rsid w:val="003725AF"/>
    <w:rsid w:val="0037261E"/>
    <w:rsid w:val="00372697"/>
    <w:rsid w:val="0037287E"/>
    <w:rsid w:val="00372898"/>
    <w:rsid w:val="00372B65"/>
    <w:rsid w:val="00373026"/>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BF0"/>
    <w:rsid w:val="00374D9C"/>
    <w:rsid w:val="00374E01"/>
    <w:rsid w:val="00374E3C"/>
    <w:rsid w:val="00375098"/>
    <w:rsid w:val="003750B5"/>
    <w:rsid w:val="003751B0"/>
    <w:rsid w:val="0037556A"/>
    <w:rsid w:val="0037580C"/>
    <w:rsid w:val="0037589D"/>
    <w:rsid w:val="003758A0"/>
    <w:rsid w:val="00375AA7"/>
    <w:rsid w:val="00375BE3"/>
    <w:rsid w:val="00375C01"/>
    <w:rsid w:val="00375C1B"/>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5"/>
    <w:rsid w:val="0038059A"/>
    <w:rsid w:val="00380602"/>
    <w:rsid w:val="00380681"/>
    <w:rsid w:val="00380785"/>
    <w:rsid w:val="003808FA"/>
    <w:rsid w:val="00380993"/>
    <w:rsid w:val="00380BFE"/>
    <w:rsid w:val="00380D76"/>
    <w:rsid w:val="003818A4"/>
    <w:rsid w:val="00381974"/>
    <w:rsid w:val="00381B33"/>
    <w:rsid w:val="00381CB9"/>
    <w:rsid w:val="00381CE7"/>
    <w:rsid w:val="00381D99"/>
    <w:rsid w:val="00382041"/>
    <w:rsid w:val="00382174"/>
    <w:rsid w:val="003821D6"/>
    <w:rsid w:val="00382394"/>
    <w:rsid w:val="0038240C"/>
    <w:rsid w:val="0038253C"/>
    <w:rsid w:val="00382596"/>
    <w:rsid w:val="0038264D"/>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3EE7"/>
    <w:rsid w:val="003841E6"/>
    <w:rsid w:val="00384606"/>
    <w:rsid w:val="0038460D"/>
    <w:rsid w:val="00384738"/>
    <w:rsid w:val="00384968"/>
    <w:rsid w:val="00384C90"/>
    <w:rsid w:val="00384C9B"/>
    <w:rsid w:val="00384EB3"/>
    <w:rsid w:val="00384F32"/>
    <w:rsid w:val="0038502D"/>
    <w:rsid w:val="00385108"/>
    <w:rsid w:val="003853E6"/>
    <w:rsid w:val="00385467"/>
    <w:rsid w:val="00385511"/>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6D8C"/>
    <w:rsid w:val="00386F76"/>
    <w:rsid w:val="0038724E"/>
    <w:rsid w:val="0038735A"/>
    <w:rsid w:val="00387415"/>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78"/>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880"/>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AF9"/>
    <w:rsid w:val="00395BA6"/>
    <w:rsid w:val="00395D6A"/>
    <w:rsid w:val="00395F5C"/>
    <w:rsid w:val="00395F7D"/>
    <w:rsid w:val="003960E3"/>
    <w:rsid w:val="00396177"/>
    <w:rsid w:val="0039618C"/>
    <w:rsid w:val="00396A52"/>
    <w:rsid w:val="00396AC9"/>
    <w:rsid w:val="00396BA2"/>
    <w:rsid w:val="00396D92"/>
    <w:rsid w:val="00396DAB"/>
    <w:rsid w:val="00396E0C"/>
    <w:rsid w:val="0039712E"/>
    <w:rsid w:val="00397279"/>
    <w:rsid w:val="0039733A"/>
    <w:rsid w:val="00397377"/>
    <w:rsid w:val="00397471"/>
    <w:rsid w:val="0039750D"/>
    <w:rsid w:val="0039751B"/>
    <w:rsid w:val="003975B9"/>
    <w:rsid w:val="00397707"/>
    <w:rsid w:val="0039786E"/>
    <w:rsid w:val="0039791D"/>
    <w:rsid w:val="00397938"/>
    <w:rsid w:val="00397972"/>
    <w:rsid w:val="00397AB1"/>
    <w:rsid w:val="00397B15"/>
    <w:rsid w:val="00397CE5"/>
    <w:rsid w:val="00397EF1"/>
    <w:rsid w:val="00397F90"/>
    <w:rsid w:val="003A0049"/>
    <w:rsid w:val="003A01D4"/>
    <w:rsid w:val="003A01EB"/>
    <w:rsid w:val="003A0423"/>
    <w:rsid w:val="003A0624"/>
    <w:rsid w:val="003A07F9"/>
    <w:rsid w:val="003A083B"/>
    <w:rsid w:val="003A091A"/>
    <w:rsid w:val="003A0CA7"/>
    <w:rsid w:val="003A0D00"/>
    <w:rsid w:val="003A0EE3"/>
    <w:rsid w:val="003A10BD"/>
    <w:rsid w:val="003A1209"/>
    <w:rsid w:val="003A128E"/>
    <w:rsid w:val="003A12B5"/>
    <w:rsid w:val="003A1301"/>
    <w:rsid w:val="003A133D"/>
    <w:rsid w:val="003A13A4"/>
    <w:rsid w:val="003A1675"/>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5CC"/>
    <w:rsid w:val="003A3639"/>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8A"/>
    <w:rsid w:val="003A5991"/>
    <w:rsid w:val="003A59CD"/>
    <w:rsid w:val="003A5A31"/>
    <w:rsid w:val="003A5A50"/>
    <w:rsid w:val="003A5AC6"/>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3E"/>
    <w:rsid w:val="003A6D8A"/>
    <w:rsid w:val="003A6F68"/>
    <w:rsid w:val="003A7066"/>
    <w:rsid w:val="003A710C"/>
    <w:rsid w:val="003A75B9"/>
    <w:rsid w:val="003A769B"/>
    <w:rsid w:val="003A76D5"/>
    <w:rsid w:val="003A7717"/>
    <w:rsid w:val="003A77BF"/>
    <w:rsid w:val="003A7900"/>
    <w:rsid w:val="003A7C6E"/>
    <w:rsid w:val="003A7CBD"/>
    <w:rsid w:val="003A7D06"/>
    <w:rsid w:val="003A7DB0"/>
    <w:rsid w:val="003A7E79"/>
    <w:rsid w:val="003A7EEA"/>
    <w:rsid w:val="003A7EF1"/>
    <w:rsid w:val="003A7F37"/>
    <w:rsid w:val="003A7FD2"/>
    <w:rsid w:val="003B0088"/>
    <w:rsid w:val="003B00B6"/>
    <w:rsid w:val="003B0261"/>
    <w:rsid w:val="003B030D"/>
    <w:rsid w:val="003B032C"/>
    <w:rsid w:val="003B0428"/>
    <w:rsid w:val="003B0468"/>
    <w:rsid w:val="003B05EF"/>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154"/>
    <w:rsid w:val="003B23AD"/>
    <w:rsid w:val="003B2408"/>
    <w:rsid w:val="003B2427"/>
    <w:rsid w:val="003B2507"/>
    <w:rsid w:val="003B2518"/>
    <w:rsid w:val="003B253B"/>
    <w:rsid w:val="003B27A5"/>
    <w:rsid w:val="003B29A2"/>
    <w:rsid w:val="003B2AD0"/>
    <w:rsid w:val="003B2C7D"/>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2E6"/>
    <w:rsid w:val="003B7327"/>
    <w:rsid w:val="003B73C0"/>
    <w:rsid w:val="003B7587"/>
    <w:rsid w:val="003B7723"/>
    <w:rsid w:val="003B7884"/>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0F"/>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056"/>
    <w:rsid w:val="003C4102"/>
    <w:rsid w:val="003C417F"/>
    <w:rsid w:val="003C43DD"/>
    <w:rsid w:val="003C44DC"/>
    <w:rsid w:val="003C4579"/>
    <w:rsid w:val="003C47BF"/>
    <w:rsid w:val="003C4A03"/>
    <w:rsid w:val="003C4D47"/>
    <w:rsid w:val="003C4D6B"/>
    <w:rsid w:val="003C4E69"/>
    <w:rsid w:val="003C4F1E"/>
    <w:rsid w:val="003C50C9"/>
    <w:rsid w:val="003C5148"/>
    <w:rsid w:val="003C51C0"/>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5E"/>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2EA"/>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087"/>
    <w:rsid w:val="003D21DE"/>
    <w:rsid w:val="003D223F"/>
    <w:rsid w:val="003D2273"/>
    <w:rsid w:val="003D237E"/>
    <w:rsid w:val="003D2479"/>
    <w:rsid w:val="003D2612"/>
    <w:rsid w:val="003D265D"/>
    <w:rsid w:val="003D290B"/>
    <w:rsid w:val="003D29CB"/>
    <w:rsid w:val="003D2B17"/>
    <w:rsid w:val="003D2B67"/>
    <w:rsid w:val="003D2BB4"/>
    <w:rsid w:val="003D2C01"/>
    <w:rsid w:val="003D2C1C"/>
    <w:rsid w:val="003D2D0E"/>
    <w:rsid w:val="003D2DB4"/>
    <w:rsid w:val="003D2EE6"/>
    <w:rsid w:val="003D2F30"/>
    <w:rsid w:val="003D359E"/>
    <w:rsid w:val="003D35E5"/>
    <w:rsid w:val="003D3644"/>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EF8"/>
    <w:rsid w:val="003D4F22"/>
    <w:rsid w:val="003D4F9D"/>
    <w:rsid w:val="003D4FB0"/>
    <w:rsid w:val="003D503B"/>
    <w:rsid w:val="003D5215"/>
    <w:rsid w:val="003D5285"/>
    <w:rsid w:val="003D53B5"/>
    <w:rsid w:val="003D5425"/>
    <w:rsid w:val="003D54CD"/>
    <w:rsid w:val="003D5535"/>
    <w:rsid w:val="003D5708"/>
    <w:rsid w:val="003D5833"/>
    <w:rsid w:val="003D5894"/>
    <w:rsid w:val="003D59E0"/>
    <w:rsid w:val="003D5BC4"/>
    <w:rsid w:val="003D5BED"/>
    <w:rsid w:val="003D5C13"/>
    <w:rsid w:val="003D5D52"/>
    <w:rsid w:val="003D615E"/>
    <w:rsid w:val="003D626D"/>
    <w:rsid w:val="003D6581"/>
    <w:rsid w:val="003D66F4"/>
    <w:rsid w:val="003D6781"/>
    <w:rsid w:val="003D6820"/>
    <w:rsid w:val="003D68B8"/>
    <w:rsid w:val="003D68FF"/>
    <w:rsid w:val="003D6A8A"/>
    <w:rsid w:val="003D6B97"/>
    <w:rsid w:val="003D6C07"/>
    <w:rsid w:val="003D6C9F"/>
    <w:rsid w:val="003D6E63"/>
    <w:rsid w:val="003D6F79"/>
    <w:rsid w:val="003D6FD0"/>
    <w:rsid w:val="003D70DF"/>
    <w:rsid w:val="003D7374"/>
    <w:rsid w:val="003D73A2"/>
    <w:rsid w:val="003D7466"/>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8AE"/>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902"/>
    <w:rsid w:val="003E2B29"/>
    <w:rsid w:val="003E2C64"/>
    <w:rsid w:val="003E3003"/>
    <w:rsid w:val="003E3084"/>
    <w:rsid w:val="003E3221"/>
    <w:rsid w:val="003E326E"/>
    <w:rsid w:val="003E32E5"/>
    <w:rsid w:val="003E3352"/>
    <w:rsid w:val="003E3393"/>
    <w:rsid w:val="003E34B0"/>
    <w:rsid w:val="003E35BD"/>
    <w:rsid w:val="003E365C"/>
    <w:rsid w:val="003E374D"/>
    <w:rsid w:val="003E38E1"/>
    <w:rsid w:val="003E3942"/>
    <w:rsid w:val="003E3979"/>
    <w:rsid w:val="003E39AB"/>
    <w:rsid w:val="003E39DF"/>
    <w:rsid w:val="003E3B8C"/>
    <w:rsid w:val="003E3C3D"/>
    <w:rsid w:val="003E3CA4"/>
    <w:rsid w:val="003E3D74"/>
    <w:rsid w:val="003E3DA6"/>
    <w:rsid w:val="003E3E05"/>
    <w:rsid w:val="003E3E92"/>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86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7A"/>
    <w:rsid w:val="003E6980"/>
    <w:rsid w:val="003E70EE"/>
    <w:rsid w:val="003E759B"/>
    <w:rsid w:val="003E7841"/>
    <w:rsid w:val="003E7881"/>
    <w:rsid w:val="003E7BA8"/>
    <w:rsid w:val="003E7C0E"/>
    <w:rsid w:val="003E7CA8"/>
    <w:rsid w:val="003E7CEA"/>
    <w:rsid w:val="003E7EC5"/>
    <w:rsid w:val="003F00D3"/>
    <w:rsid w:val="003F013F"/>
    <w:rsid w:val="003F0263"/>
    <w:rsid w:val="003F03A6"/>
    <w:rsid w:val="003F03C7"/>
    <w:rsid w:val="003F0740"/>
    <w:rsid w:val="003F092B"/>
    <w:rsid w:val="003F0A12"/>
    <w:rsid w:val="003F0C08"/>
    <w:rsid w:val="003F0CFF"/>
    <w:rsid w:val="003F0E44"/>
    <w:rsid w:val="003F0F60"/>
    <w:rsid w:val="003F1336"/>
    <w:rsid w:val="003F138C"/>
    <w:rsid w:val="003F15E5"/>
    <w:rsid w:val="003F1783"/>
    <w:rsid w:val="003F1942"/>
    <w:rsid w:val="003F1A7F"/>
    <w:rsid w:val="003F1C90"/>
    <w:rsid w:val="003F1D98"/>
    <w:rsid w:val="003F1F54"/>
    <w:rsid w:val="003F2324"/>
    <w:rsid w:val="003F2602"/>
    <w:rsid w:val="003F2747"/>
    <w:rsid w:val="003F2A51"/>
    <w:rsid w:val="003F2BDF"/>
    <w:rsid w:val="003F2DFB"/>
    <w:rsid w:val="003F2ED6"/>
    <w:rsid w:val="003F3006"/>
    <w:rsid w:val="003F315A"/>
    <w:rsid w:val="003F323B"/>
    <w:rsid w:val="003F3287"/>
    <w:rsid w:val="003F3315"/>
    <w:rsid w:val="003F3381"/>
    <w:rsid w:val="003F3404"/>
    <w:rsid w:val="003F363A"/>
    <w:rsid w:val="003F3826"/>
    <w:rsid w:val="003F39BF"/>
    <w:rsid w:val="003F3B67"/>
    <w:rsid w:val="003F3C8B"/>
    <w:rsid w:val="003F3EED"/>
    <w:rsid w:val="003F43C8"/>
    <w:rsid w:val="003F45BF"/>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990"/>
    <w:rsid w:val="003F7A6F"/>
    <w:rsid w:val="003F7AB5"/>
    <w:rsid w:val="003F7CA5"/>
    <w:rsid w:val="003F7D8C"/>
    <w:rsid w:val="003F7D90"/>
    <w:rsid w:val="003F7EC5"/>
    <w:rsid w:val="0040033E"/>
    <w:rsid w:val="004003C2"/>
    <w:rsid w:val="00400577"/>
    <w:rsid w:val="004006E8"/>
    <w:rsid w:val="004008B9"/>
    <w:rsid w:val="004008BA"/>
    <w:rsid w:val="00400999"/>
    <w:rsid w:val="00400CB7"/>
    <w:rsid w:val="00400D7E"/>
    <w:rsid w:val="00400E84"/>
    <w:rsid w:val="00400EC4"/>
    <w:rsid w:val="00400ED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4FE7"/>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07EE1"/>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23"/>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4C"/>
    <w:rsid w:val="00414D5B"/>
    <w:rsid w:val="00414D7F"/>
    <w:rsid w:val="0041526F"/>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836"/>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256"/>
    <w:rsid w:val="00420356"/>
    <w:rsid w:val="00420522"/>
    <w:rsid w:val="00420578"/>
    <w:rsid w:val="004206CA"/>
    <w:rsid w:val="00420716"/>
    <w:rsid w:val="00420765"/>
    <w:rsid w:val="00420835"/>
    <w:rsid w:val="004208A6"/>
    <w:rsid w:val="00420A10"/>
    <w:rsid w:val="00420BC6"/>
    <w:rsid w:val="00420CE9"/>
    <w:rsid w:val="00420D84"/>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BF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027"/>
    <w:rsid w:val="004254CE"/>
    <w:rsid w:val="00425560"/>
    <w:rsid w:val="004256DA"/>
    <w:rsid w:val="00425812"/>
    <w:rsid w:val="0042594C"/>
    <w:rsid w:val="00425ABC"/>
    <w:rsid w:val="00425C05"/>
    <w:rsid w:val="00425C23"/>
    <w:rsid w:val="00425EF1"/>
    <w:rsid w:val="00426132"/>
    <w:rsid w:val="004261C0"/>
    <w:rsid w:val="004261FB"/>
    <w:rsid w:val="004262D1"/>
    <w:rsid w:val="0042641C"/>
    <w:rsid w:val="00426508"/>
    <w:rsid w:val="0042650D"/>
    <w:rsid w:val="00426966"/>
    <w:rsid w:val="00426B18"/>
    <w:rsid w:val="00426E3E"/>
    <w:rsid w:val="0042722D"/>
    <w:rsid w:val="00427253"/>
    <w:rsid w:val="00427277"/>
    <w:rsid w:val="0042727F"/>
    <w:rsid w:val="0042747A"/>
    <w:rsid w:val="00427481"/>
    <w:rsid w:val="0042748E"/>
    <w:rsid w:val="004274D7"/>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5F"/>
    <w:rsid w:val="004321C7"/>
    <w:rsid w:val="0043222C"/>
    <w:rsid w:val="00432265"/>
    <w:rsid w:val="00432266"/>
    <w:rsid w:val="004322EB"/>
    <w:rsid w:val="004324AC"/>
    <w:rsid w:val="0043259E"/>
    <w:rsid w:val="00432629"/>
    <w:rsid w:val="004326F8"/>
    <w:rsid w:val="004329F0"/>
    <w:rsid w:val="00432BA2"/>
    <w:rsid w:val="00432C20"/>
    <w:rsid w:val="00432DE4"/>
    <w:rsid w:val="00432E03"/>
    <w:rsid w:val="0043309B"/>
    <w:rsid w:val="00433182"/>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4C9"/>
    <w:rsid w:val="004348D5"/>
    <w:rsid w:val="004348E8"/>
    <w:rsid w:val="004348F1"/>
    <w:rsid w:val="004349DC"/>
    <w:rsid w:val="00434A2A"/>
    <w:rsid w:val="00434A64"/>
    <w:rsid w:val="00434C48"/>
    <w:rsid w:val="00434D1C"/>
    <w:rsid w:val="00434D7C"/>
    <w:rsid w:val="00434E97"/>
    <w:rsid w:val="0043502F"/>
    <w:rsid w:val="00435129"/>
    <w:rsid w:val="00435137"/>
    <w:rsid w:val="0043513B"/>
    <w:rsid w:val="0043537F"/>
    <w:rsid w:val="004356B6"/>
    <w:rsid w:val="0043593F"/>
    <w:rsid w:val="004359D8"/>
    <w:rsid w:val="00435A35"/>
    <w:rsid w:val="00435B2D"/>
    <w:rsid w:val="00435BC9"/>
    <w:rsid w:val="00435E1D"/>
    <w:rsid w:val="00436083"/>
    <w:rsid w:val="004360BF"/>
    <w:rsid w:val="00436359"/>
    <w:rsid w:val="00436368"/>
    <w:rsid w:val="00436479"/>
    <w:rsid w:val="004364A2"/>
    <w:rsid w:val="00436984"/>
    <w:rsid w:val="00436C09"/>
    <w:rsid w:val="00436CCE"/>
    <w:rsid w:val="00436E68"/>
    <w:rsid w:val="00436E7B"/>
    <w:rsid w:val="00437003"/>
    <w:rsid w:val="004372E8"/>
    <w:rsid w:val="00437307"/>
    <w:rsid w:val="00437476"/>
    <w:rsid w:val="00437534"/>
    <w:rsid w:val="004377BB"/>
    <w:rsid w:val="004377E6"/>
    <w:rsid w:val="00437848"/>
    <w:rsid w:val="004379A1"/>
    <w:rsid w:val="00437B7E"/>
    <w:rsid w:val="00437BCF"/>
    <w:rsid w:val="00437DCF"/>
    <w:rsid w:val="00437DE6"/>
    <w:rsid w:val="00437EDC"/>
    <w:rsid w:val="00437F21"/>
    <w:rsid w:val="00440074"/>
    <w:rsid w:val="004400CC"/>
    <w:rsid w:val="00440283"/>
    <w:rsid w:val="00440434"/>
    <w:rsid w:val="0044052E"/>
    <w:rsid w:val="004405DD"/>
    <w:rsid w:val="0044062A"/>
    <w:rsid w:val="0044087A"/>
    <w:rsid w:val="004408DA"/>
    <w:rsid w:val="004408EF"/>
    <w:rsid w:val="00440934"/>
    <w:rsid w:val="00440D42"/>
    <w:rsid w:val="00440E1D"/>
    <w:rsid w:val="00440EBD"/>
    <w:rsid w:val="004412E5"/>
    <w:rsid w:val="004415B2"/>
    <w:rsid w:val="004417EA"/>
    <w:rsid w:val="00441947"/>
    <w:rsid w:val="004419DB"/>
    <w:rsid w:val="00441ACD"/>
    <w:rsid w:val="00441B1B"/>
    <w:rsid w:val="00441BAC"/>
    <w:rsid w:val="00441CFD"/>
    <w:rsid w:val="00441DF1"/>
    <w:rsid w:val="00441E6C"/>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51"/>
    <w:rsid w:val="004438D8"/>
    <w:rsid w:val="00443C3D"/>
    <w:rsid w:val="00443E3A"/>
    <w:rsid w:val="00443F5F"/>
    <w:rsid w:val="00444053"/>
    <w:rsid w:val="004440F6"/>
    <w:rsid w:val="0044415F"/>
    <w:rsid w:val="004441A1"/>
    <w:rsid w:val="004443F6"/>
    <w:rsid w:val="004444BC"/>
    <w:rsid w:val="00444562"/>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5FCB"/>
    <w:rsid w:val="0044624C"/>
    <w:rsid w:val="00446376"/>
    <w:rsid w:val="004465E5"/>
    <w:rsid w:val="00446712"/>
    <w:rsid w:val="0044679E"/>
    <w:rsid w:val="004467F0"/>
    <w:rsid w:val="00446B54"/>
    <w:rsid w:val="00446C46"/>
    <w:rsid w:val="00446C66"/>
    <w:rsid w:val="00446CCA"/>
    <w:rsid w:val="00446E05"/>
    <w:rsid w:val="00446F4E"/>
    <w:rsid w:val="00446F9E"/>
    <w:rsid w:val="00447067"/>
    <w:rsid w:val="0044711F"/>
    <w:rsid w:val="0044715E"/>
    <w:rsid w:val="0044717B"/>
    <w:rsid w:val="004476F6"/>
    <w:rsid w:val="0044785A"/>
    <w:rsid w:val="00447897"/>
    <w:rsid w:val="00447924"/>
    <w:rsid w:val="00447A98"/>
    <w:rsid w:val="00447B0E"/>
    <w:rsid w:val="00447BC7"/>
    <w:rsid w:val="00447BEC"/>
    <w:rsid w:val="00447DA6"/>
    <w:rsid w:val="0045001A"/>
    <w:rsid w:val="00450056"/>
    <w:rsid w:val="004500DC"/>
    <w:rsid w:val="00450140"/>
    <w:rsid w:val="00450226"/>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726"/>
    <w:rsid w:val="00452795"/>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99E"/>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53"/>
    <w:rsid w:val="00457EC9"/>
    <w:rsid w:val="0046019C"/>
    <w:rsid w:val="00460338"/>
    <w:rsid w:val="0046049D"/>
    <w:rsid w:val="00460513"/>
    <w:rsid w:val="004605E4"/>
    <w:rsid w:val="004606D0"/>
    <w:rsid w:val="0046074D"/>
    <w:rsid w:val="0046083B"/>
    <w:rsid w:val="00460A5F"/>
    <w:rsid w:val="00460B2C"/>
    <w:rsid w:val="00460C08"/>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4DA"/>
    <w:rsid w:val="0046369C"/>
    <w:rsid w:val="004636D6"/>
    <w:rsid w:val="0046393E"/>
    <w:rsid w:val="00463977"/>
    <w:rsid w:val="00463AFC"/>
    <w:rsid w:val="00463B38"/>
    <w:rsid w:val="00463BDC"/>
    <w:rsid w:val="00463CAA"/>
    <w:rsid w:val="00463D4F"/>
    <w:rsid w:val="00464047"/>
    <w:rsid w:val="00464144"/>
    <w:rsid w:val="0046415B"/>
    <w:rsid w:val="0046416F"/>
    <w:rsid w:val="0046420A"/>
    <w:rsid w:val="004644CF"/>
    <w:rsid w:val="004644F8"/>
    <w:rsid w:val="00464559"/>
    <w:rsid w:val="00464601"/>
    <w:rsid w:val="004647A6"/>
    <w:rsid w:val="004647E0"/>
    <w:rsid w:val="004649FB"/>
    <w:rsid w:val="00464E63"/>
    <w:rsid w:val="00464FEE"/>
    <w:rsid w:val="004650AF"/>
    <w:rsid w:val="004650CF"/>
    <w:rsid w:val="00465113"/>
    <w:rsid w:val="0046548D"/>
    <w:rsid w:val="004654B2"/>
    <w:rsid w:val="00465566"/>
    <w:rsid w:val="00465815"/>
    <w:rsid w:val="004659B5"/>
    <w:rsid w:val="00465AAA"/>
    <w:rsid w:val="00465BF5"/>
    <w:rsid w:val="00465D53"/>
    <w:rsid w:val="00465DF1"/>
    <w:rsid w:val="00465E68"/>
    <w:rsid w:val="00465EE6"/>
    <w:rsid w:val="00465FE8"/>
    <w:rsid w:val="0046605D"/>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0A"/>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6F3"/>
    <w:rsid w:val="0047473E"/>
    <w:rsid w:val="004747B7"/>
    <w:rsid w:val="004748CF"/>
    <w:rsid w:val="00474B87"/>
    <w:rsid w:val="00474BD4"/>
    <w:rsid w:val="00474D15"/>
    <w:rsid w:val="00474DAF"/>
    <w:rsid w:val="0047509A"/>
    <w:rsid w:val="004751DA"/>
    <w:rsid w:val="00475537"/>
    <w:rsid w:val="00475643"/>
    <w:rsid w:val="00475896"/>
    <w:rsid w:val="00475A43"/>
    <w:rsid w:val="00475B0A"/>
    <w:rsid w:val="00475BF9"/>
    <w:rsid w:val="00475D08"/>
    <w:rsid w:val="00475D98"/>
    <w:rsid w:val="00475FB1"/>
    <w:rsid w:val="00476232"/>
    <w:rsid w:val="00476338"/>
    <w:rsid w:val="00476360"/>
    <w:rsid w:val="0047638F"/>
    <w:rsid w:val="00476434"/>
    <w:rsid w:val="004764B0"/>
    <w:rsid w:val="004764DE"/>
    <w:rsid w:val="0047651B"/>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B16"/>
    <w:rsid w:val="00480C59"/>
    <w:rsid w:val="00480D98"/>
    <w:rsid w:val="00480F53"/>
    <w:rsid w:val="0048104A"/>
    <w:rsid w:val="00481475"/>
    <w:rsid w:val="00481497"/>
    <w:rsid w:val="004816E1"/>
    <w:rsid w:val="004817EA"/>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6C4"/>
    <w:rsid w:val="00485943"/>
    <w:rsid w:val="00485C55"/>
    <w:rsid w:val="00485C78"/>
    <w:rsid w:val="00485EE7"/>
    <w:rsid w:val="00485F2E"/>
    <w:rsid w:val="00485F3A"/>
    <w:rsid w:val="00485FD9"/>
    <w:rsid w:val="00485FF5"/>
    <w:rsid w:val="004860FC"/>
    <w:rsid w:val="004862C0"/>
    <w:rsid w:val="004863E3"/>
    <w:rsid w:val="004863FA"/>
    <w:rsid w:val="0048645D"/>
    <w:rsid w:val="00486485"/>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3F12"/>
    <w:rsid w:val="00494029"/>
    <w:rsid w:val="0049404A"/>
    <w:rsid w:val="004940BC"/>
    <w:rsid w:val="00494136"/>
    <w:rsid w:val="00494162"/>
    <w:rsid w:val="0049423F"/>
    <w:rsid w:val="004943B6"/>
    <w:rsid w:val="0049442B"/>
    <w:rsid w:val="0049446E"/>
    <w:rsid w:val="0049465D"/>
    <w:rsid w:val="00494940"/>
    <w:rsid w:val="00494ABB"/>
    <w:rsid w:val="00494B03"/>
    <w:rsid w:val="00494B2F"/>
    <w:rsid w:val="00494D47"/>
    <w:rsid w:val="00494D8E"/>
    <w:rsid w:val="00494E7D"/>
    <w:rsid w:val="00494E99"/>
    <w:rsid w:val="00494FBD"/>
    <w:rsid w:val="00495162"/>
    <w:rsid w:val="00495163"/>
    <w:rsid w:val="0049549F"/>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9C9"/>
    <w:rsid w:val="00496A13"/>
    <w:rsid w:val="00496AF5"/>
    <w:rsid w:val="00496C94"/>
    <w:rsid w:val="00496DFD"/>
    <w:rsid w:val="00496E27"/>
    <w:rsid w:val="00497104"/>
    <w:rsid w:val="004973CC"/>
    <w:rsid w:val="004975F3"/>
    <w:rsid w:val="004976E5"/>
    <w:rsid w:val="004977BD"/>
    <w:rsid w:val="0049781B"/>
    <w:rsid w:val="00497A34"/>
    <w:rsid w:val="00497CB4"/>
    <w:rsid w:val="00497D07"/>
    <w:rsid w:val="00497D12"/>
    <w:rsid w:val="00497D6E"/>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53D"/>
    <w:rsid w:val="004A1609"/>
    <w:rsid w:val="004A16AD"/>
    <w:rsid w:val="004A170A"/>
    <w:rsid w:val="004A176A"/>
    <w:rsid w:val="004A19AD"/>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86"/>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23"/>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5ED4"/>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0FC"/>
    <w:rsid w:val="004B71CB"/>
    <w:rsid w:val="004B7279"/>
    <w:rsid w:val="004B72EE"/>
    <w:rsid w:val="004B744B"/>
    <w:rsid w:val="004B753C"/>
    <w:rsid w:val="004B7692"/>
    <w:rsid w:val="004B7786"/>
    <w:rsid w:val="004B7832"/>
    <w:rsid w:val="004B78F5"/>
    <w:rsid w:val="004B7A62"/>
    <w:rsid w:val="004B7BD2"/>
    <w:rsid w:val="004B7C5B"/>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02"/>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59E"/>
    <w:rsid w:val="004C3677"/>
    <w:rsid w:val="004C3845"/>
    <w:rsid w:val="004C3B0C"/>
    <w:rsid w:val="004C3B3F"/>
    <w:rsid w:val="004C3CF7"/>
    <w:rsid w:val="004C3CFE"/>
    <w:rsid w:val="004C3DE8"/>
    <w:rsid w:val="004C3EB3"/>
    <w:rsid w:val="004C3F3F"/>
    <w:rsid w:val="004C4111"/>
    <w:rsid w:val="004C41D9"/>
    <w:rsid w:val="004C42F0"/>
    <w:rsid w:val="004C43CF"/>
    <w:rsid w:val="004C46BA"/>
    <w:rsid w:val="004C4776"/>
    <w:rsid w:val="004C498D"/>
    <w:rsid w:val="004C49AB"/>
    <w:rsid w:val="004C4A10"/>
    <w:rsid w:val="004C4F65"/>
    <w:rsid w:val="004C53CA"/>
    <w:rsid w:val="004C5679"/>
    <w:rsid w:val="004C5753"/>
    <w:rsid w:val="004C584E"/>
    <w:rsid w:val="004C5A8D"/>
    <w:rsid w:val="004C5B2A"/>
    <w:rsid w:val="004C5BC1"/>
    <w:rsid w:val="004C5D72"/>
    <w:rsid w:val="004C5FE6"/>
    <w:rsid w:val="004C65C1"/>
    <w:rsid w:val="004C6657"/>
    <w:rsid w:val="004C6718"/>
    <w:rsid w:val="004C6749"/>
    <w:rsid w:val="004C6920"/>
    <w:rsid w:val="004C6BAE"/>
    <w:rsid w:val="004C6BB2"/>
    <w:rsid w:val="004C6D3F"/>
    <w:rsid w:val="004C6E2C"/>
    <w:rsid w:val="004C6E62"/>
    <w:rsid w:val="004C6EA7"/>
    <w:rsid w:val="004C6FBE"/>
    <w:rsid w:val="004C704D"/>
    <w:rsid w:val="004C7095"/>
    <w:rsid w:val="004C70E1"/>
    <w:rsid w:val="004C7181"/>
    <w:rsid w:val="004C71E8"/>
    <w:rsid w:val="004C76FB"/>
    <w:rsid w:val="004C772D"/>
    <w:rsid w:val="004C7798"/>
    <w:rsid w:val="004C780B"/>
    <w:rsid w:val="004C7853"/>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9FA"/>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58"/>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CDF"/>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5E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C58"/>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4E0"/>
    <w:rsid w:val="004E588C"/>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D0"/>
    <w:rsid w:val="004F25F4"/>
    <w:rsid w:val="004F269A"/>
    <w:rsid w:val="004F27E3"/>
    <w:rsid w:val="004F2814"/>
    <w:rsid w:val="004F289A"/>
    <w:rsid w:val="004F28D5"/>
    <w:rsid w:val="004F28D9"/>
    <w:rsid w:val="004F2979"/>
    <w:rsid w:val="004F2CBA"/>
    <w:rsid w:val="004F2E64"/>
    <w:rsid w:val="004F314B"/>
    <w:rsid w:val="004F3163"/>
    <w:rsid w:val="004F3165"/>
    <w:rsid w:val="004F3177"/>
    <w:rsid w:val="004F32D1"/>
    <w:rsid w:val="004F355E"/>
    <w:rsid w:val="004F369E"/>
    <w:rsid w:val="004F3727"/>
    <w:rsid w:val="004F37B0"/>
    <w:rsid w:val="004F3807"/>
    <w:rsid w:val="004F38E9"/>
    <w:rsid w:val="004F3948"/>
    <w:rsid w:val="004F3A11"/>
    <w:rsid w:val="004F3BF9"/>
    <w:rsid w:val="004F3CD2"/>
    <w:rsid w:val="004F3F9D"/>
    <w:rsid w:val="004F3FC1"/>
    <w:rsid w:val="004F405D"/>
    <w:rsid w:val="004F4091"/>
    <w:rsid w:val="004F40A5"/>
    <w:rsid w:val="004F44DD"/>
    <w:rsid w:val="004F4515"/>
    <w:rsid w:val="004F45D5"/>
    <w:rsid w:val="004F4692"/>
    <w:rsid w:val="004F4A9E"/>
    <w:rsid w:val="004F4AFE"/>
    <w:rsid w:val="004F4C4A"/>
    <w:rsid w:val="004F4C55"/>
    <w:rsid w:val="004F4D39"/>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2BA"/>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49"/>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8D"/>
    <w:rsid w:val="00501D94"/>
    <w:rsid w:val="00501EAE"/>
    <w:rsid w:val="00501ED0"/>
    <w:rsid w:val="00501F3A"/>
    <w:rsid w:val="0050211A"/>
    <w:rsid w:val="005021EE"/>
    <w:rsid w:val="005024E5"/>
    <w:rsid w:val="005025FA"/>
    <w:rsid w:val="00502697"/>
    <w:rsid w:val="005026CC"/>
    <w:rsid w:val="005026F5"/>
    <w:rsid w:val="0050294D"/>
    <w:rsid w:val="005029C9"/>
    <w:rsid w:val="00502B0E"/>
    <w:rsid w:val="00502E83"/>
    <w:rsid w:val="00502F61"/>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1AD"/>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C6C"/>
    <w:rsid w:val="00506D85"/>
    <w:rsid w:val="00506FE4"/>
    <w:rsid w:val="005071E4"/>
    <w:rsid w:val="00507289"/>
    <w:rsid w:val="005072DA"/>
    <w:rsid w:val="005072E3"/>
    <w:rsid w:val="005073C9"/>
    <w:rsid w:val="00507544"/>
    <w:rsid w:val="00507643"/>
    <w:rsid w:val="005077EB"/>
    <w:rsid w:val="00507876"/>
    <w:rsid w:val="005078B6"/>
    <w:rsid w:val="005078E5"/>
    <w:rsid w:val="00507A1B"/>
    <w:rsid w:val="00507A33"/>
    <w:rsid w:val="00507AAA"/>
    <w:rsid w:val="00507B79"/>
    <w:rsid w:val="00507BD2"/>
    <w:rsid w:val="00507C6C"/>
    <w:rsid w:val="005100F7"/>
    <w:rsid w:val="00510121"/>
    <w:rsid w:val="00510334"/>
    <w:rsid w:val="00510387"/>
    <w:rsid w:val="0051045C"/>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E88"/>
    <w:rsid w:val="00511F52"/>
    <w:rsid w:val="0051202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753"/>
    <w:rsid w:val="00514DBA"/>
    <w:rsid w:val="00514EF2"/>
    <w:rsid w:val="00514FBF"/>
    <w:rsid w:val="00515291"/>
    <w:rsid w:val="005153FC"/>
    <w:rsid w:val="00515560"/>
    <w:rsid w:val="0051557A"/>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C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071"/>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44"/>
    <w:rsid w:val="00524AF8"/>
    <w:rsid w:val="00524B84"/>
    <w:rsid w:val="00524DB9"/>
    <w:rsid w:val="00524E3F"/>
    <w:rsid w:val="00524E4B"/>
    <w:rsid w:val="00524F61"/>
    <w:rsid w:val="00524F78"/>
    <w:rsid w:val="00524FA9"/>
    <w:rsid w:val="00524FED"/>
    <w:rsid w:val="00525090"/>
    <w:rsid w:val="00525190"/>
    <w:rsid w:val="00525222"/>
    <w:rsid w:val="0052535D"/>
    <w:rsid w:val="00525769"/>
    <w:rsid w:val="005257D5"/>
    <w:rsid w:val="00525957"/>
    <w:rsid w:val="00525BC3"/>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1F6"/>
    <w:rsid w:val="00530226"/>
    <w:rsid w:val="005304D7"/>
    <w:rsid w:val="0053053D"/>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68"/>
    <w:rsid w:val="00531579"/>
    <w:rsid w:val="0053159C"/>
    <w:rsid w:val="00531701"/>
    <w:rsid w:val="005317A8"/>
    <w:rsid w:val="005317F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0D0"/>
    <w:rsid w:val="0053523B"/>
    <w:rsid w:val="00535269"/>
    <w:rsid w:val="0053535B"/>
    <w:rsid w:val="00535423"/>
    <w:rsid w:val="005358A9"/>
    <w:rsid w:val="00535B75"/>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1D2"/>
    <w:rsid w:val="00537391"/>
    <w:rsid w:val="0053747C"/>
    <w:rsid w:val="005374AF"/>
    <w:rsid w:val="005375AA"/>
    <w:rsid w:val="00537717"/>
    <w:rsid w:val="00537BD4"/>
    <w:rsid w:val="00537C0D"/>
    <w:rsid w:val="00537E20"/>
    <w:rsid w:val="00537E6E"/>
    <w:rsid w:val="00537ED4"/>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6A3"/>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A40"/>
    <w:rsid w:val="00545BB8"/>
    <w:rsid w:val="00545D25"/>
    <w:rsid w:val="00545E8F"/>
    <w:rsid w:val="00546283"/>
    <w:rsid w:val="00546412"/>
    <w:rsid w:val="00546479"/>
    <w:rsid w:val="00546487"/>
    <w:rsid w:val="00546557"/>
    <w:rsid w:val="005466C8"/>
    <w:rsid w:val="005467F4"/>
    <w:rsid w:val="00546933"/>
    <w:rsid w:val="00546A6C"/>
    <w:rsid w:val="00546A7E"/>
    <w:rsid w:val="00546B25"/>
    <w:rsid w:val="00546BA8"/>
    <w:rsid w:val="00546EC8"/>
    <w:rsid w:val="0054702F"/>
    <w:rsid w:val="00547073"/>
    <w:rsid w:val="005470F1"/>
    <w:rsid w:val="005471B8"/>
    <w:rsid w:val="005473A6"/>
    <w:rsid w:val="005473C1"/>
    <w:rsid w:val="005474B6"/>
    <w:rsid w:val="005475D4"/>
    <w:rsid w:val="005476C0"/>
    <w:rsid w:val="0054788C"/>
    <w:rsid w:val="00547C41"/>
    <w:rsid w:val="00547CE5"/>
    <w:rsid w:val="00547D8A"/>
    <w:rsid w:val="00547DC4"/>
    <w:rsid w:val="00547E72"/>
    <w:rsid w:val="00547F95"/>
    <w:rsid w:val="005500FB"/>
    <w:rsid w:val="0055017F"/>
    <w:rsid w:val="005502D1"/>
    <w:rsid w:val="0055031B"/>
    <w:rsid w:val="00550482"/>
    <w:rsid w:val="0055080E"/>
    <w:rsid w:val="0055083C"/>
    <w:rsid w:val="005508C9"/>
    <w:rsid w:val="00550AF5"/>
    <w:rsid w:val="00550B14"/>
    <w:rsid w:val="00550C3A"/>
    <w:rsid w:val="00550C59"/>
    <w:rsid w:val="00550CEC"/>
    <w:rsid w:val="00550DD7"/>
    <w:rsid w:val="00550E17"/>
    <w:rsid w:val="00550EC2"/>
    <w:rsid w:val="00551001"/>
    <w:rsid w:val="00551239"/>
    <w:rsid w:val="0055178C"/>
    <w:rsid w:val="00551C5F"/>
    <w:rsid w:val="00551D26"/>
    <w:rsid w:val="00551EA9"/>
    <w:rsid w:val="00551F7B"/>
    <w:rsid w:val="00552258"/>
    <w:rsid w:val="00552272"/>
    <w:rsid w:val="005522DF"/>
    <w:rsid w:val="005523CA"/>
    <w:rsid w:val="00552577"/>
    <w:rsid w:val="00552763"/>
    <w:rsid w:val="00552B9A"/>
    <w:rsid w:val="00552CB4"/>
    <w:rsid w:val="00552CCF"/>
    <w:rsid w:val="00552CE1"/>
    <w:rsid w:val="00552D1A"/>
    <w:rsid w:val="00552EBB"/>
    <w:rsid w:val="00552FF5"/>
    <w:rsid w:val="00553202"/>
    <w:rsid w:val="00553240"/>
    <w:rsid w:val="00553300"/>
    <w:rsid w:val="00553397"/>
    <w:rsid w:val="005533B4"/>
    <w:rsid w:val="005534B5"/>
    <w:rsid w:val="0055361B"/>
    <w:rsid w:val="0055372A"/>
    <w:rsid w:val="005537F5"/>
    <w:rsid w:val="0055391B"/>
    <w:rsid w:val="00553947"/>
    <w:rsid w:val="005539D3"/>
    <w:rsid w:val="00553DA2"/>
    <w:rsid w:val="00554101"/>
    <w:rsid w:val="005541E1"/>
    <w:rsid w:val="00554368"/>
    <w:rsid w:val="0055478A"/>
    <w:rsid w:val="00554ADF"/>
    <w:rsid w:val="00554D36"/>
    <w:rsid w:val="00554EE0"/>
    <w:rsid w:val="00554EF1"/>
    <w:rsid w:val="00555048"/>
    <w:rsid w:val="005550AB"/>
    <w:rsid w:val="005550EC"/>
    <w:rsid w:val="00555287"/>
    <w:rsid w:val="00555300"/>
    <w:rsid w:val="0055568D"/>
    <w:rsid w:val="005557A7"/>
    <w:rsid w:val="0055581B"/>
    <w:rsid w:val="00555894"/>
    <w:rsid w:val="005558D8"/>
    <w:rsid w:val="005559D0"/>
    <w:rsid w:val="00555A3D"/>
    <w:rsid w:val="00555AA5"/>
    <w:rsid w:val="00555AD6"/>
    <w:rsid w:val="00555B13"/>
    <w:rsid w:val="00555C2E"/>
    <w:rsid w:val="00555D9C"/>
    <w:rsid w:val="00555E87"/>
    <w:rsid w:val="00555EA2"/>
    <w:rsid w:val="005560C0"/>
    <w:rsid w:val="005561B9"/>
    <w:rsid w:val="005565A0"/>
    <w:rsid w:val="005565DF"/>
    <w:rsid w:val="00556A54"/>
    <w:rsid w:val="00556A95"/>
    <w:rsid w:val="00556AB6"/>
    <w:rsid w:val="00556C4C"/>
    <w:rsid w:val="00556DF8"/>
    <w:rsid w:val="00556DFB"/>
    <w:rsid w:val="00556E6C"/>
    <w:rsid w:val="00556F2C"/>
    <w:rsid w:val="005571D2"/>
    <w:rsid w:val="005572BE"/>
    <w:rsid w:val="00557A85"/>
    <w:rsid w:val="00557C08"/>
    <w:rsid w:val="00557C27"/>
    <w:rsid w:val="00557C57"/>
    <w:rsid w:val="00557ECD"/>
    <w:rsid w:val="00560161"/>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39B"/>
    <w:rsid w:val="005625C0"/>
    <w:rsid w:val="005627B4"/>
    <w:rsid w:val="00562879"/>
    <w:rsid w:val="005628BB"/>
    <w:rsid w:val="00562A16"/>
    <w:rsid w:val="00562A30"/>
    <w:rsid w:val="00562B09"/>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A2F"/>
    <w:rsid w:val="00564BEF"/>
    <w:rsid w:val="00564E17"/>
    <w:rsid w:val="00564E8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482"/>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5DA"/>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2"/>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AC1"/>
    <w:rsid w:val="00575C10"/>
    <w:rsid w:val="00575C32"/>
    <w:rsid w:val="00575CC2"/>
    <w:rsid w:val="00575F77"/>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489"/>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A08"/>
    <w:rsid w:val="00581CA9"/>
    <w:rsid w:val="00581D9F"/>
    <w:rsid w:val="00581F22"/>
    <w:rsid w:val="00582024"/>
    <w:rsid w:val="00582207"/>
    <w:rsid w:val="005822F5"/>
    <w:rsid w:val="0058231B"/>
    <w:rsid w:val="0058250B"/>
    <w:rsid w:val="00582814"/>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117"/>
    <w:rsid w:val="00585496"/>
    <w:rsid w:val="00585592"/>
    <w:rsid w:val="005858BF"/>
    <w:rsid w:val="005858DC"/>
    <w:rsid w:val="005858E2"/>
    <w:rsid w:val="005859BF"/>
    <w:rsid w:val="00585ACA"/>
    <w:rsid w:val="00585BA5"/>
    <w:rsid w:val="00585CFE"/>
    <w:rsid w:val="00585D15"/>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DCD"/>
    <w:rsid w:val="00586E28"/>
    <w:rsid w:val="00586EE9"/>
    <w:rsid w:val="00586FDE"/>
    <w:rsid w:val="005870B1"/>
    <w:rsid w:val="0058773B"/>
    <w:rsid w:val="00587774"/>
    <w:rsid w:val="00587866"/>
    <w:rsid w:val="005878F6"/>
    <w:rsid w:val="0058797D"/>
    <w:rsid w:val="00587B51"/>
    <w:rsid w:val="00587BD3"/>
    <w:rsid w:val="00587BFA"/>
    <w:rsid w:val="00587EF4"/>
    <w:rsid w:val="0059006D"/>
    <w:rsid w:val="005901C4"/>
    <w:rsid w:val="005901F7"/>
    <w:rsid w:val="005903B6"/>
    <w:rsid w:val="00590462"/>
    <w:rsid w:val="005906B6"/>
    <w:rsid w:val="005906F4"/>
    <w:rsid w:val="0059091C"/>
    <w:rsid w:val="00590A6D"/>
    <w:rsid w:val="00591026"/>
    <w:rsid w:val="0059111E"/>
    <w:rsid w:val="00591134"/>
    <w:rsid w:val="00591668"/>
    <w:rsid w:val="005916E0"/>
    <w:rsid w:val="00591768"/>
    <w:rsid w:val="00591A54"/>
    <w:rsid w:val="00591A98"/>
    <w:rsid w:val="00591D04"/>
    <w:rsid w:val="00591DD1"/>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C6"/>
    <w:rsid w:val="00593DD8"/>
    <w:rsid w:val="00593EAC"/>
    <w:rsid w:val="00593FC3"/>
    <w:rsid w:val="00594089"/>
    <w:rsid w:val="00594104"/>
    <w:rsid w:val="00594301"/>
    <w:rsid w:val="005943E4"/>
    <w:rsid w:val="0059453A"/>
    <w:rsid w:val="0059458D"/>
    <w:rsid w:val="00594705"/>
    <w:rsid w:val="0059489D"/>
    <w:rsid w:val="00594C97"/>
    <w:rsid w:val="005956BB"/>
    <w:rsid w:val="005957E7"/>
    <w:rsid w:val="005958D8"/>
    <w:rsid w:val="005958F6"/>
    <w:rsid w:val="00595A26"/>
    <w:rsid w:val="00595A87"/>
    <w:rsid w:val="00595D87"/>
    <w:rsid w:val="00595E1E"/>
    <w:rsid w:val="00595FC1"/>
    <w:rsid w:val="0059607E"/>
    <w:rsid w:val="00596821"/>
    <w:rsid w:val="00596995"/>
    <w:rsid w:val="00596A3B"/>
    <w:rsid w:val="00596B3A"/>
    <w:rsid w:val="00596CE7"/>
    <w:rsid w:val="00597056"/>
    <w:rsid w:val="0059715E"/>
    <w:rsid w:val="00597171"/>
    <w:rsid w:val="0059725D"/>
    <w:rsid w:val="0059726B"/>
    <w:rsid w:val="005973B5"/>
    <w:rsid w:val="005973DA"/>
    <w:rsid w:val="0059746C"/>
    <w:rsid w:val="00597477"/>
    <w:rsid w:val="0059791C"/>
    <w:rsid w:val="00597AD6"/>
    <w:rsid w:val="00597E10"/>
    <w:rsid w:val="005A00DD"/>
    <w:rsid w:val="005A03B5"/>
    <w:rsid w:val="005A07D1"/>
    <w:rsid w:val="005A0803"/>
    <w:rsid w:val="005A0CCB"/>
    <w:rsid w:val="005A0CDF"/>
    <w:rsid w:val="005A0D95"/>
    <w:rsid w:val="005A0E4A"/>
    <w:rsid w:val="005A0FC5"/>
    <w:rsid w:val="005A10FF"/>
    <w:rsid w:val="005A1260"/>
    <w:rsid w:val="005A12A3"/>
    <w:rsid w:val="005A12D0"/>
    <w:rsid w:val="005A13F3"/>
    <w:rsid w:val="005A176F"/>
    <w:rsid w:val="005A1AF3"/>
    <w:rsid w:val="005A1BA3"/>
    <w:rsid w:val="005A1D53"/>
    <w:rsid w:val="005A1E3C"/>
    <w:rsid w:val="005A1EC2"/>
    <w:rsid w:val="005A1ED2"/>
    <w:rsid w:val="005A201F"/>
    <w:rsid w:val="005A20D5"/>
    <w:rsid w:val="005A236C"/>
    <w:rsid w:val="005A241F"/>
    <w:rsid w:val="005A26EC"/>
    <w:rsid w:val="005A2799"/>
    <w:rsid w:val="005A27E6"/>
    <w:rsid w:val="005A28EE"/>
    <w:rsid w:val="005A291F"/>
    <w:rsid w:val="005A2B3A"/>
    <w:rsid w:val="005A2C2D"/>
    <w:rsid w:val="005A2CEE"/>
    <w:rsid w:val="005A3124"/>
    <w:rsid w:val="005A31E2"/>
    <w:rsid w:val="005A337D"/>
    <w:rsid w:val="005A33B2"/>
    <w:rsid w:val="005A34BA"/>
    <w:rsid w:val="005A34E8"/>
    <w:rsid w:val="005A3570"/>
    <w:rsid w:val="005A35C1"/>
    <w:rsid w:val="005A363B"/>
    <w:rsid w:val="005A3760"/>
    <w:rsid w:val="005A3972"/>
    <w:rsid w:val="005A39B8"/>
    <w:rsid w:val="005A3B30"/>
    <w:rsid w:val="005A3BBA"/>
    <w:rsid w:val="005A3D1C"/>
    <w:rsid w:val="005A4140"/>
    <w:rsid w:val="005A4217"/>
    <w:rsid w:val="005A42C9"/>
    <w:rsid w:val="005A46AB"/>
    <w:rsid w:val="005A4973"/>
    <w:rsid w:val="005A4BCE"/>
    <w:rsid w:val="005A4CFC"/>
    <w:rsid w:val="005A4D61"/>
    <w:rsid w:val="005A4EAE"/>
    <w:rsid w:val="005A4F73"/>
    <w:rsid w:val="005A5090"/>
    <w:rsid w:val="005A50F2"/>
    <w:rsid w:val="005A5243"/>
    <w:rsid w:val="005A52D0"/>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93"/>
    <w:rsid w:val="005B1DD9"/>
    <w:rsid w:val="005B1F13"/>
    <w:rsid w:val="005B2502"/>
    <w:rsid w:val="005B2729"/>
    <w:rsid w:val="005B27E7"/>
    <w:rsid w:val="005B2961"/>
    <w:rsid w:val="005B2AAE"/>
    <w:rsid w:val="005B2E28"/>
    <w:rsid w:val="005B2FB9"/>
    <w:rsid w:val="005B3044"/>
    <w:rsid w:val="005B3178"/>
    <w:rsid w:val="005B31DF"/>
    <w:rsid w:val="005B3248"/>
    <w:rsid w:val="005B3284"/>
    <w:rsid w:val="005B32C5"/>
    <w:rsid w:val="005B352C"/>
    <w:rsid w:val="005B37EE"/>
    <w:rsid w:val="005B3A48"/>
    <w:rsid w:val="005B3AE8"/>
    <w:rsid w:val="005B3C95"/>
    <w:rsid w:val="005B4270"/>
    <w:rsid w:val="005B427B"/>
    <w:rsid w:val="005B45AD"/>
    <w:rsid w:val="005B470A"/>
    <w:rsid w:val="005B4765"/>
    <w:rsid w:val="005B4834"/>
    <w:rsid w:val="005B4A9B"/>
    <w:rsid w:val="005B4A9E"/>
    <w:rsid w:val="005B4B60"/>
    <w:rsid w:val="005B4E18"/>
    <w:rsid w:val="005B4F7B"/>
    <w:rsid w:val="005B5244"/>
    <w:rsid w:val="005B524E"/>
    <w:rsid w:val="005B5445"/>
    <w:rsid w:val="005B561F"/>
    <w:rsid w:val="005B5839"/>
    <w:rsid w:val="005B5860"/>
    <w:rsid w:val="005B5AF0"/>
    <w:rsid w:val="005B5B87"/>
    <w:rsid w:val="005B5BE1"/>
    <w:rsid w:val="005B5D6F"/>
    <w:rsid w:val="005B5DA2"/>
    <w:rsid w:val="005B5E79"/>
    <w:rsid w:val="005B60EB"/>
    <w:rsid w:val="005B619E"/>
    <w:rsid w:val="005B61A8"/>
    <w:rsid w:val="005B62A3"/>
    <w:rsid w:val="005B62D1"/>
    <w:rsid w:val="005B634A"/>
    <w:rsid w:val="005B645F"/>
    <w:rsid w:val="005B6601"/>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30"/>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DFC"/>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3D3"/>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B4"/>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91"/>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0E"/>
    <w:rsid w:val="005D17AD"/>
    <w:rsid w:val="005D184E"/>
    <w:rsid w:val="005D1B63"/>
    <w:rsid w:val="005D1E3F"/>
    <w:rsid w:val="005D1FA2"/>
    <w:rsid w:val="005D205B"/>
    <w:rsid w:val="005D2304"/>
    <w:rsid w:val="005D2383"/>
    <w:rsid w:val="005D249F"/>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302"/>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8FF"/>
    <w:rsid w:val="005E098B"/>
    <w:rsid w:val="005E0A43"/>
    <w:rsid w:val="005E0B15"/>
    <w:rsid w:val="005E104E"/>
    <w:rsid w:val="005E1054"/>
    <w:rsid w:val="005E10E0"/>
    <w:rsid w:val="005E10E4"/>
    <w:rsid w:val="005E113F"/>
    <w:rsid w:val="005E11C4"/>
    <w:rsid w:val="005E11F9"/>
    <w:rsid w:val="005E13A1"/>
    <w:rsid w:val="005E13A3"/>
    <w:rsid w:val="005E1524"/>
    <w:rsid w:val="005E1592"/>
    <w:rsid w:val="005E15D5"/>
    <w:rsid w:val="005E1612"/>
    <w:rsid w:val="005E1653"/>
    <w:rsid w:val="005E168E"/>
    <w:rsid w:val="005E1775"/>
    <w:rsid w:val="005E17D5"/>
    <w:rsid w:val="005E180B"/>
    <w:rsid w:val="005E185F"/>
    <w:rsid w:val="005E1A09"/>
    <w:rsid w:val="005E1A0A"/>
    <w:rsid w:val="005E1AC7"/>
    <w:rsid w:val="005E1B4A"/>
    <w:rsid w:val="005E1BA3"/>
    <w:rsid w:val="005E1C17"/>
    <w:rsid w:val="005E1CDF"/>
    <w:rsid w:val="005E1D20"/>
    <w:rsid w:val="005E1F00"/>
    <w:rsid w:val="005E1F32"/>
    <w:rsid w:val="005E2036"/>
    <w:rsid w:val="005E23F8"/>
    <w:rsid w:val="005E259E"/>
    <w:rsid w:val="005E264A"/>
    <w:rsid w:val="005E27C8"/>
    <w:rsid w:val="005E2893"/>
    <w:rsid w:val="005E294F"/>
    <w:rsid w:val="005E2BD8"/>
    <w:rsid w:val="005E2BDD"/>
    <w:rsid w:val="005E2C2F"/>
    <w:rsid w:val="005E2DFF"/>
    <w:rsid w:val="005E2F0E"/>
    <w:rsid w:val="005E30B3"/>
    <w:rsid w:val="005E30DD"/>
    <w:rsid w:val="005E3114"/>
    <w:rsid w:val="005E33AB"/>
    <w:rsid w:val="005E3488"/>
    <w:rsid w:val="005E3621"/>
    <w:rsid w:val="005E36EE"/>
    <w:rsid w:val="005E37AC"/>
    <w:rsid w:val="005E37EE"/>
    <w:rsid w:val="005E3A31"/>
    <w:rsid w:val="005E3A49"/>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7BE"/>
    <w:rsid w:val="005E6A7D"/>
    <w:rsid w:val="005E6B44"/>
    <w:rsid w:val="005E6B91"/>
    <w:rsid w:val="005E6B92"/>
    <w:rsid w:val="005E6E15"/>
    <w:rsid w:val="005E6E18"/>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98A"/>
    <w:rsid w:val="005F0B94"/>
    <w:rsid w:val="005F0CDA"/>
    <w:rsid w:val="005F0D4D"/>
    <w:rsid w:val="005F0DBD"/>
    <w:rsid w:val="005F0DE8"/>
    <w:rsid w:val="005F0E4A"/>
    <w:rsid w:val="005F0FBC"/>
    <w:rsid w:val="005F103D"/>
    <w:rsid w:val="005F113E"/>
    <w:rsid w:val="005F114B"/>
    <w:rsid w:val="005F12C9"/>
    <w:rsid w:val="005F138E"/>
    <w:rsid w:val="005F13BA"/>
    <w:rsid w:val="005F147B"/>
    <w:rsid w:val="005F147C"/>
    <w:rsid w:val="005F164D"/>
    <w:rsid w:val="005F16F9"/>
    <w:rsid w:val="005F1775"/>
    <w:rsid w:val="005F177F"/>
    <w:rsid w:val="005F17B9"/>
    <w:rsid w:val="005F1889"/>
    <w:rsid w:val="005F1907"/>
    <w:rsid w:val="005F1C65"/>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4BB"/>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AC3"/>
    <w:rsid w:val="005F4EAB"/>
    <w:rsid w:val="005F4FC2"/>
    <w:rsid w:val="005F502E"/>
    <w:rsid w:val="005F524B"/>
    <w:rsid w:val="005F527B"/>
    <w:rsid w:val="005F5411"/>
    <w:rsid w:val="005F544D"/>
    <w:rsid w:val="005F5517"/>
    <w:rsid w:val="005F56F2"/>
    <w:rsid w:val="005F5996"/>
    <w:rsid w:val="005F5C46"/>
    <w:rsid w:val="005F5C69"/>
    <w:rsid w:val="005F5CC8"/>
    <w:rsid w:val="005F5E30"/>
    <w:rsid w:val="005F601E"/>
    <w:rsid w:val="005F60FC"/>
    <w:rsid w:val="005F620A"/>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D30"/>
    <w:rsid w:val="00604E30"/>
    <w:rsid w:val="00604E40"/>
    <w:rsid w:val="00604F84"/>
    <w:rsid w:val="0060505D"/>
    <w:rsid w:val="006050D9"/>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BDE"/>
    <w:rsid w:val="00606C7F"/>
    <w:rsid w:val="00606CFF"/>
    <w:rsid w:val="00606D60"/>
    <w:rsid w:val="0060735F"/>
    <w:rsid w:val="00607468"/>
    <w:rsid w:val="00607566"/>
    <w:rsid w:val="006076C1"/>
    <w:rsid w:val="00607701"/>
    <w:rsid w:val="00607782"/>
    <w:rsid w:val="00607914"/>
    <w:rsid w:val="00607979"/>
    <w:rsid w:val="00607ADF"/>
    <w:rsid w:val="00607D35"/>
    <w:rsid w:val="006100ED"/>
    <w:rsid w:val="0061025E"/>
    <w:rsid w:val="00610305"/>
    <w:rsid w:val="0061034F"/>
    <w:rsid w:val="006103E7"/>
    <w:rsid w:val="00610441"/>
    <w:rsid w:val="00610449"/>
    <w:rsid w:val="00610662"/>
    <w:rsid w:val="00610749"/>
    <w:rsid w:val="006107D7"/>
    <w:rsid w:val="00610D5C"/>
    <w:rsid w:val="00610DB5"/>
    <w:rsid w:val="006110D5"/>
    <w:rsid w:val="0061116F"/>
    <w:rsid w:val="0061138B"/>
    <w:rsid w:val="006113BA"/>
    <w:rsid w:val="006114F3"/>
    <w:rsid w:val="00611569"/>
    <w:rsid w:val="006116EF"/>
    <w:rsid w:val="00611982"/>
    <w:rsid w:val="006119A1"/>
    <w:rsid w:val="00611A58"/>
    <w:rsid w:val="00611B72"/>
    <w:rsid w:val="00611C37"/>
    <w:rsid w:val="00611F87"/>
    <w:rsid w:val="006120AF"/>
    <w:rsid w:val="006121C7"/>
    <w:rsid w:val="00612291"/>
    <w:rsid w:val="006122EB"/>
    <w:rsid w:val="006124BB"/>
    <w:rsid w:val="0061259C"/>
    <w:rsid w:val="00612829"/>
    <w:rsid w:val="00612A6B"/>
    <w:rsid w:val="00612C2B"/>
    <w:rsid w:val="00612D3A"/>
    <w:rsid w:val="00612E0F"/>
    <w:rsid w:val="00612E2D"/>
    <w:rsid w:val="00612F45"/>
    <w:rsid w:val="00612F6E"/>
    <w:rsid w:val="0061301B"/>
    <w:rsid w:val="006132B8"/>
    <w:rsid w:val="00613325"/>
    <w:rsid w:val="0061350A"/>
    <w:rsid w:val="00613635"/>
    <w:rsid w:val="0061363D"/>
    <w:rsid w:val="006136CA"/>
    <w:rsid w:val="006137DC"/>
    <w:rsid w:val="00613A39"/>
    <w:rsid w:val="00613C2C"/>
    <w:rsid w:val="00613D8E"/>
    <w:rsid w:val="00613E08"/>
    <w:rsid w:val="00613E4B"/>
    <w:rsid w:val="00613E6E"/>
    <w:rsid w:val="00613F46"/>
    <w:rsid w:val="00613F7A"/>
    <w:rsid w:val="006140A3"/>
    <w:rsid w:val="00614349"/>
    <w:rsid w:val="00614599"/>
    <w:rsid w:val="006147AC"/>
    <w:rsid w:val="006147F9"/>
    <w:rsid w:val="00614898"/>
    <w:rsid w:val="00614984"/>
    <w:rsid w:val="00614A73"/>
    <w:rsid w:val="00614B32"/>
    <w:rsid w:val="00614C02"/>
    <w:rsid w:val="00614ECE"/>
    <w:rsid w:val="0061504F"/>
    <w:rsid w:val="006151EF"/>
    <w:rsid w:val="0061520A"/>
    <w:rsid w:val="0061523D"/>
    <w:rsid w:val="006154DD"/>
    <w:rsid w:val="00615526"/>
    <w:rsid w:val="006157FA"/>
    <w:rsid w:val="00615D3B"/>
    <w:rsid w:val="00615DF9"/>
    <w:rsid w:val="00615E0D"/>
    <w:rsid w:val="0061618B"/>
    <w:rsid w:val="00616288"/>
    <w:rsid w:val="0061666D"/>
    <w:rsid w:val="006167B9"/>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17EE7"/>
    <w:rsid w:val="006201F5"/>
    <w:rsid w:val="00620262"/>
    <w:rsid w:val="00620438"/>
    <w:rsid w:val="00620667"/>
    <w:rsid w:val="006206C7"/>
    <w:rsid w:val="006207DC"/>
    <w:rsid w:val="006208D3"/>
    <w:rsid w:val="00620A4C"/>
    <w:rsid w:val="00620C56"/>
    <w:rsid w:val="00620CA6"/>
    <w:rsid w:val="00620D84"/>
    <w:rsid w:val="00621072"/>
    <w:rsid w:val="006211CD"/>
    <w:rsid w:val="00621295"/>
    <w:rsid w:val="0062132C"/>
    <w:rsid w:val="006213AC"/>
    <w:rsid w:val="00621507"/>
    <w:rsid w:val="006215EF"/>
    <w:rsid w:val="0062162E"/>
    <w:rsid w:val="0062167D"/>
    <w:rsid w:val="006216B9"/>
    <w:rsid w:val="0062175C"/>
    <w:rsid w:val="0062188B"/>
    <w:rsid w:val="006218C7"/>
    <w:rsid w:val="0062199A"/>
    <w:rsid w:val="00621A17"/>
    <w:rsid w:val="00621A19"/>
    <w:rsid w:val="00621A66"/>
    <w:rsid w:val="00621BA4"/>
    <w:rsid w:val="00621D14"/>
    <w:rsid w:val="00621D80"/>
    <w:rsid w:val="00621D9D"/>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602"/>
    <w:rsid w:val="0062386A"/>
    <w:rsid w:val="006239FB"/>
    <w:rsid w:val="00623AD8"/>
    <w:rsid w:val="00623B61"/>
    <w:rsid w:val="00624126"/>
    <w:rsid w:val="00624313"/>
    <w:rsid w:val="006243D4"/>
    <w:rsid w:val="0062462E"/>
    <w:rsid w:val="0062468C"/>
    <w:rsid w:val="00624719"/>
    <w:rsid w:val="0062487B"/>
    <w:rsid w:val="00624891"/>
    <w:rsid w:val="00624B6D"/>
    <w:rsid w:val="00624BAC"/>
    <w:rsid w:val="00624C26"/>
    <w:rsid w:val="00624C76"/>
    <w:rsid w:val="00624C7D"/>
    <w:rsid w:val="00624D35"/>
    <w:rsid w:val="00624D83"/>
    <w:rsid w:val="00624EEE"/>
    <w:rsid w:val="006251E4"/>
    <w:rsid w:val="00625533"/>
    <w:rsid w:val="006255DB"/>
    <w:rsid w:val="0062564A"/>
    <w:rsid w:val="00625664"/>
    <w:rsid w:val="0062566F"/>
    <w:rsid w:val="00625A79"/>
    <w:rsid w:val="00625AA7"/>
    <w:rsid w:val="00625F82"/>
    <w:rsid w:val="00625F98"/>
    <w:rsid w:val="00626025"/>
    <w:rsid w:val="0062608B"/>
    <w:rsid w:val="006260E1"/>
    <w:rsid w:val="006261D6"/>
    <w:rsid w:val="00626465"/>
    <w:rsid w:val="0062648F"/>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3F1"/>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15"/>
    <w:rsid w:val="00630E6A"/>
    <w:rsid w:val="00631174"/>
    <w:rsid w:val="006311BC"/>
    <w:rsid w:val="006311CF"/>
    <w:rsid w:val="00631274"/>
    <w:rsid w:val="00631598"/>
    <w:rsid w:val="00631725"/>
    <w:rsid w:val="0063176B"/>
    <w:rsid w:val="006317AD"/>
    <w:rsid w:val="0063188A"/>
    <w:rsid w:val="00631D99"/>
    <w:rsid w:val="0063231A"/>
    <w:rsid w:val="0063247A"/>
    <w:rsid w:val="00632546"/>
    <w:rsid w:val="00632547"/>
    <w:rsid w:val="006325AC"/>
    <w:rsid w:val="006325F2"/>
    <w:rsid w:val="006326C7"/>
    <w:rsid w:val="0063288A"/>
    <w:rsid w:val="00632AA7"/>
    <w:rsid w:val="00632D7C"/>
    <w:rsid w:val="00632EFB"/>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C2"/>
    <w:rsid w:val="006375ED"/>
    <w:rsid w:val="0063776C"/>
    <w:rsid w:val="00637804"/>
    <w:rsid w:val="00637881"/>
    <w:rsid w:val="006378DF"/>
    <w:rsid w:val="00637A16"/>
    <w:rsid w:val="00637BFA"/>
    <w:rsid w:val="00637C4E"/>
    <w:rsid w:val="00637C6E"/>
    <w:rsid w:val="00637D4C"/>
    <w:rsid w:val="00637EF7"/>
    <w:rsid w:val="00637FB7"/>
    <w:rsid w:val="00637FBD"/>
    <w:rsid w:val="006402CC"/>
    <w:rsid w:val="006403E1"/>
    <w:rsid w:val="0064042D"/>
    <w:rsid w:val="0064052A"/>
    <w:rsid w:val="0064062C"/>
    <w:rsid w:val="0064078E"/>
    <w:rsid w:val="006409A8"/>
    <w:rsid w:val="00640A5C"/>
    <w:rsid w:val="00640B0C"/>
    <w:rsid w:val="00640BA3"/>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354"/>
    <w:rsid w:val="0064261D"/>
    <w:rsid w:val="00642886"/>
    <w:rsid w:val="006428B5"/>
    <w:rsid w:val="006428FB"/>
    <w:rsid w:val="006429A5"/>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36D"/>
    <w:rsid w:val="00644437"/>
    <w:rsid w:val="0064445A"/>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84"/>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B3E"/>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62"/>
    <w:rsid w:val="006512F0"/>
    <w:rsid w:val="006514B3"/>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BF7"/>
    <w:rsid w:val="00652CE5"/>
    <w:rsid w:val="00652ECF"/>
    <w:rsid w:val="00652F30"/>
    <w:rsid w:val="0065307C"/>
    <w:rsid w:val="006532C9"/>
    <w:rsid w:val="00653329"/>
    <w:rsid w:val="006534CA"/>
    <w:rsid w:val="0065354F"/>
    <w:rsid w:val="00653946"/>
    <w:rsid w:val="00653977"/>
    <w:rsid w:val="00653B44"/>
    <w:rsid w:val="00653D31"/>
    <w:rsid w:val="00653EEF"/>
    <w:rsid w:val="00653F6B"/>
    <w:rsid w:val="00653F93"/>
    <w:rsid w:val="0065408B"/>
    <w:rsid w:val="00654699"/>
    <w:rsid w:val="00654700"/>
    <w:rsid w:val="00654ED0"/>
    <w:rsid w:val="00655044"/>
    <w:rsid w:val="00655384"/>
    <w:rsid w:val="006553A5"/>
    <w:rsid w:val="006553D3"/>
    <w:rsid w:val="006553FC"/>
    <w:rsid w:val="006554E7"/>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959"/>
    <w:rsid w:val="00657A2C"/>
    <w:rsid w:val="00657DB8"/>
    <w:rsid w:val="00657F36"/>
    <w:rsid w:val="006602F2"/>
    <w:rsid w:val="00660341"/>
    <w:rsid w:val="006607F8"/>
    <w:rsid w:val="00660B25"/>
    <w:rsid w:val="00660B95"/>
    <w:rsid w:val="00660BD9"/>
    <w:rsid w:val="00660DEB"/>
    <w:rsid w:val="00660E52"/>
    <w:rsid w:val="00660ED6"/>
    <w:rsid w:val="00660F08"/>
    <w:rsid w:val="00660FCB"/>
    <w:rsid w:val="0066113B"/>
    <w:rsid w:val="006613BD"/>
    <w:rsid w:val="0066141A"/>
    <w:rsid w:val="00661500"/>
    <w:rsid w:val="0066157F"/>
    <w:rsid w:val="006615DC"/>
    <w:rsid w:val="00661656"/>
    <w:rsid w:val="006617F5"/>
    <w:rsid w:val="0066193D"/>
    <w:rsid w:val="00661A39"/>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3C9"/>
    <w:rsid w:val="006647AC"/>
    <w:rsid w:val="00664957"/>
    <w:rsid w:val="006649FB"/>
    <w:rsid w:val="00664CFD"/>
    <w:rsid w:val="00664EA8"/>
    <w:rsid w:val="00664F0C"/>
    <w:rsid w:val="006650B2"/>
    <w:rsid w:val="006650C1"/>
    <w:rsid w:val="00665245"/>
    <w:rsid w:val="00665296"/>
    <w:rsid w:val="00665528"/>
    <w:rsid w:val="00665638"/>
    <w:rsid w:val="0066591B"/>
    <w:rsid w:val="00665D7F"/>
    <w:rsid w:val="00665F61"/>
    <w:rsid w:val="00666064"/>
    <w:rsid w:val="0066607C"/>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67BFC"/>
    <w:rsid w:val="0067024C"/>
    <w:rsid w:val="0067030C"/>
    <w:rsid w:val="00670350"/>
    <w:rsid w:val="006703E5"/>
    <w:rsid w:val="00670428"/>
    <w:rsid w:val="006707FA"/>
    <w:rsid w:val="0067082E"/>
    <w:rsid w:val="00670A43"/>
    <w:rsid w:val="00670B1E"/>
    <w:rsid w:val="00670CE6"/>
    <w:rsid w:val="00670FE0"/>
    <w:rsid w:val="006713B8"/>
    <w:rsid w:val="0067148B"/>
    <w:rsid w:val="0067161F"/>
    <w:rsid w:val="00671673"/>
    <w:rsid w:val="006716DF"/>
    <w:rsid w:val="0067172B"/>
    <w:rsid w:val="006717E4"/>
    <w:rsid w:val="00671A76"/>
    <w:rsid w:val="00671C20"/>
    <w:rsid w:val="00671C46"/>
    <w:rsid w:val="00671CDB"/>
    <w:rsid w:val="00671E02"/>
    <w:rsid w:val="00671E7C"/>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07"/>
    <w:rsid w:val="006748ED"/>
    <w:rsid w:val="00674B01"/>
    <w:rsid w:val="00674C64"/>
    <w:rsid w:val="00674CE3"/>
    <w:rsid w:val="00674D4B"/>
    <w:rsid w:val="00674ED8"/>
    <w:rsid w:val="00674F10"/>
    <w:rsid w:val="00674F74"/>
    <w:rsid w:val="00675086"/>
    <w:rsid w:val="006750FA"/>
    <w:rsid w:val="00675189"/>
    <w:rsid w:val="00675299"/>
    <w:rsid w:val="006753AE"/>
    <w:rsid w:val="00675408"/>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6C"/>
    <w:rsid w:val="00676A87"/>
    <w:rsid w:val="00676C0A"/>
    <w:rsid w:val="00676D7A"/>
    <w:rsid w:val="00676DF0"/>
    <w:rsid w:val="00676E43"/>
    <w:rsid w:val="00676E92"/>
    <w:rsid w:val="00677188"/>
    <w:rsid w:val="0067718A"/>
    <w:rsid w:val="00677254"/>
    <w:rsid w:val="006772D7"/>
    <w:rsid w:val="0067736F"/>
    <w:rsid w:val="00677571"/>
    <w:rsid w:val="00677732"/>
    <w:rsid w:val="00677A5D"/>
    <w:rsid w:val="00677BE7"/>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1BD"/>
    <w:rsid w:val="0068126C"/>
    <w:rsid w:val="006812AE"/>
    <w:rsid w:val="006813E4"/>
    <w:rsid w:val="006814EB"/>
    <w:rsid w:val="0068154E"/>
    <w:rsid w:val="006815AE"/>
    <w:rsid w:val="00681680"/>
    <w:rsid w:val="006818E2"/>
    <w:rsid w:val="00681CDD"/>
    <w:rsid w:val="00681E02"/>
    <w:rsid w:val="00681E82"/>
    <w:rsid w:val="00681F44"/>
    <w:rsid w:val="00681F5E"/>
    <w:rsid w:val="0068205E"/>
    <w:rsid w:val="00682253"/>
    <w:rsid w:val="006823B0"/>
    <w:rsid w:val="00682871"/>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75"/>
    <w:rsid w:val="00683BC9"/>
    <w:rsid w:val="00683D66"/>
    <w:rsid w:val="00683DC5"/>
    <w:rsid w:val="00683FC7"/>
    <w:rsid w:val="00684049"/>
    <w:rsid w:val="00684074"/>
    <w:rsid w:val="006840BE"/>
    <w:rsid w:val="006840D0"/>
    <w:rsid w:val="00684194"/>
    <w:rsid w:val="00684279"/>
    <w:rsid w:val="0068435A"/>
    <w:rsid w:val="006845FE"/>
    <w:rsid w:val="0068485F"/>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5BB"/>
    <w:rsid w:val="00686708"/>
    <w:rsid w:val="006867C8"/>
    <w:rsid w:val="0068681F"/>
    <w:rsid w:val="0068695B"/>
    <w:rsid w:val="006869AE"/>
    <w:rsid w:val="00686CA8"/>
    <w:rsid w:val="00686CCC"/>
    <w:rsid w:val="00686E97"/>
    <w:rsid w:val="00686ECB"/>
    <w:rsid w:val="00687145"/>
    <w:rsid w:val="00687166"/>
    <w:rsid w:val="00687171"/>
    <w:rsid w:val="0068728C"/>
    <w:rsid w:val="006872C6"/>
    <w:rsid w:val="006872FA"/>
    <w:rsid w:val="0068766B"/>
    <w:rsid w:val="006879C5"/>
    <w:rsid w:val="00687AAB"/>
    <w:rsid w:val="00687CC7"/>
    <w:rsid w:val="00687D3E"/>
    <w:rsid w:val="00687ED2"/>
    <w:rsid w:val="00687F40"/>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1EA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6D"/>
    <w:rsid w:val="006934D4"/>
    <w:rsid w:val="0069371F"/>
    <w:rsid w:val="006937B7"/>
    <w:rsid w:val="00693905"/>
    <w:rsid w:val="00693B6A"/>
    <w:rsid w:val="00693CC9"/>
    <w:rsid w:val="00693CEC"/>
    <w:rsid w:val="00693EA9"/>
    <w:rsid w:val="00693EAA"/>
    <w:rsid w:val="00693F54"/>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2B8"/>
    <w:rsid w:val="0069552D"/>
    <w:rsid w:val="00695753"/>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63"/>
    <w:rsid w:val="006A13A5"/>
    <w:rsid w:val="006A14EE"/>
    <w:rsid w:val="006A1541"/>
    <w:rsid w:val="006A1583"/>
    <w:rsid w:val="006A16E6"/>
    <w:rsid w:val="006A17E8"/>
    <w:rsid w:val="006A188C"/>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39D"/>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9B"/>
    <w:rsid w:val="006A61F5"/>
    <w:rsid w:val="006A6263"/>
    <w:rsid w:val="006A62BE"/>
    <w:rsid w:val="006A6475"/>
    <w:rsid w:val="006A6569"/>
    <w:rsid w:val="006A65B2"/>
    <w:rsid w:val="006A65FE"/>
    <w:rsid w:val="006A6697"/>
    <w:rsid w:val="006A689C"/>
    <w:rsid w:val="006A6B3C"/>
    <w:rsid w:val="006A6D3A"/>
    <w:rsid w:val="006A6DB3"/>
    <w:rsid w:val="006A6E7A"/>
    <w:rsid w:val="006A6E81"/>
    <w:rsid w:val="006A6EC6"/>
    <w:rsid w:val="006A727A"/>
    <w:rsid w:val="006A7297"/>
    <w:rsid w:val="006A738D"/>
    <w:rsid w:val="006A73A2"/>
    <w:rsid w:val="006A74FE"/>
    <w:rsid w:val="006A75A1"/>
    <w:rsid w:val="006A7634"/>
    <w:rsid w:val="006A7642"/>
    <w:rsid w:val="006A7691"/>
    <w:rsid w:val="006A770E"/>
    <w:rsid w:val="006A7930"/>
    <w:rsid w:val="006A7A63"/>
    <w:rsid w:val="006A7C77"/>
    <w:rsid w:val="006A7EE0"/>
    <w:rsid w:val="006B0150"/>
    <w:rsid w:val="006B01AF"/>
    <w:rsid w:val="006B026F"/>
    <w:rsid w:val="006B02F0"/>
    <w:rsid w:val="006B033D"/>
    <w:rsid w:val="006B0437"/>
    <w:rsid w:val="006B047D"/>
    <w:rsid w:val="006B048E"/>
    <w:rsid w:val="006B04A9"/>
    <w:rsid w:val="006B06D3"/>
    <w:rsid w:val="006B0705"/>
    <w:rsid w:val="006B072B"/>
    <w:rsid w:val="006B0775"/>
    <w:rsid w:val="006B09B1"/>
    <w:rsid w:val="006B09C5"/>
    <w:rsid w:val="006B09D1"/>
    <w:rsid w:val="006B09D4"/>
    <w:rsid w:val="006B0A81"/>
    <w:rsid w:val="006B0DD2"/>
    <w:rsid w:val="006B0E24"/>
    <w:rsid w:val="006B10FA"/>
    <w:rsid w:val="006B118E"/>
    <w:rsid w:val="006B14D4"/>
    <w:rsid w:val="006B180D"/>
    <w:rsid w:val="006B18F6"/>
    <w:rsid w:val="006B1C57"/>
    <w:rsid w:val="006B1CDE"/>
    <w:rsid w:val="006B1D36"/>
    <w:rsid w:val="006B1E13"/>
    <w:rsid w:val="006B1E50"/>
    <w:rsid w:val="006B1F7D"/>
    <w:rsid w:val="006B20AA"/>
    <w:rsid w:val="006B2179"/>
    <w:rsid w:val="006B21C0"/>
    <w:rsid w:val="006B2231"/>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2B5"/>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0EA"/>
    <w:rsid w:val="006C122F"/>
    <w:rsid w:val="006C128B"/>
    <w:rsid w:val="006C1360"/>
    <w:rsid w:val="006C137E"/>
    <w:rsid w:val="006C13C4"/>
    <w:rsid w:val="006C1509"/>
    <w:rsid w:val="006C156A"/>
    <w:rsid w:val="006C192A"/>
    <w:rsid w:val="006C1E1F"/>
    <w:rsid w:val="006C1E99"/>
    <w:rsid w:val="006C204E"/>
    <w:rsid w:val="006C242D"/>
    <w:rsid w:val="006C250D"/>
    <w:rsid w:val="006C2516"/>
    <w:rsid w:val="006C25F3"/>
    <w:rsid w:val="006C2738"/>
    <w:rsid w:val="006C2855"/>
    <w:rsid w:val="006C2AC0"/>
    <w:rsid w:val="006C2B80"/>
    <w:rsid w:val="006C2E33"/>
    <w:rsid w:val="006C2F39"/>
    <w:rsid w:val="006C2F44"/>
    <w:rsid w:val="006C3953"/>
    <w:rsid w:val="006C3977"/>
    <w:rsid w:val="006C3C96"/>
    <w:rsid w:val="006C4258"/>
    <w:rsid w:val="006C437F"/>
    <w:rsid w:val="006C44EB"/>
    <w:rsid w:val="006C4733"/>
    <w:rsid w:val="006C47B4"/>
    <w:rsid w:val="006C47D9"/>
    <w:rsid w:val="006C4896"/>
    <w:rsid w:val="006C4A38"/>
    <w:rsid w:val="006C4B9B"/>
    <w:rsid w:val="006C4D01"/>
    <w:rsid w:val="006C4D61"/>
    <w:rsid w:val="006C4FA2"/>
    <w:rsid w:val="006C50F1"/>
    <w:rsid w:val="006C51C0"/>
    <w:rsid w:val="006C524E"/>
    <w:rsid w:val="006C5796"/>
    <w:rsid w:val="006C5831"/>
    <w:rsid w:val="006C585A"/>
    <w:rsid w:val="006C590D"/>
    <w:rsid w:val="006C5A39"/>
    <w:rsid w:val="006C5BB3"/>
    <w:rsid w:val="006C5C45"/>
    <w:rsid w:val="006C6020"/>
    <w:rsid w:val="006C6033"/>
    <w:rsid w:val="006C60E9"/>
    <w:rsid w:val="006C644B"/>
    <w:rsid w:val="006C644C"/>
    <w:rsid w:val="006C645A"/>
    <w:rsid w:val="006C684F"/>
    <w:rsid w:val="006C69F5"/>
    <w:rsid w:val="006C6A4F"/>
    <w:rsid w:val="006C6A9E"/>
    <w:rsid w:val="006C6BC8"/>
    <w:rsid w:val="006C6D25"/>
    <w:rsid w:val="006C6DB4"/>
    <w:rsid w:val="006C6DCE"/>
    <w:rsid w:val="006C7030"/>
    <w:rsid w:val="006C731F"/>
    <w:rsid w:val="006C74FE"/>
    <w:rsid w:val="006C7828"/>
    <w:rsid w:val="006C7961"/>
    <w:rsid w:val="006C7B4E"/>
    <w:rsid w:val="006C7DA2"/>
    <w:rsid w:val="006D0053"/>
    <w:rsid w:val="006D00A4"/>
    <w:rsid w:val="006D0113"/>
    <w:rsid w:val="006D0139"/>
    <w:rsid w:val="006D01AD"/>
    <w:rsid w:val="006D0215"/>
    <w:rsid w:val="006D0243"/>
    <w:rsid w:val="006D03B7"/>
    <w:rsid w:val="006D03C0"/>
    <w:rsid w:val="006D0514"/>
    <w:rsid w:val="006D0B24"/>
    <w:rsid w:val="006D0BAB"/>
    <w:rsid w:val="006D0F27"/>
    <w:rsid w:val="006D1069"/>
    <w:rsid w:val="006D1174"/>
    <w:rsid w:val="006D1233"/>
    <w:rsid w:val="006D1241"/>
    <w:rsid w:val="006D12AA"/>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BAF"/>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D4"/>
    <w:rsid w:val="006D4CF0"/>
    <w:rsid w:val="006D4DB4"/>
    <w:rsid w:val="006D4E30"/>
    <w:rsid w:val="006D4E98"/>
    <w:rsid w:val="006D4ECD"/>
    <w:rsid w:val="006D4FD4"/>
    <w:rsid w:val="006D5017"/>
    <w:rsid w:val="006D546D"/>
    <w:rsid w:val="006D5632"/>
    <w:rsid w:val="006D5779"/>
    <w:rsid w:val="006D5A22"/>
    <w:rsid w:val="006D5A62"/>
    <w:rsid w:val="006D5AE1"/>
    <w:rsid w:val="006D5C66"/>
    <w:rsid w:val="006D5CB1"/>
    <w:rsid w:val="006D5DEF"/>
    <w:rsid w:val="006D5E19"/>
    <w:rsid w:val="006D5EAA"/>
    <w:rsid w:val="006D5F7C"/>
    <w:rsid w:val="006D6031"/>
    <w:rsid w:val="006D61BF"/>
    <w:rsid w:val="006D6289"/>
    <w:rsid w:val="006D6472"/>
    <w:rsid w:val="006D6598"/>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6"/>
    <w:rsid w:val="006D7E1B"/>
    <w:rsid w:val="006D7E51"/>
    <w:rsid w:val="006D7ECC"/>
    <w:rsid w:val="006D7EF3"/>
    <w:rsid w:val="006D7F84"/>
    <w:rsid w:val="006E01E2"/>
    <w:rsid w:val="006E0390"/>
    <w:rsid w:val="006E0447"/>
    <w:rsid w:val="006E04EC"/>
    <w:rsid w:val="006E05CB"/>
    <w:rsid w:val="006E07B7"/>
    <w:rsid w:val="006E0824"/>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17A"/>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54"/>
    <w:rsid w:val="006E6874"/>
    <w:rsid w:val="006E6927"/>
    <w:rsid w:val="006E697F"/>
    <w:rsid w:val="006E6EC6"/>
    <w:rsid w:val="006E6F71"/>
    <w:rsid w:val="006E707D"/>
    <w:rsid w:val="006E72AD"/>
    <w:rsid w:val="006E7401"/>
    <w:rsid w:val="006E742E"/>
    <w:rsid w:val="006E76DF"/>
    <w:rsid w:val="006E771D"/>
    <w:rsid w:val="006E773C"/>
    <w:rsid w:val="006E789E"/>
    <w:rsid w:val="006E78D0"/>
    <w:rsid w:val="006E78FE"/>
    <w:rsid w:val="006E7B06"/>
    <w:rsid w:val="006E7B80"/>
    <w:rsid w:val="006E7E22"/>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AC3"/>
    <w:rsid w:val="006F1C54"/>
    <w:rsid w:val="006F1E78"/>
    <w:rsid w:val="006F201E"/>
    <w:rsid w:val="006F21B6"/>
    <w:rsid w:val="006F24F2"/>
    <w:rsid w:val="006F28DC"/>
    <w:rsid w:val="006F2AA5"/>
    <w:rsid w:val="006F2C6C"/>
    <w:rsid w:val="006F2DE7"/>
    <w:rsid w:val="006F2EBB"/>
    <w:rsid w:val="006F2F38"/>
    <w:rsid w:val="006F30A6"/>
    <w:rsid w:val="006F3213"/>
    <w:rsid w:val="006F3270"/>
    <w:rsid w:val="006F3338"/>
    <w:rsid w:val="006F33AE"/>
    <w:rsid w:val="006F3474"/>
    <w:rsid w:val="006F3671"/>
    <w:rsid w:val="006F36EC"/>
    <w:rsid w:val="006F3803"/>
    <w:rsid w:val="006F38E7"/>
    <w:rsid w:val="006F38F1"/>
    <w:rsid w:val="006F3ADE"/>
    <w:rsid w:val="006F3C0C"/>
    <w:rsid w:val="006F3C28"/>
    <w:rsid w:val="006F3CA3"/>
    <w:rsid w:val="006F3D35"/>
    <w:rsid w:val="006F3F2B"/>
    <w:rsid w:val="006F3F86"/>
    <w:rsid w:val="006F401F"/>
    <w:rsid w:val="006F4062"/>
    <w:rsid w:val="006F41AE"/>
    <w:rsid w:val="006F4211"/>
    <w:rsid w:val="006F4688"/>
    <w:rsid w:val="006F46F1"/>
    <w:rsid w:val="006F490A"/>
    <w:rsid w:val="006F4943"/>
    <w:rsid w:val="006F49EF"/>
    <w:rsid w:val="006F4AAA"/>
    <w:rsid w:val="006F4BC4"/>
    <w:rsid w:val="006F4BF7"/>
    <w:rsid w:val="006F4BF8"/>
    <w:rsid w:val="006F4CF5"/>
    <w:rsid w:val="006F4E7C"/>
    <w:rsid w:val="006F4F80"/>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6F7F"/>
    <w:rsid w:val="006F7337"/>
    <w:rsid w:val="006F7380"/>
    <w:rsid w:val="006F79BB"/>
    <w:rsid w:val="006F7B66"/>
    <w:rsid w:val="006F7DC9"/>
    <w:rsid w:val="006F7EEE"/>
    <w:rsid w:val="006F7FE5"/>
    <w:rsid w:val="0070018B"/>
    <w:rsid w:val="00700448"/>
    <w:rsid w:val="00700617"/>
    <w:rsid w:val="0070061B"/>
    <w:rsid w:val="0070070E"/>
    <w:rsid w:val="0070073B"/>
    <w:rsid w:val="00700913"/>
    <w:rsid w:val="00700957"/>
    <w:rsid w:val="00700BB3"/>
    <w:rsid w:val="00700D4D"/>
    <w:rsid w:val="00700DC4"/>
    <w:rsid w:val="00700EC1"/>
    <w:rsid w:val="00700FCD"/>
    <w:rsid w:val="00700FF2"/>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B5"/>
    <w:rsid w:val="007069F0"/>
    <w:rsid w:val="00706AF8"/>
    <w:rsid w:val="00706B79"/>
    <w:rsid w:val="00706C81"/>
    <w:rsid w:val="00706D7E"/>
    <w:rsid w:val="00706DE4"/>
    <w:rsid w:val="007070A9"/>
    <w:rsid w:val="00707603"/>
    <w:rsid w:val="007078D4"/>
    <w:rsid w:val="00707C05"/>
    <w:rsid w:val="00707C49"/>
    <w:rsid w:val="00707CF6"/>
    <w:rsid w:val="0071007E"/>
    <w:rsid w:val="007100F8"/>
    <w:rsid w:val="007102BF"/>
    <w:rsid w:val="00710474"/>
    <w:rsid w:val="0071050B"/>
    <w:rsid w:val="007105FA"/>
    <w:rsid w:val="00710623"/>
    <w:rsid w:val="00710899"/>
    <w:rsid w:val="0071089D"/>
    <w:rsid w:val="0071092A"/>
    <w:rsid w:val="007109B9"/>
    <w:rsid w:val="00710A3F"/>
    <w:rsid w:val="00710ABF"/>
    <w:rsid w:val="00710D75"/>
    <w:rsid w:val="00710E22"/>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3E6"/>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491"/>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7EA"/>
    <w:rsid w:val="007168A7"/>
    <w:rsid w:val="0071690D"/>
    <w:rsid w:val="00716B21"/>
    <w:rsid w:val="00716E0E"/>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209"/>
    <w:rsid w:val="00723334"/>
    <w:rsid w:val="007234D4"/>
    <w:rsid w:val="007236A1"/>
    <w:rsid w:val="007238F9"/>
    <w:rsid w:val="00723AB1"/>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B0C"/>
    <w:rsid w:val="00724BF8"/>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5E2E"/>
    <w:rsid w:val="00726101"/>
    <w:rsid w:val="00726112"/>
    <w:rsid w:val="007262FB"/>
    <w:rsid w:val="00726335"/>
    <w:rsid w:val="0072640E"/>
    <w:rsid w:val="0072652B"/>
    <w:rsid w:val="007265AF"/>
    <w:rsid w:val="00726844"/>
    <w:rsid w:val="00726850"/>
    <w:rsid w:val="007268A9"/>
    <w:rsid w:val="007269F4"/>
    <w:rsid w:val="00726A2E"/>
    <w:rsid w:val="00726A3C"/>
    <w:rsid w:val="00726B08"/>
    <w:rsid w:val="00726F87"/>
    <w:rsid w:val="00726FFC"/>
    <w:rsid w:val="0072727D"/>
    <w:rsid w:val="00727588"/>
    <w:rsid w:val="007276FA"/>
    <w:rsid w:val="007279CA"/>
    <w:rsid w:val="00727A5A"/>
    <w:rsid w:val="00727AF1"/>
    <w:rsid w:val="00727B7A"/>
    <w:rsid w:val="00727BFF"/>
    <w:rsid w:val="00727D0D"/>
    <w:rsid w:val="00727DBE"/>
    <w:rsid w:val="00727F98"/>
    <w:rsid w:val="0073005C"/>
    <w:rsid w:val="007300B0"/>
    <w:rsid w:val="007301E8"/>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0D"/>
    <w:rsid w:val="00730F6E"/>
    <w:rsid w:val="00730FD8"/>
    <w:rsid w:val="0073107A"/>
    <w:rsid w:val="0073112E"/>
    <w:rsid w:val="007311F6"/>
    <w:rsid w:val="0073120A"/>
    <w:rsid w:val="007314DC"/>
    <w:rsid w:val="0073176E"/>
    <w:rsid w:val="00731856"/>
    <w:rsid w:val="0073188C"/>
    <w:rsid w:val="00731D8C"/>
    <w:rsid w:val="00731EEC"/>
    <w:rsid w:val="00731F1E"/>
    <w:rsid w:val="00731FB1"/>
    <w:rsid w:val="0073223F"/>
    <w:rsid w:val="00732241"/>
    <w:rsid w:val="00732284"/>
    <w:rsid w:val="00732534"/>
    <w:rsid w:val="0073260D"/>
    <w:rsid w:val="007327DC"/>
    <w:rsid w:val="00732822"/>
    <w:rsid w:val="007328B6"/>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5DD"/>
    <w:rsid w:val="007356A0"/>
    <w:rsid w:val="007356FB"/>
    <w:rsid w:val="00735782"/>
    <w:rsid w:val="007357C7"/>
    <w:rsid w:val="00735995"/>
    <w:rsid w:val="00735B43"/>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10"/>
    <w:rsid w:val="007376A7"/>
    <w:rsid w:val="007376DF"/>
    <w:rsid w:val="00737712"/>
    <w:rsid w:val="007378D8"/>
    <w:rsid w:val="007379AD"/>
    <w:rsid w:val="00737A09"/>
    <w:rsid w:val="00737A0D"/>
    <w:rsid w:val="00737B7A"/>
    <w:rsid w:val="00737CC7"/>
    <w:rsid w:val="00737D04"/>
    <w:rsid w:val="00737FE4"/>
    <w:rsid w:val="007400EE"/>
    <w:rsid w:val="0074033E"/>
    <w:rsid w:val="007403E9"/>
    <w:rsid w:val="00740416"/>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BE3"/>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6F"/>
    <w:rsid w:val="007454B1"/>
    <w:rsid w:val="00745852"/>
    <w:rsid w:val="007459ED"/>
    <w:rsid w:val="00745A16"/>
    <w:rsid w:val="00745B82"/>
    <w:rsid w:val="00745BB9"/>
    <w:rsid w:val="00745CCA"/>
    <w:rsid w:val="00745CDC"/>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5E"/>
    <w:rsid w:val="00746ED6"/>
    <w:rsid w:val="00747003"/>
    <w:rsid w:val="0074721D"/>
    <w:rsid w:val="007473B0"/>
    <w:rsid w:val="007474F7"/>
    <w:rsid w:val="007476AD"/>
    <w:rsid w:val="00747780"/>
    <w:rsid w:val="00747840"/>
    <w:rsid w:val="007478B3"/>
    <w:rsid w:val="00747900"/>
    <w:rsid w:val="00747A13"/>
    <w:rsid w:val="00747AB1"/>
    <w:rsid w:val="00747B23"/>
    <w:rsid w:val="00747DD9"/>
    <w:rsid w:val="00747DFA"/>
    <w:rsid w:val="00747F8A"/>
    <w:rsid w:val="00750083"/>
    <w:rsid w:val="007500EE"/>
    <w:rsid w:val="00750106"/>
    <w:rsid w:val="007504CF"/>
    <w:rsid w:val="007505A1"/>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590"/>
    <w:rsid w:val="00751652"/>
    <w:rsid w:val="00751890"/>
    <w:rsid w:val="007518DD"/>
    <w:rsid w:val="00751A8D"/>
    <w:rsid w:val="00751AA8"/>
    <w:rsid w:val="00752068"/>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0E4"/>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4A8"/>
    <w:rsid w:val="00754685"/>
    <w:rsid w:val="00754714"/>
    <w:rsid w:val="00754875"/>
    <w:rsid w:val="00754893"/>
    <w:rsid w:val="00754AB8"/>
    <w:rsid w:val="00754BC9"/>
    <w:rsid w:val="007550D4"/>
    <w:rsid w:val="007551DF"/>
    <w:rsid w:val="0075521D"/>
    <w:rsid w:val="0075528A"/>
    <w:rsid w:val="00755292"/>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A48"/>
    <w:rsid w:val="00757B7F"/>
    <w:rsid w:val="00757BD6"/>
    <w:rsid w:val="00757C16"/>
    <w:rsid w:val="00757E1D"/>
    <w:rsid w:val="00757FD7"/>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AA"/>
    <w:rsid w:val="00761DD7"/>
    <w:rsid w:val="00761E80"/>
    <w:rsid w:val="00761EF0"/>
    <w:rsid w:val="00761F93"/>
    <w:rsid w:val="007620BC"/>
    <w:rsid w:val="00762433"/>
    <w:rsid w:val="00762586"/>
    <w:rsid w:val="007625CD"/>
    <w:rsid w:val="00762705"/>
    <w:rsid w:val="007627DD"/>
    <w:rsid w:val="00762877"/>
    <w:rsid w:val="0076292E"/>
    <w:rsid w:val="007629C7"/>
    <w:rsid w:val="00762A91"/>
    <w:rsid w:val="00762BC6"/>
    <w:rsid w:val="00762EDE"/>
    <w:rsid w:val="00763003"/>
    <w:rsid w:val="00763344"/>
    <w:rsid w:val="007635B2"/>
    <w:rsid w:val="007638A2"/>
    <w:rsid w:val="007639E8"/>
    <w:rsid w:val="007639F6"/>
    <w:rsid w:val="00763B21"/>
    <w:rsid w:val="00763C26"/>
    <w:rsid w:val="00763C31"/>
    <w:rsid w:val="00763E66"/>
    <w:rsid w:val="00764166"/>
    <w:rsid w:val="0076432A"/>
    <w:rsid w:val="007647DC"/>
    <w:rsid w:val="0076481D"/>
    <w:rsid w:val="00764A08"/>
    <w:rsid w:val="00764A37"/>
    <w:rsid w:val="00764BE2"/>
    <w:rsid w:val="00764D7C"/>
    <w:rsid w:val="00765255"/>
    <w:rsid w:val="007652BE"/>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845"/>
    <w:rsid w:val="00766A6F"/>
    <w:rsid w:val="00766B54"/>
    <w:rsid w:val="00766BAD"/>
    <w:rsid w:val="00766C70"/>
    <w:rsid w:val="00766EAB"/>
    <w:rsid w:val="00766FB3"/>
    <w:rsid w:val="007671B6"/>
    <w:rsid w:val="0076721F"/>
    <w:rsid w:val="007676B0"/>
    <w:rsid w:val="00767889"/>
    <w:rsid w:val="007679FB"/>
    <w:rsid w:val="00767AEE"/>
    <w:rsid w:val="00767B45"/>
    <w:rsid w:val="00767CC4"/>
    <w:rsid w:val="00767E4E"/>
    <w:rsid w:val="00767EEE"/>
    <w:rsid w:val="007700CD"/>
    <w:rsid w:val="00770691"/>
    <w:rsid w:val="007706AC"/>
    <w:rsid w:val="00770A2E"/>
    <w:rsid w:val="00770A62"/>
    <w:rsid w:val="00770C3A"/>
    <w:rsid w:val="00770CB6"/>
    <w:rsid w:val="00770CD2"/>
    <w:rsid w:val="00770D97"/>
    <w:rsid w:val="00770E1C"/>
    <w:rsid w:val="00770E8D"/>
    <w:rsid w:val="00770F31"/>
    <w:rsid w:val="00770F41"/>
    <w:rsid w:val="00770F70"/>
    <w:rsid w:val="00770FCE"/>
    <w:rsid w:val="007711B1"/>
    <w:rsid w:val="007712D9"/>
    <w:rsid w:val="007712E8"/>
    <w:rsid w:val="00771587"/>
    <w:rsid w:val="00771820"/>
    <w:rsid w:val="0077197C"/>
    <w:rsid w:val="00771A31"/>
    <w:rsid w:val="00771A99"/>
    <w:rsid w:val="00771B29"/>
    <w:rsid w:val="00771D28"/>
    <w:rsid w:val="00771FEF"/>
    <w:rsid w:val="007722C6"/>
    <w:rsid w:val="00772343"/>
    <w:rsid w:val="007725BE"/>
    <w:rsid w:val="007726ED"/>
    <w:rsid w:val="0077278D"/>
    <w:rsid w:val="007727C2"/>
    <w:rsid w:val="007727DD"/>
    <w:rsid w:val="0077285C"/>
    <w:rsid w:val="00772B06"/>
    <w:rsid w:val="00772E62"/>
    <w:rsid w:val="00772F47"/>
    <w:rsid w:val="00772F63"/>
    <w:rsid w:val="00772FF7"/>
    <w:rsid w:val="00773163"/>
    <w:rsid w:val="007735DE"/>
    <w:rsid w:val="00773607"/>
    <w:rsid w:val="007736D4"/>
    <w:rsid w:val="00773743"/>
    <w:rsid w:val="007738BB"/>
    <w:rsid w:val="00773917"/>
    <w:rsid w:val="00773A0B"/>
    <w:rsid w:val="00773A75"/>
    <w:rsid w:val="00773AA4"/>
    <w:rsid w:val="00773D82"/>
    <w:rsid w:val="00773DA7"/>
    <w:rsid w:val="00773E5D"/>
    <w:rsid w:val="00773FCB"/>
    <w:rsid w:val="007742EF"/>
    <w:rsid w:val="00774395"/>
    <w:rsid w:val="007745DE"/>
    <w:rsid w:val="00774600"/>
    <w:rsid w:val="007747FA"/>
    <w:rsid w:val="007748A2"/>
    <w:rsid w:val="007748D8"/>
    <w:rsid w:val="007748FE"/>
    <w:rsid w:val="00774ED9"/>
    <w:rsid w:val="00774F6D"/>
    <w:rsid w:val="0077509A"/>
    <w:rsid w:val="007750EF"/>
    <w:rsid w:val="0077510B"/>
    <w:rsid w:val="00775193"/>
    <w:rsid w:val="0077555C"/>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2A6"/>
    <w:rsid w:val="0078036F"/>
    <w:rsid w:val="007803B0"/>
    <w:rsid w:val="0078063D"/>
    <w:rsid w:val="00780771"/>
    <w:rsid w:val="007807DE"/>
    <w:rsid w:val="007809C5"/>
    <w:rsid w:val="00780ADF"/>
    <w:rsid w:val="00780B16"/>
    <w:rsid w:val="00780B6D"/>
    <w:rsid w:val="00780C35"/>
    <w:rsid w:val="00780CFF"/>
    <w:rsid w:val="00780E6A"/>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81"/>
    <w:rsid w:val="007830BA"/>
    <w:rsid w:val="00783132"/>
    <w:rsid w:val="00783217"/>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56C"/>
    <w:rsid w:val="007847E2"/>
    <w:rsid w:val="007847F3"/>
    <w:rsid w:val="007848CB"/>
    <w:rsid w:val="007848EF"/>
    <w:rsid w:val="00784AD7"/>
    <w:rsid w:val="00784D68"/>
    <w:rsid w:val="00784DF4"/>
    <w:rsid w:val="00784E15"/>
    <w:rsid w:val="00784E73"/>
    <w:rsid w:val="00785091"/>
    <w:rsid w:val="00785147"/>
    <w:rsid w:val="00785158"/>
    <w:rsid w:val="007854A2"/>
    <w:rsid w:val="00785A60"/>
    <w:rsid w:val="00785CB0"/>
    <w:rsid w:val="00785DA2"/>
    <w:rsid w:val="00785E0A"/>
    <w:rsid w:val="00785EED"/>
    <w:rsid w:val="00785F36"/>
    <w:rsid w:val="00786055"/>
    <w:rsid w:val="007860F3"/>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9F8"/>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BA5"/>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06"/>
    <w:rsid w:val="00794614"/>
    <w:rsid w:val="00794644"/>
    <w:rsid w:val="00794679"/>
    <w:rsid w:val="007947BA"/>
    <w:rsid w:val="00794959"/>
    <w:rsid w:val="007949FB"/>
    <w:rsid w:val="00794A81"/>
    <w:rsid w:val="00794B55"/>
    <w:rsid w:val="00794B7A"/>
    <w:rsid w:val="00794D0F"/>
    <w:rsid w:val="00794D78"/>
    <w:rsid w:val="00794DAC"/>
    <w:rsid w:val="00794E29"/>
    <w:rsid w:val="00794E33"/>
    <w:rsid w:val="00795340"/>
    <w:rsid w:val="0079536D"/>
    <w:rsid w:val="00795415"/>
    <w:rsid w:val="00795569"/>
    <w:rsid w:val="00795613"/>
    <w:rsid w:val="007956B6"/>
    <w:rsid w:val="0079570E"/>
    <w:rsid w:val="0079572F"/>
    <w:rsid w:val="00795868"/>
    <w:rsid w:val="00795F5D"/>
    <w:rsid w:val="007962F2"/>
    <w:rsid w:val="007964FE"/>
    <w:rsid w:val="00796594"/>
    <w:rsid w:val="0079667F"/>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85"/>
    <w:rsid w:val="007977A6"/>
    <w:rsid w:val="0079795F"/>
    <w:rsid w:val="0079798C"/>
    <w:rsid w:val="00797A57"/>
    <w:rsid w:val="00797BDA"/>
    <w:rsid w:val="00797BE9"/>
    <w:rsid w:val="00797DBC"/>
    <w:rsid w:val="00797E93"/>
    <w:rsid w:val="00797EC1"/>
    <w:rsid w:val="007A008A"/>
    <w:rsid w:val="007A0100"/>
    <w:rsid w:val="007A0400"/>
    <w:rsid w:val="007A0418"/>
    <w:rsid w:val="007A0458"/>
    <w:rsid w:val="007A047F"/>
    <w:rsid w:val="007A04E0"/>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3B"/>
    <w:rsid w:val="007A3457"/>
    <w:rsid w:val="007A34AD"/>
    <w:rsid w:val="007A34D4"/>
    <w:rsid w:val="007A3567"/>
    <w:rsid w:val="007A3590"/>
    <w:rsid w:val="007A37E4"/>
    <w:rsid w:val="007A37F5"/>
    <w:rsid w:val="007A3AF9"/>
    <w:rsid w:val="007A3B3E"/>
    <w:rsid w:val="007A3CAE"/>
    <w:rsid w:val="007A3FE3"/>
    <w:rsid w:val="007A4067"/>
    <w:rsid w:val="007A4084"/>
    <w:rsid w:val="007A40D2"/>
    <w:rsid w:val="007A425E"/>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68C"/>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6FC7"/>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2EA"/>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64E"/>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17"/>
    <w:rsid w:val="007B50C7"/>
    <w:rsid w:val="007B512D"/>
    <w:rsid w:val="007B518F"/>
    <w:rsid w:val="007B525C"/>
    <w:rsid w:val="007B5477"/>
    <w:rsid w:val="007B5578"/>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6F0"/>
    <w:rsid w:val="007B771A"/>
    <w:rsid w:val="007B77CC"/>
    <w:rsid w:val="007B7811"/>
    <w:rsid w:val="007B7893"/>
    <w:rsid w:val="007B78CD"/>
    <w:rsid w:val="007B7BAC"/>
    <w:rsid w:val="007B7E6C"/>
    <w:rsid w:val="007B7F54"/>
    <w:rsid w:val="007B7FB9"/>
    <w:rsid w:val="007C001E"/>
    <w:rsid w:val="007C0278"/>
    <w:rsid w:val="007C02E3"/>
    <w:rsid w:val="007C05E1"/>
    <w:rsid w:val="007C0759"/>
    <w:rsid w:val="007C0A06"/>
    <w:rsid w:val="007C0E3C"/>
    <w:rsid w:val="007C0E83"/>
    <w:rsid w:val="007C0EB5"/>
    <w:rsid w:val="007C1049"/>
    <w:rsid w:val="007C108B"/>
    <w:rsid w:val="007C10BC"/>
    <w:rsid w:val="007C1108"/>
    <w:rsid w:val="007C11BA"/>
    <w:rsid w:val="007C125C"/>
    <w:rsid w:val="007C155F"/>
    <w:rsid w:val="007C183A"/>
    <w:rsid w:val="007C195F"/>
    <w:rsid w:val="007C1AC9"/>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3DD"/>
    <w:rsid w:val="007C3476"/>
    <w:rsid w:val="007C3485"/>
    <w:rsid w:val="007C357C"/>
    <w:rsid w:val="007C394E"/>
    <w:rsid w:val="007C3A7D"/>
    <w:rsid w:val="007C3A9B"/>
    <w:rsid w:val="007C3D23"/>
    <w:rsid w:val="007C3DB6"/>
    <w:rsid w:val="007C3E07"/>
    <w:rsid w:val="007C3E95"/>
    <w:rsid w:val="007C3F35"/>
    <w:rsid w:val="007C4136"/>
    <w:rsid w:val="007C4217"/>
    <w:rsid w:val="007C4347"/>
    <w:rsid w:val="007C44F9"/>
    <w:rsid w:val="007C459C"/>
    <w:rsid w:val="007C46F3"/>
    <w:rsid w:val="007C48E2"/>
    <w:rsid w:val="007C49EE"/>
    <w:rsid w:val="007C4B26"/>
    <w:rsid w:val="007C516D"/>
    <w:rsid w:val="007C5326"/>
    <w:rsid w:val="007C547C"/>
    <w:rsid w:val="007C5578"/>
    <w:rsid w:val="007C5619"/>
    <w:rsid w:val="007C5A1F"/>
    <w:rsid w:val="007C5DE9"/>
    <w:rsid w:val="007C5E60"/>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1FB"/>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ED8"/>
    <w:rsid w:val="007D2FB9"/>
    <w:rsid w:val="007D300C"/>
    <w:rsid w:val="007D3052"/>
    <w:rsid w:val="007D314A"/>
    <w:rsid w:val="007D32D4"/>
    <w:rsid w:val="007D337A"/>
    <w:rsid w:val="007D3766"/>
    <w:rsid w:val="007D3777"/>
    <w:rsid w:val="007D383E"/>
    <w:rsid w:val="007D3960"/>
    <w:rsid w:val="007D3B0F"/>
    <w:rsid w:val="007D3B72"/>
    <w:rsid w:val="007D3CC8"/>
    <w:rsid w:val="007D3CE5"/>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5B"/>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1E4"/>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92C"/>
    <w:rsid w:val="007E1A57"/>
    <w:rsid w:val="007E1E05"/>
    <w:rsid w:val="007E1E11"/>
    <w:rsid w:val="007E1E25"/>
    <w:rsid w:val="007E1E99"/>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994"/>
    <w:rsid w:val="007E4B53"/>
    <w:rsid w:val="007E4C21"/>
    <w:rsid w:val="007E4C28"/>
    <w:rsid w:val="007E4E44"/>
    <w:rsid w:val="007E5237"/>
    <w:rsid w:val="007E5268"/>
    <w:rsid w:val="007E5422"/>
    <w:rsid w:val="007E555C"/>
    <w:rsid w:val="007E57D0"/>
    <w:rsid w:val="007E583B"/>
    <w:rsid w:val="007E5842"/>
    <w:rsid w:val="007E5955"/>
    <w:rsid w:val="007E5AC8"/>
    <w:rsid w:val="007E5F7F"/>
    <w:rsid w:val="007E61BC"/>
    <w:rsid w:val="007E630B"/>
    <w:rsid w:val="007E67ED"/>
    <w:rsid w:val="007E682C"/>
    <w:rsid w:val="007E68F3"/>
    <w:rsid w:val="007E691F"/>
    <w:rsid w:val="007E6936"/>
    <w:rsid w:val="007E6A80"/>
    <w:rsid w:val="007E6A92"/>
    <w:rsid w:val="007E6B4A"/>
    <w:rsid w:val="007E6CC0"/>
    <w:rsid w:val="007E6D2F"/>
    <w:rsid w:val="007E712D"/>
    <w:rsid w:val="007E72D5"/>
    <w:rsid w:val="007E75CD"/>
    <w:rsid w:val="007E78EF"/>
    <w:rsid w:val="007E7FEA"/>
    <w:rsid w:val="007F00E8"/>
    <w:rsid w:val="007F0110"/>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909"/>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88"/>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5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07"/>
    <w:rsid w:val="007F67C4"/>
    <w:rsid w:val="007F6A24"/>
    <w:rsid w:val="007F6EBA"/>
    <w:rsid w:val="007F6F9C"/>
    <w:rsid w:val="007F7166"/>
    <w:rsid w:val="007F7182"/>
    <w:rsid w:val="007F71FD"/>
    <w:rsid w:val="007F720C"/>
    <w:rsid w:val="007F72DC"/>
    <w:rsid w:val="007F7577"/>
    <w:rsid w:val="007F7585"/>
    <w:rsid w:val="007F7591"/>
    <w:rsid w:val="007F7611"/>
    <w:rsid w:val="007F76A2"/>
    <w:rsid w:val="007F7729"/>
    <w:rsid w:val="007F7B44"/>
    <w:rsid w:val="007F7BCE"/>
    <w:rsid w:val="007F7E44"/>
    <w:rsid w:val="007F7F15"/>
    <w:rsid w:val="007F7FC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12A"/>
    <w:rsid w:val="008022F9"/>
    <w:rsid w:val="00802456"/>
    <w:rsid w:val="00802474"/>
    <w:rsid w:val="0080262D"/>
    <w:rsid w:val="008027EE"/>
    <w:rsid w:val="008028AD"/>
    <w:rsid w:val="00802954"/>
    <w:rsid w:val="00802A78"/>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9D"/>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328"/>
    <w:rsid w:val="00807435"/>
    <w:rsid w:val="00807474"/>
    <w:rsid w:val="008078A2"/>
    <w:rsid w:val="008078DD"/>
    <w:rsid w:val="00807B49"/>
    <w:rsid w:val="00807B79"/>
    <w:rsid w:val="00807BE7"/>
    <w:rsid w:val="00807C9C"/>
    <w:rsid w:val="00807D02"/>
    <w:rsid w:val="00807EBB"/>
    <w:rsid w:val="00810024"/>
    <w:rsid w:val="008102CF"/>
    <w:rsid w:val="0081033B"/>
    <w:rsid w:val="008103AE"/>
    <w:rsid w:val="0081042E"/>
    <w:rsid w:val="00810729"/>
    <w:rsid w:val="00810774"/>
    <w:rsid w:val="008108A5"/>
    <w:rsid w:val="00810B1A"/>
    <w:rsid w:val="00810E30"/>
    <w:rsid w:val="00811289"/>
    <w:rsid w:val="00811428"/>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E98"/>
    <w:rsid w:val="00811F12"/>
    <w:rsid w:val="00812064"/>
    <w:rsid w:val="008120E5"/>
    <w:rsid w:val="00812152"/>
    <w:rsid w:val="008122ED"/>
    <w:rsid w:val="0081233E"/>
    <w:rsid w:val="008124BD"/>
    <w:rsid w:val="0081250E"/>
    <w:rsid w:val="008125D6"/>
    <w:rsid w:val="0081275F"/>
    <w:rsid w:val="008127E5"/>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458"/>
    <w:rsid w:val="0081554F"/>
    <w:rsid w:val="00815593"/>
    <w:rsid w:val="0081562B"/>
    <w:rsid w:val="00815738"/>
    <w:rsid w:val="008158EE"/>
    <w:rsid w:val="008159AA"/>
    <w:rsid w:val="008159DF"/>
    <w:rsid w:val="00815CE4"/>
    <w:rsid w:val="00815D60"/>
    <w:rsid w:val="00815F89"/>
    <w:rsid w:val="00815FEC"/>
    <w:rsid w:val="00816025"/>
    <w:rsid w:val="008160B7"/>
    <w:rsid w:val="008163EB"/>
    <w:rsid w:val="00816513"/>
    <w:rsid w:val="008165A9"/>
    <w:rsid w:val="008166B8"/>
    <w:rsid w:val="00816802"/>
    <w:rsid w:val="00816845"/>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B2B"/>
    <w:rsid w:val="00817DD4"/>
    <w:rsid w:val="00817EEF"/>
    <w:rsid w:val="00817F14"/>
    <w:rsid w:val="00817FF8"/>
    <w:rsid w:val="0082004F"/>
    <w:rsid w:val="008201F1"/>
    <w:rsid w:val="00820230"/>
    <w:rsid w:val="008203A4"/>
    <w:rsid w:val="00820615"/>
    <w:rsid w:val="00820961"/>
    <w:rsid w:val="00820A5F"/>
    <w:rsid w:val="00820A72"/>
    <w:rsid w:val="00820DE8"/>
    <w:rsid w:val="00820EB8"/>
    <w:rsid w:val="00820F39"/>
    <w:rsid w:val="0082104B"/>
    <w:rsid w:val="0082104C"/>
    <w:rsid w:val="008210A6"/>
    <w:rsid w:val="0082159D"/>
    <w:rsid w:val="00821648"/>
    <w:rsid w:val="00821806"/>
    <w:rsid w:val="00821AB8"/>
    <w:rsid w:val="00821B56"/>
    <w:rsid w:val="00821BBC"/>
    <w:rsid w:val="00821CC6"/>
    <w:rsid w:val="00821D4D"/>
    <w:rsid w:val="00821DA2"/>
    <w:rsid w:val="00821F9D"/>
    <w:rsid w:val="00822089"/>
    <w:rsid w:val="0082219F"/>
    <w:rsid w:val="00822236"/>
    <w:rsid w:val="00822499"/>
    <w:rsid w:val="0082253E"/>
    <w:rsid w:val="00822634"/>
    <w:rsid w:val="00822902"/>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1CA"/>
    <w:rsid w:val="0082421C"/>
    <w:rsid w:val="00824255"/>
    <w:rsid w:val="0082425F"/>
    <w:rsid w:val="00824426"/>
    <w:rsid w:val="00824461"/>
    <w:rsid w:val="008244B2"/>
    <w:rsid w:val="008245E6"/>
    <w:rsid w:val="008246DB"/>
    <w:rsid w:val="00824718"/>
    <w:rsid w:val="00824803"/>
    <w:rsid w:val="00824864"/>
    <w:rsid w:val="008248B7"/>
    <w:rsid w:val="008249B4"/>
    <w:rsid w:val="00824B73"/>
    <w:rsid w:val="00824BAB"/>
    <w:rsid w:val="00824CBE"/>
    <w:rsid w:val="00824DE8"/>
    <w:rsid w:val="00824DEB"/>
    <w:rsid w:val="00824EC3"/>
    <w:rsid w:val="00824F6C"/>
    <w:rsid w:val="0082502C"/>
    <w:rsid w:val="00825043"/>
    <w:rsid w:val="00825054"/>
    <w:rsid w:val="008251D7"/>
    <w:rsid w:val="008251EB"/>
    <w:rsid w:val="0082548F"/>
    <w:rsid w:val="0082556B"/>
    <w:rsid w:val="008255A8"/>
    <w:rsid w:val="008255B0"/>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7F4"/>
    <w:rsid w:val="008278C8"/>
    <w:rsid w:val="00827BAA"/>
    <w:rsid w:val="00827BB5"/>
    <w:rsid w:val="00827BEE"/>
    <w:rsid w:val="00827E37"/>
    <w:rsid w:val="00827F35"/>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3F8C"/>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22"/>
    <w:rsid w:val="00835793"/>
    <w:rsid w:val="00835844"/>
    <w:rsid w:val="008358AB"/>
    <w:rsid w:val="00835949"/>
    <w:rsid w:val="00835A30"/>
    <w:rsid w:val="00835A5A"/>
    <w:rsid w:val="00835C0A"/>
    <w:rsid w:val="00835C3D"/>
    <w:rsid w:val="00835C54"/>
    <w:rsid w:val="00835FF7"/>
    <w:rsid w:val="008360E8"/>
    <w:rsid w:val="0083613E"/>
    <w:rsid w:val="0083619F"/>
    <w:rsid w:val="00836418"/>
    <w:rsid w:val="008364F9"/>
    <w:rsid w:val="0083656F"/>
    <w:rsid w:val="008366EB"/>
    <w:rsid w:val="008367E7"/>
    <w:rsid w:val="00836A31"/>
    <w:rsid w:val="00836CB9"/>
    <w:rsid w:val="00836F09"/>
    <w:rsid w:val="00836F8D"/>
    <w:rsid w:val="00836F99"/>
    <w:rsid w:val="00837132"/>
    <w:rsid w:val="00837171"/>
    <w:rsid w:val="00837377"/>
    <w:rsid w:val="00837506"/>
    <w:rsid w:val="008375A9"/>
    <w:rsid w:val="008375F4"/>
    <w:rsid w:val="00837670"/>
    <w:rsid w:val="00837742"/>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07C"/>
    <w:rsid w:val="00841289"/>
    <w:rsid w:val="0084129D"/>
    <w:rsid w:val="008413B1"/>
    <w:rsid w:val="008413E7"/>
    <w:rsid w:val="008413FB"/>
    <w:rsid w:val="00841597"/>
    <w:rsid w:val="008416EF"/>
    <w:rsid w:val="00841732"/>
    <w:rsid w:val="008417BD"/>
    <w:rsid w:val="0084189B"/>
    <w:rsid w:val="008419B9"/>
    <w:rsid w:val="00841A1A"/>
    <w:rsid w:val="00841B38"/>
    <w:rsid w:val="00841CCF"/>
    <w:rsid w:val="00841DC3"/>
    <w:rsid w:val="00841F23"/>
    <w:rsid w:val="00841FC5"/>
    <w:rsid w:val="00842081"/>
    <w:rsid w:val="00842437"/>
    <w:rsid w:val="008424EA"/>
    <w:rsid w:val="00842546"/>
    <w:rsid w:val="00842593"/>
    <w:rsid w:val="00842692"/>
    <w:rsid w:val="008428B7"/>
    <w:rsid w:val="00842A12"/>
    <w:rsid w:val="00842B42"/>
    <w:rsid w:val="00842C64"/>
    <w:rsid w:val="00842C84"/>
    <w:rsid w:val="00842CEF"/>
    <w:rsid w:val="00842D7C"/>
    <w:rsid w:val="00842DDA"/>
    <w:rsid w:val="00842EE4"/>
    <w:rsid w:val="00842FB8"/>
    <w:rsid w:val="008430FD"/>
    <w:rsid w:val="00843129"/>
    <w:rsid w:val="008431A0"/>
    <w:rsid w:val="008431FE"/>
    <w:rsid w:val="00843264"/>
    <w:rsid w:val="00843520"/>
    <w:rsid w:val="008436B5"/>
    <w:rsid w:val="00843707"/>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784"/>
    <w:rsid w:val="00845B8C"/>
    <w:rsid w:val="00845DEC"/>
    <w:rsid w:val="00846263"/>
    <w:rsid w:val="008463A4"/>
    <w:rsid w:val="008468E3"/>
    <w:rsid w:val="00846929"/>
    <w:rsid w:val="00846A6B"/>
    <w:rsid w:val="00846A78"/>
    <w:rsid w:val="00846B3F"/>
    <w:rsid w:val="00846D76"/>
    <w:rsid w:val="008471FB"/>
    <w:rsid w:val="0084720D"/>
    <w:rsid w:val="00847501"/>
    <w:rsid w:val="008476A0"/>
    <w:rsid w:val="0084771E"/>
    <w:rsid w:val="0084782A"/>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2EC5"/>
    <w:rsid w:val="008530E2"/>
    <w:rsid w:val="008532E3"/>
    <w:rsid w:val="00853609"/>
    <w:rsid w:val="00853923"/>
    <w:rsid w:val="0085395C"/>
    <w:rsid w:val="008539DF"/>
    <w:rsid w:val="00853A58"/>
    <w:rsid w:val="00853BFE"/>
    <w:rsid w:val="00853E28"/>
    <w:rsid w:val="00853E8C"/>
    <w:rsid w:val="00853F75"/>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C1"/>
    <w:rsid w:val="008550E2"/>
    <w:rsid w:val="00855188"/>
    <w:rsid w:val="008551A8"/>
    <w:rsid w:val="00855224"/>
    <w:rsid w:val="0085538B"/>
    <w:rsid w:val="00855411"/>
    <w:rsid w:val="008555E2"/>
    <w:rsid w:val="008556E0"/>
    <w:rsid w:val="0085587D"/>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24"/>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87F"/>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47B"/>
    <w:rsid w:val="00862663"/>
    <w:rsid w:val="0086279C"/>
    <w:rsid w:val="0086280D"/>
    <w:rsid w:val="00862A66"/>
    <w:rsid w:val="00862CF1"/>
    <w:rsid w:val="00862F57"/>
    <w:rsid w:val="00863099"/>
    <w:rsid w:val="0086312B"/>
    <w:rsid w:val="008633DE"/>
    <w:rsid w:val="008633E7"/>
    <w:rsid w:val="0086343D"/>
    <w:rsid w:val="008634AA"/>
    <w:rsid w:val="0086354B"/>
    <w:rsid w:val="008635F4"/>
    <w:rsid w:val="00863734"/>
    <w:rsid w:val="008637E6"/>
    <w:rsid w:val="008638FB"/>
    <w:rsid w:val="008639D5"/>
    <w:rsid w:val="00863BF1"/>
    <w:rsid w:val="00863DC9"/>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D31"/>
    <w:rsid w:val="00864ED0"/>
    <w:rsid w:val="00864EEC"/>
    <w:rsid w:val="00864F57"/>
    <w:rsid w:val="00864F85"/>
    <w:rsid w:val="00864FAD"/>
    <w:rsid w:val="00864FFB"/>
    <w:rsid w:val="0086521B"/>
    <w:rsid w:val="00865326"/>
    <w:rsid w:val="0086562D"/>
    <w:rsid w:val="008659BC"/>
    <w:rsid w:val="008660DA"/>
    <w:rsid w:val="00866464"/>
    <w:rsid w:val="0086674E"/>
    <w:rsid w:val="0086676B"/>
    <w:rsid w:val="008667A8"/>
    <w:rsid w:val="00866B4F"/>
    <w:rsid w:val="00866B7A"/>
    <w:rsid w:val="00866BC5"/>
    <w:rsid w:val="00866C02"/>
    <w:rsid w:val="00866C15"/>
    <w:rsid w:val="00866C66"/>
    <w:rsid w:val="00866D92"/>
    <w:rsid w:val="00866E93"/>
    <w:rsid w:val="0086709F"/>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6F9"/>
    <w:rsid w:val="008707C4"/>
    <w:rsid w:val="008707CE"/>
    <w:rsid w:val="00870CA4"/>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27"/>
    <w:rsid w:val="00872168"/>
    <w:rsid w:val="008722A1"/>
    <w:rsid w:val="0087251A"/>
    <w:rsid w:val="008726C5"/>
    <w:rsid w:val="0087281C"/>
    <w:rsid w:val="0087287B"/>
    <w:rsid w:val="008729FC"/>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4EEE"/>
    <w:rsid w:val="0087518A"/>
    <w:rsid w:val="00875233"/>
    <w:rsid w:val="00875295"/>
    <w:rsid w:val="0087534C"/>
    <w:rsid w:val="0087536C"/>
    <w:rsid w:val="008753ED"/>
    <w:rsid w:val="0087541F"/>
    <w:rsid w:val="0087556A"/>
    <w:rsid w:val="00875633"/>
    <w:rsid w:val="008758F3"/>
    <w:rsid w:val="00875986"/>
    <w:rsid w:val="00875A6A"/>
    <w:rsid w:val="00875AA1"/>
    <w:rsid w:val="00875DB7"/>
    <w:rsid w:val="00875E12"/>
    <w:rsid w:val="00875F20"/>
    <w:rsid w:val="00875F56"/>
    <w:rsid w:val="008760A4"/>
    <w:rsid w:val="008760AC"/>
    <w:rsid w:val="00876662"/>
    <w:rsid w:val="00876813"/>
    <w:rsid w:val="008768CE"/>
    <w:rsid w:val="00876A6D"/>
    <w:rsid w:val="00876AB5"/>
    <w:rsid w:val="00876B85"/>
    <w:rsid w:val="00876D30"/>
    <w:rsid w:val="0087703C"/>
    <w:rsid w:val="008772E4"/>
    <w:rsid w:val="00877400"/>
    <w:rsid w:val="00877575"/>
    <w:rsid w:val="008775EB"/>
    <w:rsid w:val="00877689"/>
    <w:rsid w:val="0087781F"/>
    <w:rsid w:val="00877B77"/>
    <w:rsid w:val="00877C01"/>
    <w:rsid w:val="00877CDD"/>
    <w:rsid w:val="00877D8E"/>
    <w:rsid w:val="00877DCC"/>
    <w:rsid w:val="00877E0E"/>
    <w:rsid w:val="00877E5F"/>
    <w:rsid w:val="00877EA8"/>
    <w:rsid w:val="00877F46"/>
    <w:rsid w:val="00877FBB"/>
    <w:rsid w:val="008800A6"/>
    <w:rsid w:val="00880215"/>
    <w:rsid w:val="00880419"/>
    <w:rsid w:val="0088077D"/>
    <w:rsid w:val="00880834"/>
    <w:rsid w:val="00880962"/>
    <w:rsid w:val="00880A7E"/>
    <w:rsid w:val="00880B72"/>
    <w:rsid w:val="00880E07"/>
    <w:rsid w:val="00880F5D"/>
    <w:rsid w:val="00881006"/>
    <w:rsid w:val="00881042"/>
    <w:rsid w:val="008811C8"/>
    <w:rsid w:val="008813D4"/>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3A"/>
    <w:rsid w:val="008828AE"/>
    <w:rsid w:val="00882FDF"/>
    <w:rsid w:val="00883003"/>
    <w:rsid w:val="0088315A"/>
    <w:rsid w:val="0088342E"/>
    <w:rsid w:val="008836D0"/>
    <w:rsid w:val="008836EF"/>
    <w:rsid w:val="008837A0"/>
    <w:rsid w:val="0088393A"/>
    <w:rsid w:val="00883F2F"/>
    <w:rsid w:val="0088426C"/>
    <w:rsid w:val="00884340"/>
    <w:rsid w:val="00884889"/>
    <w:rsid w:val="008848E7"/>
    <w:rsid w:val="00884A8A"/>
    <w:rsid w:val="00884A9B"/>
    <w:rsid w:val="00884BB4"/>
    <w:rsid w:val="00884DA6"/>
    <w:rsid w:val="008850D1"/>
    <w:rsid w:val="0088517F"/>
    <w:rsid w:val="00885375"/>
    <w:rsid w:val="00885377"/>
    <w:rsid w:val="0088549B"/>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8AF"/>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435"/>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5D19"/>
    <w:rsid w:val="00895EDC"/>
    <w:rsid w:val="00896228"/>
    <w:rsid w:val="0089677C"/>
    <w:rsid w:val="0089686A"/>
    <w:rsid w:val="008969C1"/>
    <w:rsid w:val="00896A10"/>
    <w:rsid w:val="00896A2C"/>
    <w:rsid w:val="00896A58"/>
    <w:rsid w:val="00896CE6"/>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3A8"/>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1"/>
    <w:rsid w:val="008A2CEF"/>
    <w:rsid w:val="008A2F58"/>
    <w:rsid w:val="008A3180"/>
    <w:rsid w:val="008A32A8"/>
    <w:rsid w:val="008A32B9"/>
    <w:rsid w:val="008A33E5"/>
    <w:rsid w:val="008A351C"/>
    <w:rsid w:val="008A353D"/>
    <w:rsid w:val="008A3B96"/>
    <w:rsid w:val="008A3DD5"/>
    <w:rsid w:val="008A3ED9"/>
    <w:rsid w:val="008A3EDA"/>
    <w:rsid w:val="008A3EEE"/>
    <w:rsid w:val="008A3F8B"/>
    <w:rsid w:val="008A419A"/>
    <w:rsid w:val="008A419D"/>
    <w:rsid w:val="008A4308"/>
    <w:rsid w:val="008A441E"/>
    <w:rsid w:val="008A442E"/>
    <w:rsid w:val="008A4431"/>
    <w:rsid w:val="008A4526"/>
    <w:rsid w:val="008A4734"/>
    <w:rsid w:val="008A47B1"/>
    <w:rsid w:val="008A47E0"/>
    <w:rsid w:val="008A4946"/>
    <w:rsid w:val="008A4961"/>
    <w:rsid w:val="008A49B9"/>
    <w:rsid w:val="008A49FE"/>
    <w:rsid w:val="008A4A10"/>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145"/>
    <w:rsid w:val="008A6431"/>
    <w:rsid w:val="008A6454"/>
    <w:rsid w:val="008A6477"/>
    <w:rsid w:val="008A6934"/>
    <w:rsid w:val="008A6B17"/>
    <w:rsid w:val="008A6CF9"/>
    <w:rsid w:val="008A6DBF"/>
    <w:rsid w:val="008A6DF1"/>
    <w:rsid w:val="008A6F2C"/>
    <w:rsid w:val="008A7294"/>
    <w:rsid w:val="008A7500"/>
    <w:rsid w:val="008A753C"/>
    <w:rsid w:val="008A7631"/>
    <w:rsid w:val="008A7665"/>
    <w:rsid w:val="008A7679"/>
    <w:rsid w:val="008A7A14"/>
    <w:rsid w:val="008A7A17"/>
    <w:rsid w:val="008A7CFA"/>
    <w:rsid w:val="008A7D57"/>
    <w:rsid w:val="008A7DEE"/>
    <w:rsid w:val="008A7E4D"/>
    <w:rsid w:val="008A7FB0"/>
    <w:rsid w:val="008B003A"/>
    <w:rsid w:val="008B01CD"/>
    <w:rsid w:val="008B045D"/>
    <w:rsid w:val="008B0656"/>
    <w:rsid w:val="008B0710"/>
    <w:rsid w:val="008B07FB"/>
    <w:rsid w:val="008B08D1"/>
    <w:rsid w:val="008B0921"/>
    <w:rsid w:val="008B0C93"/>
    <w:rsid w:val="008B0D36"/>
    <w:rsid w:val="008B0FE5"/>
    <w:rsid w:val="008B1137"/>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AFD"/>
    <w:rsid w:val="008B2C34"/>
    <w:rsid w:val="008B2C37"/>
    <w:rsid w:val="008B2C7B"/>
    <w:rsid w:val="008B2C9C"/>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A01"/>
    <w:rsid w:val="008B4B6E"/>
    <w:rsid w:val="008B4E71"/>
    <w:rsid w:val="008B5334"/>
    <w:rsid w:val="008B54BD"/>
    <w:rsid w:val="008B5662"/>
    <w:rsid w:val="008B5951"/>
    <w:rsid w:val="008B5958"/>
    <w:rsid w:val="008B5A30"/>
    <w:rsid w:val="008B5AE1"/>
    <w:rsid w:val="008B5B11"/>
    <w:rsid w:val="008B5B82"/>
    <w:rsid w:val="008B5C06"/>
    <w:rsid w:val="008B5CA9"/>
    <w:rsid w:val="008B5E66"/>
    <w:rsid w:val="008B5E8C"/>
    <w:rsid w:val="008B5F60"/>
    <w:rsid w:val="008B5FD6"/>
    <w:rsid w:val="008B643D"/>
    <w:rsid w:val="008B65B4"/>
    <w:rsid w:val="008B6602"/>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9A8"/>
    <w:rsid w:val="008C1A76"/>
    <w:rsid w:val="008C1B45"/>
    <w:rsid w:val="008C1CEE"/>
    <w:rsid w:val="008C1FC3"/>
    <w:rsid w:val="008C2150"/>
    <w:rsid w:val="008C21B1"/>
    <w:rsid w:val="008C2406"/>
    <w:rsid w:val="008C2478"/>
    <w:rsid w:val="008C270D"/>
    <w:rsid w:val="008C28ED"/>
    <w:rsid w:val="008C293A"/>
    <w:rsid w:val="008C29AF"/>
    <w:rsid w:val="008C2DDB"/>
    <w:rsid w:val="008C2FA4"/>
    <w:rsid w:val="008C3355"/>
    <w:rsid w:val="008C350A"/>
    <w:rsid w:val="008C36FB"/>
    <w:rsid w:val="008C3B2A"/>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15E"/>
    <w:rsid w:val="008C532C"/>
    <w:rsid w:val="008C54CF"/>
    <w:rsid w:val="008C5528"/>
    <w:rsid w:val="008C5605"/>
    <w:rsid w:val="008C563D"/>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6FE1"/>
    <w:rsid w:val="008C7228"/>
    <w:rsid w:val="008C72DB"/>
    <w:rsid w:val="008C731B"/>
    <w:rsid w:val="008C7346"/>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87E"/>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BCB"/>
    <w:rsid w:val="008D3D43"/>
    <w:rsid w:val="008D410B"/>
    <w:rsid w:val="008D421D"/>
    <w:rsid w:val="008D44A6"/>
    <w:rsid w:val="008D44B4"/>
    <w:rsid w:val="008D4563"/>
    <w:rsid w:val="008D47B9"/>
    <w:rsid w:val="008D4ACA"/>
    <w:rsid w:val="008D4C87"/>
    <w:rsid w:val="008D4C8E"/>
    <w:rsid w:val="008D4D3E"/>
    <w:rsid w:val="008D4DF0"/>
    <w:rsid w:val="008D4F19"/>
    <w:rsid w:val="008D5060"/>
    <w:rsid w:val="008D513A"/>
    <w:rsid w:val="008D5220"/>
    <w:rsid w:val="008D5432"/>
    <w:rsid w:val="008D54E4"/>
    <w:rsid w:val="008D58C8"/>
    <w:rsid w:val="008D5B01"/>
    <w:rsid w:val="008D5B78"/>
    <w:rsid w:val="008D5C91"/>
    <w:rsid w:val="008D5CD3"/>
    <w:rsid w:val="008D5E68"/>
    <w:rsid w:val="008D5F20"/>
    <w:rsid w:val="008D5FD1"/>
    <w:rsid w:val="008D61AA"/>
    <w:rsid w:val="008D61CA"/>
    <w:rsid w:val="008D6318"/>
    <w:rsid w:val="008D639A"/>
    <w:rsid w:val="008D63CE"/>
    <w:rsid w:val="008D644B"/>
    <w:rsid w:val="008D64F6"/>
    <w:rsid w:val="008D6709"/>
    <w:rsid w:val="008D6759"/>
    <w:rsid w:val="008D6992"/>
    <w:rsid w:val="008D6B1D"/>
    <w:rsid w:val="008D6D8E"/>
    <w:rsid w:val="008D6E0E"/>
    <w:rsid w:val="008D7141"/>
    <w:rsid w:val="008D73FC"/>
    <w:rsid w:val="008D7442"/>
    <w:rsid w:val="008D750C"/>
    <w:rsid w:val="008D779E"/>
    <w:rsid w:val="008D77CA"/>
    <w:rsid w:val="008D7973"/>
    <w:rsid w:val="008D7974"/>
    <w:rsid w:val="008D798F"/>
    <w:rsid w:val="008D7CE3"/>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B8B"/>
    <w:rsid w:val="008E2C1D"/>
    <w:rsid w:val="008E2D08"/>
    <w:rsid w:val="008E2D8C"/>
    <w:rsid w:val="008E2F38"/>
    <w:rsid w:val="008E2F3D"/>
    <w:rsid w:val="008E2F63"/>
    <w:rsid w:val="008E33B1"/>
    <w:rsid w:val="008E360C"/>
    <w:rsid w:val="008E36FC"/>
    <w:rsid w:val="008E382E"/>
    <w:rsid w:val="008E383B"/>
    <w:rsid w:val="008E39B6"/>
    <w:rsid w:val="008E3A30"/>
    <w:rsid w:val="008E3B3E"/>
    <w:rsid w:val="008E3FF0"/>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3AD"/>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AB9"/>
    <w:rsid w:val="008F3D40"/>
    <w:rsid w:val="008F3F4F"/>
    <w:rsid w:val="008F3FDD"/>
    <w:rsid w:val="008F4069"/>
    <w:rsid w:val="008F4309"/>
    <w:rsid w:val="008F4376"/>
    <w:rsid w:val="008F43FF"/>
    <w:rsid w:val="008F455D"/>
    <w:rsid w:val="008F4631"/>
    <w:rsid w:val="008F470E"/>
    <w:rsid w:val="008F49FF"/>
    <w:rsid w:val="008F4A5B"/>
    <w:rsid w:val="008F4B19"/>
    <w:rsid w:val="008F4C9A"/>
    <w:rsid w:val="008F4DB3"/>
    <w:rsid w:val="008F4FB2"/>
    <w:rsid w:val="008F51D2"/>
    <w:rsid w:val="008F51F6"/>
    <w:rsid w:val="008F5230"/>
    <w:rsid w:val="008F52A1"/>
    <w:rsid w:val="008F5589"/>
    <w:rsid w:val="008F578B"/>
    <w:rsid w:val="008F58D9"/>
    <w:rsid w:val="008F5A08"/>
    <w:rsid w:val="008F5B5B"/>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467"/>
    <w:rsid w:val="0090064B"/>
    <w:rsid w:val="00900734"/>
    <w:rsid w:val="0090081B"/>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297"/>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274"/>
    <w:rsid w:val="00905376"/>
    <w:rsid w:val="009054EE"/>
    <w:rsid w:val="0090550C"/>
    <w:rsid w:val="00905678"/>
    <w:rsid w:val="009058A1"/>
    <w:rsid w:val="0090598B"/>
    <w:rsid w:val="00905AE8"/>
    <w:rsid w:val="00905B86"/>
    <w:rsid w:val="00906118"/>
    <w:rsid w:val="00906264"/>
    <w:rsid w:val="00906275"/>
    <w:rsid w:val="0090632D"/>
    <w:rsid w:val="00906370"/>
    <w:rsid w:val="009065C5"/>
    <w:rsid w:val="00906622"/>
    <w:rsid w:val="009066F2"/>
    <w:rsid w:val="009067D4"/>
    <w:rsid w:val="00906A6D"/>
    <w:rsid w:val="00906B5A"/>
    <w:rsid w:val="00906C1E"/>
    <w:rsid w:val="00906CA2"/>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0FC9"/>
    <w:rsid w:val="00911014"/>
    <w:rsid w:val="009113C1"/>
    <w:rsid w:val="009113C9"/>
    <w:rsid w:val="00911481"/>
    <w:rsid w:val="0091151F"/>
    <w:rsid w:val="00911543"/>
    <w:rsid w:val="009116D4"/>
    <w:rsid w:val="00911C94"/>
    <w:rsid w:val="00911D78"/>
    <w:rsid w:val="00911E16"/>
    <w:rsid w:val="00911E5E"/>
    <w:rsid w:val="00911EAA"/>
    <w:rsid w:val="00911EFF"/>
    <w:rsid w:val="0091212E"/>
    <w:rsid w:val="00912274"/>
    <w:rsid w:val="00912414"/>
    <w:rsid w:val="00912445"/>
    <w:rsid w:val="0091262E"/>
    <w:rsid w:val="00912641"/>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3EB"/>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0B1"/>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3E9"/>
    <w:rsid w:val="00917751"/>
    <w:rsid w:val="0091775B"/>
    <w:rsid w:val="00917A57"/>
    <w:rsid w:val="00917DC3"/>
    <w:rsid w:val="00917DE6"/>
    <w:rsid w:val="00917E7C"/>
    <w:rsid w:val="0092001F"/>
    <w:rsid w:val="00920208"/>
    <w:rsid w:val="00920216"/>
    <w:rsid w:val="009205B8"/>
    <w:rsid w:val="009206ED"/>
    <w:rsid w:val="00920847"/>
    <w:rsid w:val="009208B3"/>
    <w:rsid w:val="00920A24"/>
    <w:rsid w:val="00920ACF"/>
    <w:rsid w:val="00920B47"/>
    <w:rsid w:val="00920BBA"/>
    <w:rsid w:val="00920EFB"/>
    <w:rsid w:val="009210BE"/>
    <w:rsid w:val="009212AB"/>
    <w:rsid w:val="009214B1"/>
    <w:rsid w:val="00921542"/>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68"/>
    <w:rsid w:val="009222FB"/>
    <w:rsid w:val="00922646"/>
    <w:rsid w:val="0092272C"/>
    <w:rsid w:val="009228D8"/>
    <w:rsid w:val="00922CA9"/>
    <w:rsid w:val="00922E40"/>
    <w:rsid w:val="00922F76"/>
    <w:rsid w:val="009230DE"/>
    <w:rsid w:val="00923180"/>
    <w:rsid w:val="0092354D"/>
    <w:rsid w:val="009235E3"/>
    <w:rsid w:val="009238FF"/>
    <w:rsid w:val="00923AAA"/>
    <w:rsid w:val="00923E4D"/>
    <w:rsid w:val="0092409B"/>
    <w:rsid w:val="0092414F"/>
    <w:rsid w:val="00924272"/>
    <w:rsid w:val="009243F5"/>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02"/>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105"/>
    <w:rsid w:val="009304D3"/>
    <w:rsid w:val="00930550"/>
    <w:rsid w:val="00930552"/>
    <w:rsid w:val="009306A8"/>
    <w:rsid w:val="009307CB"/>
    <w:rsid w:val="009309C0"/>
    <w:rsid w:val="00930A44"/>
    <w:rsid w:val="00930AE7"/>
    <w:rsid w:val="00930BC2"/>
    <w:rsid w:val="00930BE8"/>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76"/>
    <w:rsid w:val="009329DF"/>
    <w:rsid w:val="00932BBB"/>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B84"/>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21"/>
    <w:rsid w:val="00935E33"/>
    <w:rsid w:val="00935E60"/>
    <w:rsid w:val="00935FB4"/>
    <w:rsid w:val="0093602B"/>
    <w:rsid w:val="00936104"/>
    <w:rsid w:val="0093645B"/>
    <w:rsid w:val="00936499"/>
    <w:rsid w:val="009364C9"/>
    <w:rsid w:val="00936573"/>
    <w:rsid w:val="00936871"/>
    <w:rsid w:val="00936A52"/>
    <w:rsid w:val="00936A6D"/>
    <w:rsid w:val="00936B2F"/>
    <w:rsid w:val="00936C0A"/>
    <w:rsid w:val="00936DA5"/>
    <w:rsid w:val="00936DC1"/>
    <w:rsid w:val="00936E02"/>
    <w:rsid w:val="00937058"/>
    <w:rsid w:val="009371D3"/>
    <w:rsid w:val="00937375"/>
    <w:rsid w:val="0093759D"/>
    <w:rsid w:val="00937623"/>
    <w:rsid w:val="00937630"/>
    <w:rsid w:val="009376FB"/>
    <w:rsid w:val="00937725"/>
    <w:rsid w:val="00937842"/>
    <w:rsid w:val="00937874"/>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560"/>
    <w:rsid w:val="009415F0"/>
    <w:rsid w:val="00941630"/>
    <w:rsid w:val="00941669"/>
    <w:rsid w:val="009416AD"/>
    <w:rsid w:val="009418E4"/>
    <w:rsid w:val="00941AA9"/>
    <w:rsid w:val="00941AE1"/>
    <w:rsid w:val="00941BB2"/>
    <w:rsid w:val="00941CF7"/>
    <w:rsid w:val="00941D50"/>
    <w:rsid w:val="00941D6E"/>
    <w:rsid w:val="00941E9A"/>
    <w:rsid w:val="00941EAD"/>
    <w:rsid w:val="00941EEE"/>
    <w:rsid w:val="00941FAE"/>
    <w:rsid w:val="009421A2"/>
    <w:rsid w:val="009424A0"/>
    <w:rsid w:val="00942631"/>
    <w:rsid w:val="0094291B"/>
    <w:rsid w:val="0094291C"/>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B"/>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1FB"/>
    <w:rsid w:val="00945205"/>
    <w:rsid w:val="0094536E"/>
    <w:rsid w:val="0094537F"/>
    <w:rsid w:val="0094542C"/>
    <w:rsid w:val="00945626"/>
    <w:rsid w:val="00945646"/>
    <w:rsid w:val="009456F8"/>
    <w:rsid w:val="009458DE"/>
    <w:rsid w:val="009458EB"/>
    <w:rsid w:val="00945A36"/>
    <w:rsid w:val="00945B80"/>
    <w:rsid w:val="00945E0D"/>
    <w:rsid w:val="00945FAA"/>
    <w:rsid w:val="009461D3"/>
    <w:rsid w:val="0094623D"/>
    <w:rsid w:val="009466B7"/>
    <w:rsid w:val="00946990"/>
    <w:rsid w:val="00946A4A"/>
    <w:rsid w:val="00946B6E"/>
    <w:rsid w:val="00946B76"/>
    <w:rsid w:val="00946EB2"/>
    <w:rsid w:val="00946F2E"/>
    <w:rsid w:val="00947218"/>
    <w:rsid w:val="00947962"/>
    <w:rsid w:val="00947B28"/>
    <w:rsid w:val="00947C3B"/>
    <w:rsid w:val="00947C53"/>
    <w:rsid w:val="00947C5A"/>
    <w:rsid w:val="00947C7E"/>
    <w:rsid w:val="00947CD4"/>
    <w:rsid w:val="00947D1F"/>
    <w:rsid w:val="00947D5B"/>
    <w:rsid w:val="00947E37"/>
    <w:rsid w:val="00947E53"/>
    <w:rsid w:val="00947E93"/>
    <w:rsid w:val="00947EFE"/>
    <w:rsid w:val="009501E0"/>
    <w:rsid w:val="00950346"/>
    <w:rsid w:val="0095038E"/>
    <w:rsid w:val="009504D6"/>
    <w:rsid w:val="009505C4"/>
    <w:rsid w:val="0095076B"/>
    <w:rsid w:val="00950783"/>
    <w:rsid w:val="00950C40"/>
    <w:rsid w:val="00950D01"/>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5BE"/>
    <w:rsid w:val="009526A2"/>
    <w:rsid w:val="00952722"/>
    <w:rsid w:val="00952879"/>
    <w:rsid w:val="00952970"/>
    <w:rsid w:val="009529DF"/>
    <w:rsid w:val="00952BDA"/>
    <w:rsid w:val="00952E7B"/>
    <w:rsid w:val="00952F58"/>
    <w:rsid w:val="0095346D"/>
    <w:rsid w:val="009535E2"/>
    <w:rsid w:val="00953687"/>
    <w:rsid w:val="009536BC"/>
    <w:rsid w:val="009536D4"/>
    <w:rsid w:val="00953763"/>
    <w:rsid w:val="009537FD"/>
    <w:rsid w:val="00953973"/>
    <w:rsid w:val="00953974"/>
    <w:rsid w:val="00953993"/>
    <w:rsid w:val="00953B83"/>
    <w:rsid w:val="00953F15"/>
    <w:rsid w:val="00954006"/>
    <w:rsid w:val="00954068"/>
    <w:rsid w:val="009540FF"/>
    <w:rsid w:val="00954349"/>
    <w:rsid w:val="0095439A"/>
    <w:rsid w:val="009543E9"/>
    <w:rsid w:val="009546E6"/>
    <w:rsid w:val="00954810"/>
    <w:rsid w:val="00954C01"/>
    <w:rsid w:val="00954C85"/>
    <w:rsid w:val="00954F33"/>
    <w:rsid w:val="00954F83"/>
    <w:rsid w:val="00955101"/>
    <w:rsid w:val="009551A1"/>
    <w:rsid w:val="0095530C"/>
    <w:rsid w:val="009556D7"/>
    <w:rsid w:val="00955745"/>
    <w:rsid w:val="00955750"/>
    <w:rsid w:val="009557BF"/>
    <w:rsid w:val="009557FA"/>
    <w:rsid w:val="009559B2"/>
    <w:rsid w:val="00955A05"/>
    <w:rsid w:val="00955A8C"/>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89C"/>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3A0"/>
    <w:rsid w:val="009625B9"/>
    <w:rsid w:val="00962677"/>
    <w:rsid w:val="0096268C"/>
    <w:rsid w:val="009626C8"/>
    <w:rsid w:val="0096274A"/>
    <w:rsid w:val="0096286C"/>
    <w:rsid w:val="00962A0D"/>
    <w:rsid w:val="00962CBC"/>
    <w:rsid w:val="00962D4F"/>
    <w:rsid w:val="00962D76"/>
    <w:rsid w:val="00962D7C"/>
    <w:rsid w:val="00962F40"/>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CD5"/>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7B8"/>
    <w:rsid w:val="00967815"/>
    <w:rsid w:val="00967969"/>
    <w:rsid w:val="00967A52"/>
    <w:rsid w:val="00967B33"/>
    <w:rsid w:val="00967C69"/>
    <w:rsid w:val="00967DE4"/>
    <w:rsid w:val="00967E16"/>
    <w:rsid w:val="00967E4F"/>
    <w:rsid w:val="00967F02"/>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3B3"/>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93"/>
    <w:rsid w:val="009735D6"/>
    <w:rsid w:val="00973628"/>
    <w:rsid w:val="009737E4"/>
    <w:rsid w:val="00973952"/>
    <w:rsid w:val="009739F5"/>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5CC"/>
    <w:rsid w:val="0097760D"/>
    <w:rsid w:val="00977A54"/>
    <w:rsid w:val="00977B9B"/>
    <w:rsid w:val="00977BCA"/>
    <w:rsid w:val="00977CFD"/>
    <w:rsid w:val="00977DAF"/>
    <w:rsid w:val="00977FC0"/>
    <w:rsid w:val="009801DB"/>
    <w:rsid w:val="009802EA"/>
    <w:rsid w:val="00980337"/>
    <w:rsid w:val="0098036F"/>
    <w:rsid w:val="00980479"/>
    <w:rsid w:val="0098053C"/>
    <w:rsid w:val="0098071D"/>
    <w:rsid w:val="009807D9"/>
    <w:rsid w:val="009809FD"/>
    <w:rsid w:val="00980D89"/>
    <w:rsid w:val="00980DD7"/>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D6"/>
    <w:rsid w:val="009840E8"/>
    <w:rsid w:val="00984350"/>
    <w:rsid w:val="00984393"/>
    <w:rsid w:val="009843B5"/>
    <w:rsid w:val="00984535"/>
    <w:rsid w:val="00984617"/>
    <w:rsid w:val="009848E3"/>
    <w:rsid w:val="00984966"/>
    <w:rsid w:val="00984A6A"/>
    <w:rsid w:val="00984AD9"/>
    <w:rsid w:val="00984B90"/>
    <w:rsid w:val="00984D6E"/>
    <w:rsid w:val="00984E0F"/>
    <w:rsid w:val="00984E53"/>
    <w:rsid w:val="00984E5A"/>
    <w:rsid w:val="00984EC9"/>
    <w:rsid w:val="00985027"/>
    <w:rsid w:val="009850E4"/>
    <w:rsid w:val="00985246"/>
    <w:rsid w:val="00985292"/>
    <w:rsid w:val="0098535C"/>
    <w:rsid w:val="009854AF"/>
    <w:rsid w:val="0098575D"/>
    <w:rsid w:val="00985898"/>
    <w:rsid w:val="0098589D"/>
    <w:rsid w:val="00985BFB"/>
    <w:rsid w:val="00985C39"/>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017"/>
    <w:rsid w:val="00987110"/>
    <w:rsid w:val="009872E4"/>
    <w:rsid w:val="009873BB"/>
    <w:rsid w:val="0098747B"/>
    <w:rsid w:val="009874C0"/>
    <w:rsid w:val="0098751B"/>
    <w:rsid w:val="00987565"/>
    <w:rsid w:val="00987934"/>
    <w:rsid w:val="00987A33"/>
    <w:rsid w:val="00987D74"/>
    <w:rsid w:val="00990036"/>
    <w:rsid w:val="00990039"/>
    <w:rsid w:val="009900CD"/>
    <w:rsid w:val="00990388"/>
    <w:rsid w:val="00990560"/>
    <w:rsid w:val="00990614"/>
    <w:rsid w:val="0099061D"/>
    <w:rsid w:val="00990651"/>
    <w:rsid w:val="0099066E"/>
    <w:rsid w:val="0099078F"/>
    <w:rsid w:val="00990793"/>
    <w:rsid w:val="009907D4"/>
    <w:rsid w:val="009909A5"/>
    <w:rsid w:val="00990A46"/>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64"/>
    <w:rsid w:val="009935C7"/>
    <w:rsid w:val="009936A1"/>
    <w:rsid w:val="009936AA"/>
    <w:rsid w:val="0099384E"/>
    <w:rsid w:val="00993A21"/>
    <w:rsid w:val="00993B2E"/>
    <w:rsid w:val="00993C19"/>
    <w:rsid w:val="00993CA3"/>
    <w:rsid w:val="00993D56"/>
    <w:rsid w:val="00994049"/>
    <w:rsid w:val="009940B1"/>
    <w:rsid w:val="00994378"/>
    <w:rsid w:val="00994403"/>
    <w:rsid w:val="009944ED"/>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54C"/>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209"/>
    <w:rsid w:val="009A033E"/>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836"/>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3FD2"/>
    <w:rsid w:val="009A40F1"/>
    <w:rsid w:val="009A41F2"/>
    <w:rsid w:val="009A45E4"/>
    <w:rsid w:val="009A4990"/>
    <w:rsid w:val="009A4A39"/>
    <w:rsid w:val="009A4E03"/>
    <w:rsid w:val="009A4E74"/>
    <w:rsid w:val="009A4E86"/>
    <w:rsid w:val="009A4EC5"/>
    <w:rsid w:val="009A5178"/>
    <w:rsid w:val="009A5501"/>
    <w:rsid w:val="009A5874"/>
    <w:rsid w:val="009A59AC"/>
    <w:rsid w:val="009A59F8"/>
    <w:rsid w:val="009A5A87"/>
    <w:rsid w:val="009A5BCC"/>
    <w:rsid w:val="009A600F"/>
    <w:rsid w:val="009A6132"/>
    <w:rsid w:val="009A61F7"/>
    <w:rsid w:val="009A62A0"/>
    <w:rsid w:val="009A630D"/>
    <w:rsid w:val="009A64A1"/>
    <w:rsid w:val="009A656C"/>
    <w:rsid w:val="009A670A"/>
    <w:rsid w:val="009A677E"/>
    <w:rsid w:val="009A6887"/>
    <w:rsid w:val="009A6AB9"/>
    <w:rsid w:val="009A6C08"/>
    <w:rsid w:val="009A6C6D"/>
    <w:rsid w:val="009A6CEB"/>
    <w:rsid w:val="009A6D25"/>
    <w:rsid w:val="009A6DED"/>
    <w:rsid w:val="009A6DF6"/>
    <w:rsid w:val="009A6E32"/>
    <w:rsid w:val="009A6E50"/>
    <w:rsid w:val="009A6EBE"/>
    <w:rsid w:val="009A6FD0"/>
    <w:rsid w:val="009A7191"/>
    <w:rsid w:val="009A71DF"/>
    <w:rsid w:val="009A72D6"/>
    <w:rsid w:val="009A7380"/>
    <w:rsid w:val="009A73FF"/>
    <w:rsid w:val="009A7618"/>
    <w:rsid w:val="009A7620"/>
    <w:rsid w:val="009A789B"/>
    <w:rsid w:val="009A78E0"/>
    <w:rsid w:val="009A79FB"/>
    <w:rsid w:val="009A7B08"/>
    <w:rsid w:val="009A7B39"/>
    <w:rsid w:val="009A7DBB"/>
    <w:rsid w:val="009B0019"/>
    <w:rsid w:val="009B00F2"/>
    <w:rsid w:val="009B0328"/>
    <w:rsid w:val="009B033A"/>
    <w:rsid w:val="009B051F"/>
    <w:rsid w:val="009B05A0"/>
    <w:rsid w:val="009B063E"/>
    <w:rsid w:val="009B06F0"/>
    <w:rsid w:val="009B0707"/>
    <w:rsid w:val="009B0771"/>
    <w:rsid w:val="009B08AF"/>
    <w:rsid w:val="009B0A6B"/>
    <w:rsid w:val="009B0AF4"/>
    <w:rsid w:val="009B0B33"/>
    <w:rsid w:val="009B0C78"/>
    <w:rsid w:val="009B0CA3"/>
    <w:rsid w:val="009B0CC9"/>
    <w:rsid w:val="009B0E37"/>
    <w:rsid w:val="009B0F8F"/>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64E"/>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186"/>
    <w:rsid w:val="009B45A0"/>
    <w:rsid w:val="009B4720"/>
    <w:rsid w:val="009B477C"/>
    <w:rsid w:val="009B4875"/>
    <w:rsid w:val="009B4A66"/>
    <w:rsid w:val="009B4BA4"/>
    <w:rsid w:val="009B4F15"/>
    <w:rsid w:val="009B5134"/>
    <w:rsid w:val="009B51B4"/>
    <w:rsid w:val="009B5481"/>
    <w:rsid w:val="009B5634"/>
    <w:rsid w:val="009B578E"/>
    <w:rsid w:val="009B5966"/>
    <w:rsid w:val="009B5990"/>
    <w:rsid w:val="009B5B2B"/>
    <w:rsid w:val="009B5B6D"/>
    <w:rsid w:val="009B5C86"/>
    <w:rsid w:val="009B5D59"/>
    <w:rsid w:val="009B5DC1"/>
    <w:rsid w:val="009B5F11"/>
    <w:rsid w:val="009B60DC"/>
    <w:rsid w:val="009B61DC"/>
    <w:rsid w:val="009B6335"/>
    <w:rsid w:val="009B641C"/>
    <w:rsid w:val="009B65B4"/>
    <w:rsid w:val="009B66AC"/>
    <w:rsid w:val="009B66C7"/>
    <w:rsid w:val="009B671A"/>
    <w:rsid w:val="009B6764"/>
    <w:rsid w:val="009B6A54"/>
    <w:rsid w:val="009B6A6D"/>
    <w:rsid w:val="009B6A7C"/>
    <w:rsid w:val="009B6AF4"/>
    <w:rsid w:val="009B6B79"/>
    <w:rsid w:val="009B6BF9"/>
    <w:rsid w:val="009B6CEC"/>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1D0"/>
    <w:rsid w:val="009C025E"/>
    <w:rsid w:val="009C0398"/>
    <w:rsid w:val="009C052D"/>
    <w:rsid w:val="009C0653"/>
    <w:rsid w:val="009C08C8"/>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9A"/>
    <w:rsid w:val="009C36A3"/>
    <w:rsid w:val="009C36BD"/>
    <w:rsid w:val="009C3769"/>
    <w:rsid w:val="009C37A1"/>
    <w:rsid w:val="009C38DF"/>
    <w:rsid w:val="009C3AC3"/>
    <w:rsid w:val="009C3BBB"/>
    <w:rsid w:val="009C3D2D"/>
    <w:rsid w:val="009C41BA"/>
    <w:rsid w:val="009C4214"/>
    <w:rsid w:val="009C42BF"/>
    <w:rsid w:val="009C45F6"/>
    <w:rsid w:val="009C460A"/>
    <w:rsid w:val="009C46E6"/>
    <w:rsid w:val="009C4A1C"/>
    <w:rsid w:val="009C4A43"/>
    <w:rsid w:val="009C4A88"/>
    <w:rsid w:val="009C4C02"/>
    <w:rsid w:val="009C4C9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8F9"/>
    <w:rsid w:val="009D1C49"/>
    <w:rsid w:val="009D1C63"/>
    <w:rsid w:val="009D20B2"/>
    <w:rsid w:val="009D219B"/>
    <w:rsid w:val="009D223E"/>
    <w:rsid w:val="009D2291"/>
    <w:rsid w:val="009D2416"/>
    <w:rsid w:val="009D243D"/>
    <w:rsid w:val="009D2904"/>
    <w:rsid w:val="009D2938"/>
    <w:rsid w:val="009D2B4A"/>
    <w:rsid w:val="009D2C19"/>
    <w:rsid w:val="009D2CAD"/>
    <w:rsid w:val="009D2D80"/>
    <w:rsid w:val="009D2D9A"/>
    <w:rsid w:val="009D2FEB"/>
    <w:rsid w:val="009D34BC"/>
    <w:rsid w:val="009D3556"/>
    <w:rsid w:val="009D3647"/>
    <w:rsid w:val="009D3794"/>
    <w:rsid w:val="009D382E"/>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C88"/>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9D0"/>
    <w:rsid w:val="009D7A20"/>
    <w:rsid w:val="009D7B0A"/>
    <w:rsid w:val="009D7D10"/>
    <w:rsid w:val="009D7DA0"/>
    <w:rsid w:val="009D7FC4"/>
    <w:rsid w:val="009E018F"/>
    <w:rsid w:val="009E0245"/>
    <w:rsid w:val="009E025D"/>
    <w:rsid w:val="009E0397"/>
    <w:rsid w:val="009E0502"/>
    <w:rsid w:val="009E0780"/>
    <w:rsid w:val="009E07AC"/>
    <w:rsid w:val="009E0809"/>
    <w:rsid w:val="009E0C94"/>
    <w:rsid w:val="009E0EE4"/>
    <w:rsid w:val="009E0FE8"/>
    <w:rsid w:val="009E1009"/>
    <w:rsid w:val="009E1123"/>
    <w:rsid w:val="009E1971"/>
    <w:rsid w:val="009E19EE"/>
    <w:rsid w:val="009E1A14"/>
    <w:rsid w:val="009E1D10"/>
    <w:rsid w:val="009E1D4F"/>
    <w:rsid w:val="009E1D72"/>
    <w:rsid w:val="009E1DF1"/>
    <w:rsid w:val="009E1EC6"/>
    <w:rsid w:val="009E227E"/>
    <w:rsid w:val="009E22CC"/>
    <w:rsid w:val="009E2333"/>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4DC"/>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B2A"/>
    <w:rsid w:val="009E5C91"/>
    <w:rsid w:val="009E5D1C"/>
    <w:rsid w:val="009E5DA4"/>
    <w:rsid w:val="009E5E33"/>
    <w:rsid w:val="009E5FEE"/>
    <w:rsid w:val="009E62E2"/>
    <w:rsid w:val="009E6327"/>
    <w:rsid w:val="009E6435"/>
    <w:rsid w:val="009E64D2"/>
    <w:rsid w:val="009E654C"/>
    <w:rsid w:val="009E6553"/>
    <w:rsid w:val="009E660A"/>
    <w:rsid w:val="009E6900"/>
    <w:rsid w:val="009E6B79"/>
    <w:rsid w:val="009E6BD2"/>
    <w:rsid w:val="009E6C5E"/>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00"/>
    <w:rsid w:val="009E7C5A"/>
    <w:rsid w:val="009E7C62"/>
    <w:rsid w:val="009E7CF9"/>
    <w:rsid w:val="009E7DBE"/>
    <w:rsid w:val="009E7DDF"/>
    <w:rsid w:val="009F0006"/>
    <w:rsid w:val="009F02D9"/>
    <w:rsid w:val="009F02DF"/>
    <w:rsid w:val="009F0318"/>
    <w:rsid w:val="009F040C"/>
    <w:rsid w:val="009F064F"/>
    <w:rsid w:val="009F0A89"/>
    <w:rsid w:val="009F0AC5"/>
    <w:rsid w:val="009F0BF9"/>
    <w:rsid w:val="009F0CA6"/>
    <w:rsid w:val="009F0CF1"/>
    <w:rsid w:val="009F0DC6"/>
    <w:rsid w:val="009F0EFB"/>
    <w:rsid w:val="009F0F2A"/>
    <w:rsid w:val="009F1199"/>
    <w:rsid w:val="009F124F"/>
    <w:rsid w:val="009F16D1"/>
    <w:rsid w:val="009F1817"/>
    <w:rsid w:val="009F183A"/>
    <w:rsid w:val="009F192F"/>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44"/>
    <w:rsid w:val="009F3D8F"/>
    <w:rsid w:val="009F3DFC"/>
    <w:rsid w:val="009F41FF"/>
    <w:rsid w:val="009F425D"/>
    <w:rsid w:val="009F4344"/>
    <w:rsid w:val="009F43BB"/>
    <w:rsid w:val="009F46D3"/>
    <w:rsid w:val="009F4710"/>
    <w:rsid w:val="009F4A57"/>
    <w:rsid w:val="009F4B2A"/>
    <w:rsid w:val="009F4C85"/>
    <w:rsid w:val="009F4D5C"/>
    <w:rsid w:val="009F5025"/>
    <w:rsid w:val="009F5787"/>
    <w:rsid w:val="009F5B45"/>
    <w:rsid w:val="009F5D43"/>
    <w:rsid w:val="009F5D7F"/>
    <w:rsid w:val="009F5F20"/>
    <w:rsid w:val="009F6379"/>
    <w:rsid w:val="009F653B"/>
    <w:rsid w:val="009F67AF"/>
    <w:rsid w:val="009F67B8"/>
    <w:rsid w:val="009F67D6"/>
    <w:rsid w:val="009F6843"/>
    <w:rsid w:val="009F686E"/>
    <w:rsid w:val="009F692E"/>
    <w:rsid w:val="009F6AD5"/>
    <w:rsid w:val="009F6B32"/>
    <w:rsid w:val="009F6B5D"/>
    <w:rsid w:val="009F6E8D"/>
    <w:rsid w:val="009F6E94"/>
    <w:rsid w:val="009F6FDF"/>
    <w:rsid w:val="009F7300"/>
    <w:rsid w:val="009F7368"/>
    <w:rsid w:val="009F7373"/>
    <w:rsid w:val="009F7455"/>
    <w:rsid w:val="009F74B6"/>
    <w:rsid w:val="009F771D"/>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8AE"/>
    <w:rsid w:val="00A00BE3"/>
    <w:rsid w:val="00A00C86"/>
    <w:rsid w:val="00A00CC0"/>
    <w:rsid w:val="00A00EA0"/>
    <w:rsid w:val="00A011FE"/>
    <w:rsid w:val="00A0133F"/>
    <w:rsid w:val="00A0150D"/>
    <w:rsid w:val="00A0155E"/>
    <w:rsid w:val="00A0164C"/>
    <w:rsid w:val="00A016EF"/>
    <w:rsid w:val="00A0193A"/>
    <w:rsid w:val="00A01AC7"/>
    <w:rsid w:val="00A01B2F"/>
    <w:rsid w:val="00A01BD0"/>
    <w:rsid w:val="00A01BE5"/>
    <w:rsid w:val="00A01C42"/>
    <w:rsid w:val="00A01F97"/>
    <w:rsid w:val="00A022BA"/>
    <w:rsid w:val="00A026DD"/>
    <w:rsid w:val="00A02B09"/>
    <w:rsid w:val="00A02D48"/>
    <w:rsid w:val="00A02DD1"/>
    <w:rsid w:val="00A02F3A"/>
    <w:rsid w:val="00A03023"/>
    <w:rsid w:val="00A030D1"/>
    <w:rsid w:val="00A031F4"/>
    <w:rsid w:val="00A03258"/>
    <w:rsid w:val="00A034C0"/>
    <w:rsid w:val="00A0366D"/>
    <w:rsid w:val="00A03882"/>
    <w:rsid w:val="00A0388E"/>
    <w:rsid w:val="00A038AD"/>
    <w:rsid w:val="00A039B6"/>
    <w:rsid w:val="00A03B0D"/>
    <w:rsid w:val="00A03D90"/>
    <w:rsid w:val="00A03DA2"/>
    <w:rsid w:val="00A03EF3"/>
    <w:rsid w:val="00A04329"/>
    <w:rsid w:val="00A043A2"/>
    <w:rsid w:val="00A043B8"/>
    <w:rsid w:val="00A045F1"/>
    <w:rsid w:val="00A04762"/>
    <w:rsid w:val="00A04AA0"/>
    <w:rsid w:val="00A04D2C"/>
    <w:rsid w:val="00A04E6A"/>
    <w:rsid w:val="00A04E6E"/>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C09"/>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07F98"/>
    <w:rsid w:val="00A1026C"/>
    <w:rsid w:val="00A102FA"/>
    <w:rsid w:val="00A108AE"/>
    <w:rsid w:val="00A10E1F"/>
    <w:rsid w:val="00A10FDF"/>
    <w:rsid w:val="00A1108C"/>
    <w:rsid w:val="00A110B1"/>
    <w:rsid w:val="00A113F6"/>
    <w:rsid w:val="00A1150B"/>
    <w:rsid w:val="00A115EA"/>
    <w:rsid w:val="00A1165E"/>
    <w:rsid w:val="00A1189B"/>
    <w:rsid w:val="00A118B0"/>
    <w:rsid w:val="00A1198F"/>
    <w:rsid w:val="00A119E9"/>
    <w:rsid w:val="00A11DA1"/>
    <w:rsid w:val="00A11DBB"/>
    <w:rsid w:val="00A11E18"/>
    <w:rsid w:val="00A11E8C"/>
    <w:rsid w:val="00A11F90"/>
    <w:rsid w:val="00A11FD0"/>
    <w:rsid w:val="00A12238"/>
    <w:rsid w:val="00A123FA"/>
    <w:rsid w:val="00A12732"/>
    <w:rsid w:val="00A128E5"/>
    <w:rsid w:val="00A12AA2"/>
    <w:rsid w:val="00A12F95"/>
    <w:rsid w:val="00A131A9"/>
    <w:rsid w:val="00A13219"/>
    <w:rsid w:val="00A132E9"/>
    <w:rsid w:val="00A13425"/>
    <w:rsid w:val="00A1343C"/>
    <w:rsid w:val="00A1347C"/>
    <w:rsid w:val="00A13697"/>
    <w:rsid w:val="00A13778"/>
    <w:rsid w:val="00A13AF9"/>
    <w:rsid w:val="00A13FF9"/>
    <w:rsid w:val="00A14157"/>
    <w:rsid w:val="00A143FB"/>
    <w:rsid w:val="00A1471B"/>
    <w:rsid w:val="00A147B4"/>
    <w:rsid w:val="00A14993"/>
    <w:rsid w:val="00A14B34"/>
    <w:rsid w:val="00A14C78"/>
    <w:rsid w:val="00A14ECD"/>
    <w:rsid w:val="00A1519E"/>
    <w:rsid w:val="00A1539E"/>
    <w:rsid w:val="00A15685"/>
    <w:rsid w:val="00A156E7"/>
    <w:rsid w:val="00A158B3"/>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56"/>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B78"/>
    <w:rsid w:val="00A17CC1"/>
    <w:rsid w:val="00A17DC5"/>
    <w:rsid w:val="00A17F50"/>
    <w:rsid w:val="00A20043"/>
    <w:rsid w:val="00A20055"/>
    <w:rsid w:val="00A201EA"/>
    <w:rsid w:val="00A20316"/>
    <w:rsid w:val="00A2033E"/>
    <w:rsid w:val="00A2037C"/>
    <w:rsid w:val="00A2038A"/>
    <w:rsid w:val="00A20793"/>
    <w:rsid w:val="00A207C5"/>
    <w:rsid w:val="00A2083B"/>
    <w:rsid w:val="00A208A6"/>
    <w:rsid w:val="00A208FE"/>
    <w:rsid w:val="00A20B6E"/>
    <w:rsid w:val="00A20B87"/>
    <w:rsid w:val="00A20BCA"/>
    <w:rsid w:val="00A20E07"/>
    <w:rsid w:val="00A2107D"/>
    <w:rsid w:val="00A211EB"/>
    <w:rsid w:val="00A2124F"/>
    <w:rsid w:val="00A2131C"/>
    <w:rsid w:val="00A21391"/>
    <w:rsid w:val="00A215BD"/>
    <w:rsid w:val="00A216EB"/>
    <w:rsid w:val="00A21745"/>
    <w:rsid w:val="00A2176E"/>
    <w:rsid w:val="00A2182B"/>
    <w:rsid w:val="00A218B4"/>
    <w:rsid w:val="00A219FE"/>
    <w:rsid w:val="00A21A3A"/>
    <w:rsid w:val="00A21AA1"/>
    <w:rsid w:val="00A21CF0"/>
    <w:rsid w:val="00A21DFB"/>
    <w:rsid w:val="00A21FE8"/>
    <w:rsid w:val="00A220C7"/>
    <w:rsid w:val="00A221EB"/>
    <w:rsid w:val="00A22436"/>
    <w:rsid w:val="00A22443"/>
    <w:rsid w:val="00A22479"/>
    <w:rsid w:val="00A22524"/>
    <w:rsid w:val="00A22550"/>
    <w:rsid w:val="00A225BC"/>
    <w:rsid w:val="00A225E2"/>
    <w:rsid w:val="00A2261B"/>
    <w:rsid w:val="00A2268C"/>
    <w:rsid w:val="00A227A1"/>
    <w:rsid w:val="00A22990"/>
    <w:rsid w:val="00A22A38"/>
    <w:rsid w:val="00A22BB4"/>
    <w:rsid w:val="00A22C5D"/>
    <w:rsid w:val="00A22CC6"/>
    <w:rsid w:val="00A22D2A"/>
    <w:rsid w:val="00A22D4D"/>
    <w:rsid w:val="00A22E8F"/>
    <w:rsid w:val="00A230FD"/>
    <w:rsid w:val="00A23310"/>
    <w:rsid w:val="00A2335E"/>
    <w:rsid w:val="00A233FB"/>
    <w:rsid w:val="00A23593"/>
    <w:rsid w:val="00A2359B"/>
    <w:rsid w:val="00A237A7"/>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4F2"/>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C99"/>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ABC"/>
    <w:rsid w:val="00A30B29"/>
    <w:rsid w:val="00A30C52"/>
    <w:rsid w:val="00A30CBB"/>
    <w:rsid w:val="00A30CC9"/>
    <w:rsid w:val="00A30CE7"/>
    <w:rsid w:val="00A30DA5"/>
    <w:rsid w:val="00A30FEB"/>
    <w:rsid w:val="00A31123"/>
    <w:rsid w:val="00A3114F"/>
    <w:rsid w:val="00A311FE"/>
    <w:rsid w:val="00A31285"/>
    <w:rsid w:val="00A31537"/>
    <w:rsid w:val="00A3162A"/>
    <w:rsid w:val="00A31678"/>
    <w:rsid w:val="00A316B1"/>
    <w:rsid w:val="00A3173E"/>
    <w:rsid w:val="00A318CC"/>
    <w:rsid w:val="00A31AA5"/>
    <w:rsid w:val="00A31AC9"/>
    <w:rsid w:val="00A31CDE"/>
    <w:rsid w:val="00A31D2C"/>
    <w:rsid w:val="00A31D74"/>
    <w:rsid w:val="00A31E09"/>
    <w:rsid w:val="00A32198"/>
    <w:rsid w:val="00A323B9"/>
    <w:rsid w:val="00A3261E"/>
    <w:rsid w:val="00A3276E"/>
    <w:rsid w:val="00A3277D"/>
    <w:rsid w:val="00A327D2"/>
    <w:rsid w:val="00A32E7F"/>
    <w:rsid w:val="00A32F01"/>
    <w:rsid w:val="00A333D4"/>
    <w:rsid w:val="00A333D9"/>
    <w:rsid w:val="00A33652"/>
    <w:rsid w:val="00A3366E"/>
    <w:rsid w:val="00A336B4"/>
    <w:rsid w:val="00A338E7"/>
    <w:rsid w:val="00A3397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C34"/>
    <w:rsid w:val="00A35D1C"/>
    <w:rsid w:val="00A35FFF"/>
    <w:rsid w:val="00A362AA"/>
    <w:rsid w:val="00A3649B"/>
    <w:rsid w:val="00A368AA"/>
    <w:rsid w:val="00A369D1"/>
    <w:rsid w:val="00A36A9A"/>
    <w:rsid w:val="00A36B8A"/>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02"/>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259"/>
    <w:rsid w:val="00A412F5"/>
    <w:rsid w:val="00A41473"/>
    <w:rsid w:val="00A4160D"/>
    <w:rsid w:val="00A41850"/>
    <w:rsid w:val="00A418CE"/>
    <w:rsid w:val="00A41A41"/>
    <w:rsid w:val="00A41A4D"/>
    <w:rsid w:val="00A41B21"/>
    <w:rsid w:val="00A41B62"/>
    <w:rsid w:val="00A41D5A"/>
    <w:rsid w:val="00A41E35"/>
    <w:rsid w:val="00A41EC2"/>
    <w:rsid w:val="00A41F49"/>
    <w:rsid w:val="00A41F79"/>
    <w:rsid w:val="00A41FEF"/>
    <w:rsid w:val="00A4207C"/>
    <w:rsid w:val="00A42162"/>
    <w:rsid w:val="00A4223C"/>
    <w:rsid w:val="00A42422"/>
    <w:rsid w:val="00A427E0"/>
    <w:rsid w:val="00A427EF"/>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1D"/>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990"/>
    <w:rsid w:val="00A51B08"/>
    <w:rsid w:val="00A51C4F"/>
    <w:rsid w:val="00A51CA9"/>
    <w:rsid w:val="00A51D81"/>
    <w:rsid w:val="00A52072"/>
    <w:rsid w:val="00A520D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BA7"/>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5CD"/>
    <w:rsid w:val="00A5563C"/>
    <w:rsid w:val="00A5567C"/>
    <w:rsid w:val="00A558C7"/>
    <w:rsid w:val="00A5591D"/>
    <w:rsid w:val="00A55952"/>
    <w:rsid w:val="00A55B18"/>
    <w:rsid w:val="00A55C51"/>
    <w:rsid w:val="00A55D8D"/>
    <w:rsid w:val="00A55D93"/>
    <w:rsid w:val="00A55D9C"/>
    <w:rsid w:val="00A55FA8"/>
    <w:rsid w:val="00A56203"/>
    <w:rsid w:val="00A56664"/>
    <w:rsid w:val="00A567DE"/>
    <w:rsid w:val="00A56809"/>
    <w:rsid w:val="00A56813"/>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46B"/>
    <w:rsid w:val="00A6156A"/>
    <w:rsid w:val="00A615A5"/>
    <w:rsid w:val="00A61684"/>
    <w:rsid w:val="00A6170C"/>
    <w:rsid w:val="00A61726"/>
    <w:rsid w:val="00A61871"/>
    <w:rsid w:val="00A61956"/>
    <w:rsid w:val="00A61B83"/>
    <w:rsid w:val="00A61C38"/>
    <w:rsid w:val="00A61D63"/>
    <w:rsid w:val="00A61DA0"/>
    <w:rsid w:val="00A61DC8"/>
    <w:rsid w:val="00A61DDD"/>
    <w:rsid w:val="00A62121"/>
    <w:rsid w:val="00A622FC"/>
    <w:rsid w:val="00A623A0"/>
    <w:rsid w:val="00A623FD"/>
    <w:rsid w:val="00A6243C"/>
    <w:rsid w:val="00A62572"/>
    <w:rsid w:val="00A627FE"/>
    <w:rsid w:val="00A628CA"/>
    <w:rsid w:val="00A6296B"/>
    <w:rsid w:val="00A62A6D"/>
    <w:rsid w:val="00A62E8A"/>
    <w:rsid w:val="00A6304B"/>
    <w:rsid w:val="00A6307B"/>
    <w:rsid w:val="00A631B0"/>
    <w:rsid w:val="00A631E8"/>
    <w:rsid w:val="00A63389"/>
    <w:rsid w:val="00A63393"/>
    <w:rsid w:val="00A634B6"/>
    <w:rsid w:val="00A634C9"/>
    <w:rsid w:val="00A63B5D"/>
    <w:rsid w:val="00A63C98"/>
    <w:rsid w:val="00A63CFF"/>
    <w:rsid w:val="00A63EAC"/>
    <w:rsid w:val="00A63F82"/>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54E"/>
    <w:rsid w:val="00A676D1"/>
    <w:rsid w:val="00A67744"/>
    <w:rsid w:val="00A677CC"/>
    <w:rsid w:val="00A677D4"/>
    <w:rsid w:val="00A67A37"/>
    <w:rsid w:val="00A67D48"/>
    <w:rsid w:val="00A67EA6"/>
    <w:rsid w:val="00A67F5A"/>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05"/>
    <w:rsid w:val="00A71936"/>
    <w:rsid w:val="00A71985"/>
    <w:rsid w:val="00A71996"/>
    <w:rsid w:val="00A719AE"/>
    <w:rsid w:val="00A71B1E"/>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21D"/>
    <w:rsid w:val="00A73465"/>
    <w:rsid w:val="00A73606"/>
    <w:rsid w:val="00A7370B"/>
    <w:rsid w:val="00A73AD8"/>
    <w:rsid w:val="00A73B67"/>
    <w:rsid w:val="00A73E41"/>
    <w:rsid w:val="00A73F3E"/>
    <w:rsid w:val="00A74821"/>
    <w:rsid w:val="00A749A1"/>
    <w:rsid w:val="00A74A63"/>
    <w:rsid w:val="00A74A85"/>
    <w:rsid w:val="00A74BE5"/>
    <w:rsid w:val="00A74C54"/>
    <w:rsid w:val="00A74D7F"/>
    <w:rsid w:val="00A74DB0"/>
    <w:rsid w:val="00A74DE3"/>
    <w:rsid w:val="00A74ECD"/>
    <w:rsid w:val="00A74EE0"/>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954"/>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A57"/>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64"/>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BF7"/>
    <w:rsid w:val="00A86DD6"/>
    <w:rsid w:val="00A8703B"/>
    <w:rsid w:val="00A87051"/>
    <w:rsid w:val="00A87134"/>
    <w:rsid w:val="00A873A0"/>
    <w:rsid w:val="00A874BC"/>
    <w:rsid w:val="00A87630"/>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13"/>
    <w:rsid w:val="00A90DCE"/>
    <w:rsid w:val="00A90E35"/>
    <w:rsid w:val="00A90EAB"/>
    <w:rsid w:val="00A90EE3"/>
    <w:rsid w:val="00A91020"/>
    <w:rsid w:val="00A910FE"/>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56B"/>
    <w:rsid w:val="00A9363C"/>
    <w:rsid w:val="00A93965"/>
    <w:rsid w:val="00A939DF"/>
    <w:rsid w:val="00A939FE"/>
    <w:rsid w:val="00A93AC7"/>
    <w:rsid w:val="00A93C76"/>
    <w:rsid w:val="00A93C8F"/>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2EB"/>
    <w:rsid w:val="00A9572B"/>
    <w:rsid w:val="00A958C7"/>
    <w:rsid w:val="00A95955"/>
    <w:rsid w:val="00A95B03"/>
    <w:rsid w:val="00A95BB8"/>
    <w:rsid w:val="00A95BCA"/>
    <w:rsid w:val="00A95CD3"/>
    <w:rsid w:val="00A960A7"/>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97DF4"/>
    <w:rsid w:val="00AA0046"/>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5A5"/>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CAC"/>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99"/>
    <w:rsid w:val="00AA4BE9"/>
    <w:rsid w:val="00AA4FBC"/>
    <w:rsid w:val="00AA4FC2"/>
    <w:rsid w:val="00AA4FF7"/>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14"/>
    <w:rsid w:val="00AA618E"/>
    <w:rsid w:val="00AA61AD"/>
    <w:rsid w:val="00AA67DD"/>
    <w:rsid w:val="00AA6879"/>
    <w:rsid w:val="00AA693E"/>
    <w:rsid w:val="00AA6BD3"/>
    <w:rsid w:val="00AA6C42"/>
    <w:rsid w:val="00AA6E92"/>
    <w:rsid w:val="00AA6F6D"/>
    <w:rsid w:val="00AA72D7"/>
    <w:rsid w:val="00AA751B"/>
    <w:rsid w:val="00AA7564"/>
    <w:rsid w:val="00AA756D"/>
    <w:rsid w:val="00AA7752"/>
    <w:rsid w:val="00AA7968"/>
    <w:rsid w:val="00AA7B72"/>
    <w:rsid w:val="00AB0056"/>
    <w:rsid w:val="00AB0069"/>
    <w:rsid w:val="00AB025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36"/>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C1F"/>
    <w:rsid w:val="00AB5D4B"/>
    <w:rsid w:val="00AB5E8C"/>
    <w:rsid w:val="00AB6153"/>
    <w:rsid w:val="00AB6192"/>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57D"/>
    <w:rsid w:val="00AC094E"/>
    <w:rsid w:val="00AC0A86"/>
    <w:rsid w:val="00AC0BD9"/>
    <w:rsid w:val="00AC0BFB"/>
    <w:rsid w:val="00AC0CC7"/>
    <w:rsid w:val="00AC0D2A"/>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07"/>
    <w:rsid w:val="00AC1F8E"/>
    <w:rsid w:val="00AC2020"/>
    <w:rsid w:val="00AC2053"/>
    <w:rsid w:val="00AC20D2"/>
    <w:rsid w:val="00AC2129"/>
    <w:rsid w:val="00AC21AC"/>
    <w:rsid w:val="00AC21CC"/>
    <w:rsid w:val="00AC22F7"/>
    <w:rsid w:val="00AC2487"/>
    <w:rsid w:val="00AC24E0"/>
    <w:rsid w:val="00AC2534"/>
    <w:rsid w:val="00AC270D"/>
    <w:rsid w:val="00AC277E"/>
    <w:rsid w:val="00AC2848"/>
    <w:rsid w:val="00AC29F1"/>
    <w:rsid w:val="00AC2B29"/>
    <w:rsid w:val="00AC2C6B"/>
    <w:rsid w:val="00AC2CEE"/>
    <w:rsid w:val="00AC2E87"/>
    <w:rsid w:val="00AC2F25"/>
    <w:rsid w:val="00AC318E"/>
    <w:rsid w:val="00AC3276"/>
    <w:rsid w:val="00AC3356"/>
    <w:rsid w:val="00AC3414"/>
    <w:rsid w:val="00AC35FC"/>
    <w:rsid w:val="00AC375E"/>
    <w:rsid w:val="00AC3859"/>
    <w:rsid w:val="00AC3865"/>
    <w:rsid w:val="00AC38A5"/>
    <w:rsid w:val="00AC3988"/>
    <w:rsid w:val="00AC39BC"/>
    <w:rsid w:val="00AC3B47"/>
    <w:rsid w:val="00AC3BC8"/>
    <w:rsid w:val="00AC3C1C"/>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54F"/>
    <w:rsid w:val="00AC56BF"/>
    <w:rsid w:val="00AC5751"/>
    <w:rsid w:val="00AC57FD"/>
    <w:rsid w:val="00AC58E9"/>
    <w:rsid w:val="00AC5DBA"/>
    <w:rsid w:val="00AC5E02"/>
    <w:rsid w:val="00AC5E2E"/>
    <w:rsid w:val="00AC5FDF"/>
    <w:rsid w:val="00AC611C"/>
    <w:rsid w:val="00AC618A"/>
    <w:rsid w:val="00AC6496"/>
    <w:rsid w:val="00AC657C"/>
    <w:rsid w:val="00AC6B00"/>
    <w:rsid w:val="00AC6B2C"/>
    <w:rsid w:val="00AC6CC8"/>
    <w:rsid w:val="00AC6D5A"/>
    <w:rsid w:val="00AC6E47"/>
    <w:rsid w:val="00AC6EB2"/>
    <w:rsid w:val="00AC6FA6"/>
    <w:rsid w:val="00AC6FB7"/>
    <w:rsid w:val="00AC73A2"/>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31"/>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3F8"/>
    <w:rsid w:val="00AD3718"/>
    <w:rsid w:val="00AD372B"/>
    <w:rsid w:val="00AD3793"/>
    <w:rsid w:val="00AD3942"/>
    <w:rsid w:val="00AD3DD7"/>
    <w:rsid w:val="00AD3EB4"/>
    <w:rsid w:val="00AD41CA"/>
    <w:rsid w:val="00AD44AA"/>
    <w:rsid w:val="00AD44C9"/>
    <w:rsid w:val="00AD4513"/>
    <w:rsid w:val="00AD4528"/>
    <w:rsid w:val="00AD4708"/>
    <w:rsid w:val="00AD4934"/>
    <w:rsid w:val="00AD4A90"/>
    <w:rsid w:val="00AD4AEA"/>
    <w:rsid w:val="00AD4AF5"/>
    <w:rsid w:val="00AD4F52"/>
    <w:rsid w:val="00AD4FA1"/>
    <w:rsid w:val="00AD5112"/>
    <w:rsid w:val="00AD5264"/>
    <w:rsid w:val="00AD541B"/>
    <w:rsid w:val="00AD5591"/>
    <w:rsid w:val="00AD55F6"/>
    <w:rsid w:val="00AD5711"/>
    <w:rsid w:val="00AD5BC7"/>
    <w:rsid w:val="00AD5C41"/>
    <w:rsid w:val="00AD5E54"/>
    <w:rsid w:val="00AD612F"/>
    <w:rsid w:val="00AD64AB"/>
    <w:rsid w:val="00AD66E1"/>
    <w:rsid w:val="00AD6821"/>
    <w:rsid w:val="00AD6867"/>
    <w:rsid w:val="00AD6979"/>
    <w:rsid w:val="00AD6A8F"/>
    <w:rsid w:val="00AD6BD1"/>
    <w:rsid w:val="00AD6C12"/>
    <w:rsid w:val="00AD6C9A"/>
    <w:rsid w:val="00AD6EBA"/>
    <w:rsid w:val="00AD7277"/>
    <w:rsid w:val="00AD72CB"/>
    <w:rsid w:val="00AD752B"/>
    <w:rsid w:val="00AD755E"/>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CF7"/>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89"/>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851"/>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EFF"/>
    <w:rsid w:val="00AE4F66"/>
    <w:rsid w:val="00AE4FF7"/>
    <w:rsid w:val="00AE50CB"/>
    <w:rsid w:val="00AE51B8"/>
    <w:rsid w:val="00AE53CE"/>
    <w:rsid w:val="00AE546D"/>
    <w:rsid w:val="00AE5550"/>
    <w:rsid w:val="00AE56CA"/>
    <w:rsid w:val="00AE5711"/>
    <w:rsid w:val="00AE57A4"/>
    <w:rsid w:val="00AE57D2"/>
    <w:rsid w:val="00AE5C8B"/>
    <w:rsid w:val="00AE5E36"/>
    <w:rsid w:val="00AE5ED0"/>
    <w:rsid w:val="00AE608D"/>
    <w:rsid w:val="00AE6315"/>
    <w:rsid w:val="00AE6339"/>
    <w:rsid w:val="00AE63E8"/>
    <w:rsid w:val="00AE644A"/>
    <w:rsid w:val="00AE675D"/>
    <w:rsid w:val="00AE6770"/>
    <w:rsid w:val="00AE69C9"/>
    <w:rsid w:val="00AE6A7A"/>
    <w:rsid w:val="00AE6B7F"/>
    <w:rsid w:val="00AE6E1A"/>
    <w:rsid w:val="00AE6FE0"/>
    <w:rsid w:val="00AE7123"/>
    <w:rsid w:val="00AE71F8"/>
    <w:rsid w:val="00AE71FB"/>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E7DC7"/>
    <w:rsid w:val="00AF000E"/>
    <w:rsid w:val="00AF02E8"/>
    <w:rsid w:val="00AF04B3"/>
    <w:rsid w:val="00AF062F"/>
    <w:rsid w:val="00AF0908"/>
    <w:rsid w:val="00AF09AB"/>
    <w:rsid w:val="00AF0A3E"/>
    <w:rsid w:val="00AF1111"/>
    <w:rsid w:val="00AF116B"/>
    <w:rsid w:val="00AF1173"/>
    <w:rsid w:val="00AF11BF"/>
    <w:rsid w:val="00AF11C4"/>
    <w:rsid w:val="00AF11CD"/>
    <w:rsid w:val="00AF14B3"/>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04D"/>
    <w:rsid w:val="00AF3136"/>
    <w:rsid w:val="00AF32ED"/>
    <w:rsid w:val="00AF3358"/>
    <w:rsid w:val="00AF3573"/>
    <w:rsid w:val="00AF3A2E"/>
    <w:rsid w:val="00AF3A5F"/>
    <w:rsid w:val="00AF3C2C"/>
    <w:rsid w:val="00AF3C91"/>
    <w:rsid w:val="00AF3D2F"/>
    <w:rsid w:val="00AF3D32"/>
    <w:rsid w:val="00AF3D55"/>
    <w:rsid w:val="00AF3E2E"/>
    <w:rsid w:val="00AF3ECB"/>
    <w:rsid w:val="00AF3ED4"/>
    <w:rsid w:val="00AF3FBB"/>
    <w:rsid w:val="00AF3FD4"/>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771"/>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17"/>
    <w:rsid w:val="00AF76ED"/>
    <w:rsid w:val="00AF77BE"/>
    <w:rsid w:val="00AF788A"/>
    <w:rsid w:val="00AF78DC"/>
    <w:rsid w:val="00AF7A4A"/>
    <w:rsid w:val="00AF7AE8"/>
    <w:rsid w:val="00AF7D0B"/>
    <w:rsid w:val="00AF7ED0"/>
    <w:rsid w:val="00AF7F6E"/>
    <w:rsid w:val="00AF7FEF"/>
    <w:rsid w:val="00B0004E"/>
    <w:rsid w:val="00B0008A"/>
    <w:rsid w:val="00B00226"/>
    <w:rsid w:val="00B00347"/>
    <w:rsid w:val="00B003E3"/>
    <w:rsid w:val="00B004FB"/>
    <w:rsid w:val="00B005AB"/>
    <w:rsid w:val="00B005D6"/>
    <w:rsid w:val="00B005E9"/>
    <w:rsid w:val="00B0060D"/>
    <w:rsid w:val="00B00856"/>
    <w:rsid w:val="00B008D5"/>
    <w:rsid w:val="00B00A06"/>
    <w:rsid w:val="00B01057"/>
    <w:rsid w:val="00B01221"/>
    <w:rsid w:val="00B01299"/>
    <w:rsid w:val="00B012D8"/>
    <w:rsid w:val="00B01327"/>
    <w:rsid w:val="00B015D2"/>
    <w:rsid w:val="00B015FF"/>
    <w:rsid w:val="00B01888"/>
    <w:rsid w:val="00B019A3"/>
    <w:rsid w:val="00B019B1"/>
    <w:rsid w:val="00B01A00"/>
    <w:rsid w:val="00B01F6C"/>
    <w:rsid w:val="00B020CC"/>
    <w:rsid w:val="00B0248F"/>
    <w:rsid w:val="00B024F4"/>
    <w:rsid w:val="00B02717"/>
    <w:rsid w:val="00B02A6D"/>
    <w:rsid w:val="00B02E1B"/>
    <w:rsid w:val="00B02F28"/>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69"/>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11"/>
    <w:rsid w:val="00B076A5"/>
    <w:rsid w:val="00B076D5"/>
    <w:rsid w:val="00B07773"/>
    <w:rsid w:val="00B07E27"/>
    <w:rsid w:val="00B07E5C"/>
    <w:rsid w:val="00B07EDB"/>
    <w:rsid w:val="00B07FEA"/>
    <w:rsid w:val="00B1020B"/>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1B"/>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3F"/>
    <w:rsid w:val="00B13E65"/>
    <w:rsid w:val="00B1402B"/>
    <w:rsid w:val="00B140A6"/>
    <w:rsid w:val="00B1423A"/>
    <w:rsid w:val="00B14387"/>
    <w:rsid w:val="00B147B1"/>
    <w:rsid w:val="00B14A04"/>
    <w:rsid w:val="00B14B54"/>
    <w:rsid w:val="00B14C2D"/>
    <w:rsid w:val="00B14D3F"/>
    <w:rsid w:val="00B14EF0"/>
    <w:rsid w:val="00B14F09"/>
    <w:rsid w:val="00B14F2C"/>
    <w:rsid w:val="00B15099"/>
    <w:rsid w:val="00B151EB"/>
    <w:rsid w:val="00B1529A"/>
    <w:rsid w:val="00B15350"/>
    <w:rsid w:val="00B154BB"/>
    <w:rsid w:val="00B154D5"/>
    <w:rsid w:val="00B1556E"/>
    <w:rsid w:val="00B15656"/>
    <w:rsid w:val="00B156AE"/>
    <w:rsid w:val="00B159DA"/>
    <w:rsid w:val="00B15A6D"/>
    <w:rsid w:val="00B15CCC"/>
    <w:rsid w:val="00B15EA3"/>
    <w:rsid w:val="00B15F9E"/>
    <w:rsid w:val="00B1602D"/>
    <w:rsid w:val="00B16042"/>
    <w:rsid w:val="00B1604A"/>
    <w:rsid w:val="00B1606E"/>
    <w:rsid w:val="00B162E6"/>
    <w:rsid w:val="00B165A1"/>
    <w:rsid w:val="00B166D3"/>
    <w:rsid w:val="00B167EE"/>
    <w:rsid w:val="00B16820"/>
    <w:rsid w:val="00B16899"/>
    <w:rsid w:val="00B16AB3"/>
    <w:rsid w:val="00B16BD1"/>
    <w:rsid w:val="00B16CCD"/>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1D7"/>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16A"/>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7E"/>
    <w:rsid w:val="00B2518D"/>
    <w:rsid w:val="00B25551"/>
    <w:rsid w:val="00B255D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76B"/>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A7C"/>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68"/>
    <w:rsid w:val="00B339B3"/>
    <w:rsid w:val="00B339F6"/>
    <w:rsid w:val="00B33A8F"/>
    <w:rsid w:val="00B33E16"/>
    <w:rsid w:val="00B33F45"/>
    <w:rsid w:val="00B33FF7"/>
    <w:rsid w:val="00B34072"/>
    <w:rsid w:val="00B3413F"/>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272"/>
    <w:rsid w:val="00B36441"/>
    <w:rsid w:val="00B365C8"/>
    <w:rsid w:val="00B366F2"/>
    <w:rsid w:val="00B36704"/>
    <w:rsid w:val="00B36902"/>
    <w:rsid w:val="00B36BD4"/>
    <w:rsid w:val="00B36E15"/>
    <w:rsid w:val="00B36F28"/>
    <w:rsid w:val="00B3710B"/>
    <w:rsid w:val="00B372F9"/>
    <w:rsid w:val="00B378D5"/>
    <w:rsid w:val="00B37A16"/>
    <w:rsid w:val="00B37A46"/>
    <w:rsid w:val="00B37B79"/>
    <w:rsid w:val="00B37BE9"/>
    <w:rsid w:val="00B37C14"/>
    <w:rsid w:val="00B37C27"/>
    <w:rsid w:val="00B37D14"/>
    <w:rsid w:val="00B37D7A"/>
    <w:rsid w:val="00B4013E"/>
    <w:rsid w:val="00B4014D"/>
    <w:rsid w:val="00B4025B"/>
    <w:rsid w:val="00B402EB"/>
    <w:rsid w:val="00B40954"/>
    <w:rsid w:val="00B409CF"/>
    <w:rsid w:val="00B409F2"/>
    <w:rsid w:val="00B40C9C"/>
    <w:rsid w:val="00B40CED"/>
    <w:rsid w:val="00B40D2E"/>
    <w:rsid w:val="00B40E4B"/>
    <w:rsid w:val="00B40ECB"/>
    <w:rsid w:val="00B40FFA"/>
    <w:rsid w:val="00B41108"/>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6C"/>
    <w:rsid w:val="00B44CB4"/>
    <w:rsid w:val="00B44FCC"/>
    <w:rsid w:val="00B45012"/>
    <w:rsid w:val="00B45252"/>
    <w:rsid w:val="00B452C4"/>
    <w:rsid w:val="00B4554D"/>
    <w:rsid w:val="00B4588D"/>
    <w:rsid w:val="00B458E4"/>
    <w:rsid w:val="00B45C10"/>
    <w:rsid w:val="00B45D2C"/>
    <w:rsid w:val="00B45D9C"/>
    <w:rsid w:val="00B45F86"/>
    <w:rsid w:val="00B45FD8"/>
    <w:rsid w:val="00B45FED"/>
    <w:rsid w:val="00B460D3"/>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62"/>
    <w:rsid w:val="00B47F70"/>
    <w:rsid w:val="00B5002B"/>
    <w:rsid w:val="00B5003A"/>
    <w:rsid w:val="00B50131"/>
    <w:rsid w:val="00B501B3"/>
    <w:rsid w:val="00B5024D"/>
    <w:rsid w:val="00B502A4"/>
    <w:rsid w:val="00B50435"/>
    <w:rsid w:val="00B5051F"/>
    <w:rsid w:val="00B50573"/>
    <w:rsid w:val="00B50632"/>
    <w:rsid w:val="00B50910"/>
    <w:rsid w:val="00B5092B"/>
    <w:rsid w:val="00B5098F"/>
    <w:rsid w:val="00B50A0F"/>
    <w:rsid w:val="00B50ABE"/>
    <w:rsid w:val="00B50B61"/>
    <w:rsid w:val="00B50B63"/>
    <w:rsid w:val="00B50C10"/>
    <w:rsid w:val="00B50CF2"/>
    <w:rsid w:val="00B50DCD"/>
    <w:rsid w:val="00B50F3C"/>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0"/>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8F7"/>
    <w:rsid w:val="00B5396C"/>
    <w:rsid w:val="00B53973"/>
    <w:rsid w:val="00B5399C"/>
    <w:rsid w:val="00B53B91"/>
    <w:rsid w:val="00B53D6E"/>
    <w:rsid w:val="00B53DCA"/>
    <w:rsid w:val="00B53EE0"/>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6C"/>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04E"/>
    <w:rsid w:val="00B57132"/>
    <w:rsid w:val="00B57244"/>
    <w:rsid w:val="00B57258"/>
    <w:rsid w:val="00B57301"/>
    <w:rsid w:val="00B57360"/>
    <w:rsid w:val="00B5747F"/>
    <w:rsid w:val="00B574AD"/>
    <w:rsid w:val="00B57715"/>
    <w:rsid w:val="00B578AA"/>
    <w:rsid w:val="00B57B6D"/>
    <w:rsid w:val="00B57BD0"/>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4F"/>
    <w:rsid w:val="00B638A6"/>
    <w:rsid w:val="00B63CFC"/>
    <w:rsid w:val="00B63E19"/>
    <w:rsid w:val="00B63F63"/>
    <w:rsid w:val="00B63FC4"/>
    <w:rsid w:val="00B641FC"/>
    <w:rsid w:val="00B6431A"/>
    <w:rsid w:val="00B6434B"/>
    <w:rsid w:val="00B6435C"/>
    <w:rsid w:val="00B643D8"/>
    <w:rsid w:val="00B644D2"/>
    <w:rsid w:val="00B64528"/>
    <w:rsid w:val="00B64566"/>
    <w:rsid w:val="00B6458C"/>
    <w:rsid w:val="00B64626"/>
    <w:rsid w:val="00B6472C"/>
    <w:rsid w:val="00B6480A"/>
    <w:rsid w:val="00B648B1"/>
    <w:rsid w:val="00B64A26"/>
    <w:rsid w:val="00B64A78"/>
    <w:rsid w:val="00B64CEE"/>
    <w:rsid w:val="00B64D2B"/>
    <w:rsid w:val="00B64E15"/>
    <w:rsid w:val="00B64F9D"/>
    <w:rsid w:val="00B6536D"/>
    <w:rsid w:val="00B65632"/>
    <w:rsid w:val="00B65839"/>
    <w:rsid w:val="00B65964"/>
    <w:rsid w:val="00B659C1"/>
    <w:rsid w:val="00B659FB"/>
    <w:rsid w:val="00B65A11"/>
    <w:rsid w:val="00B65A3F"/>
    <w:rsid w:val="00B65B20"/>
    <w:rsid w:val="00B65BB2"/>
    <w:rsid w:val="00B65E63"/>
    <w:rsid w:val="00B65F89"/>
    <w:rsid w:val="00B66023"/>
    <w:rsid w:val="00B660E4"/>
    <w:rsid w:val="00B661C6"/>
    <w:rsid w:val="00B66353"/>
    <w:rsid w:val="00B665E2"/>
    <w:rsid w:val="00B6663F"/>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199"/>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09C"/>
    <w:rsid w:val="00B7111F"/>
    <w:rsid w:val="00B711AF"/>
    <w:rsid w:val="00B71300"/>
    <w:rsid w:val="00B7135D"/>
    <w:rsid w:val="00B7143E"/>
    <w:rsid w:val="00B71666"/>
    <w:rsid w:val="00B716DA"/>
    <w:rsid w:val="00B71A59"/>
    <w:rsid w:val="00B71ABF"/>
    <w:rsid w:val="00B71C49"/>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D60"/>
    <w:rsid w:val="00B72E40"/>
    <w:rsid w:val="00B72F4D"/>
    <w:rsid w:val="00B72F8C"/>
    <w:rsid w:val="00B73127"/>
    <w:rsid w:val="00B735A4"/>
    <w:rsid w:val="00B7377A"/>
    <w:rsid w:val="00B7390A"/>
    <w:rsid w:val="00B73B2B"/>
    <w:rsid w:val="00B73B3A"/>
    <w:rsid w:val="00B73D1D"/>
    <w:rsid w:val="00B73E39"/>
    <w:rsid w:val="00B741B1"/>
    <w:rsid w:val="00B74300"/>
    <w:rsid w:val="00B74397"/>
    <w:rsid w:val="00B745E5"/>
    <w:rsid w:val="00B7479E"/>
    <w:rsid w:val="00B7491E"/>
    <w:rsid w:val="00B749C9"/>
    <w:rsid w:val="00B749E9"/>
    <w:rsid w:val="00B74D7A"/>
    <w:rsid w:val="00B74F34"/>
    <w:rsid w:val="00B74F3E"/>
    <w:rsid w:val="00B74F54"/>
    <w:rsid w:val="00B74FEC"/>
    <w:rsid w:val="00B752B8"/>
    <w:rsid w:val="00B753D9"/>
    <w:rsid w:val="00B753EA"/>
    <w:rsid w:val="00B754EE"/>
    <w:rsid w:val="00B7562D"/>
    <w:rsid w:val="00B756B4"/>
    <w:rsid w:val="00B75872"/>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DEE"/>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C8"/>
    <w:rsid w:val="00B815DA"/>
    <w:rsid w:val="00B8174A"/>
    <w:rsid w:val="00B81A20"/>
    <w:rsid w:val="00B81C89"/>
    <w:rsid w:val="00B81D8A"/>
    <w:rsid w:val="00B81E1C"/>
    <w:rsid w:val="00B81E6B"/>
    <w:rsid w:val="00B8208A"/>
    <w:rsid w:val="00B821F9"/>
    <w:rsid w:val="00B8222E"/>
    <w:rsid w:val="00B8228D"/>
    <w:rsid w:val="00B82667"/>
    <w:rsid w:val="00B826C0"/>
    <w:rsid w:val="00B8278F"/>
    <w:rsid w:val="00B82964"/>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82"/>
    <w:rsid w:val="00B83AC2"/>
    <w:rsid w:val="00B83ADC"/>
    <w:rsid w:val="00B83C1F"/>
    <w:rsid w:val="00B83D1C"/>
    <w:rsid w:val="00B83DC5"/>
    <w:rsid w:val="00B83E26"/>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09"/>
    <w:rsid w:val="00B84FC6"/>
    <w:rsid w:val="00B850A7"/>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3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080"/>
    <w:rsid w:val="00B90183"/>
    <w:rsid w:val="00B90268"/>
    <w:rsid w:val="00B90534"/>
    <w:rsid w:val="00B9060B"/>
    <w:rsid w:val="00B907F9"/>
    <w:rsid w:val="00B90812"/>
    <w:rsid w:val="00B90863"/>
    <w:rsid w:val="00B909C2"/>
    <w:rsid w:val="00B90A4E"/>
    <w:rsid w:val="00B90A71"/>
    <w:rsid w:val="00B90AC7"/>
    <w:rsid w:val="00B90B6B"/>
    <w:rsid w:val="00B90D7B"/>
    <w:rsid w:val="00B90D8C"/>
    <w:rsid w:val="00B90EAD"/>
    <w:rsid w:val="00B90F9C"/>
    <w:rsid w:val="00B90FEF"/>
    <w:rsid w:val="00B910AB"/>
    <w:rsid w:val="00B910B7"/>
    <w:rsid w:val="00B91113"/>
    <w:rsid w:val="00B91288"/>
    <w:rsid w:val="00B912DD"/>
    <w:rsid w:val="00B91530"/>
    <w:rsid w:val="00B915BC"/>
    <w:rsid w:val="00B9161B"/>
    <w:rsid w:val="00B91831"/>
    <w:rsid w:val="00B918DF"/>
    <w:rsid w:val="00B9192F"/>
    <w:rsid w:val="00B91A7B"/>
    <w:rsid w:val="00B91DCC"/>
    <w:rsid w:val="00B91DF0"/>
    <w:rsid w:val="00B91EA6"/>
    <w:rsid w:val="00B91EE0"/>
    <w:rsid w:val="00B91FAD"/>
    <w:rsid w:val="00B91FB2"/>
    <w:rsid w:val="00B9205E"/>
    <w:rsid w:val="00B920C2"/>
    <w:rsid w:val="00B92126"/>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2EE5"/>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4FDE"/>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6EA"/>
    <w:rsid w:val="00B9782B"/>
    <w:rsid w:val="00B97A01"/>
    <w:rsid w:val="00B97BE5"/>
    <w:rsid w:val="00B97C79"/>
    <w:rsid w:val="00B97E00"/>
    <w:rsid w:val="00B97F73"/>
    <w:rsid w:val="00B97FB9"/>
    <w:rsid w:val="00BA006E"/>
    <w:rsid w:val="00BA0192"/>
    <w:rsid w:val="00BA03F0"/>
    <w:rsid w:val="00BA04FB"/>
    <w:rsid w:val="00BA0515"/>
    <w:rsid w:val="00BA0566"/>
    <w:rsid w:val="00BA0589"/>
    <w:rsid w:val="00BA05FD"/>
    <w:rsid w:val="00BA0680"/>
    <w:rsid w:val="00BA0795"/>
    <w:rsid w:val="00BA089D"/>
    <w:rsid w:val="00BA0A20"/>
    <w:rsid w:val="00BA0AD3"/>
    <w:rsid w:val="00BA0B19"/>
    <w:rsid w:val="00BA0D77"/>
    <w:rsid w:val="00BA0ED3"/>
    <w:rsid w:val="00BA0FCE"/>
    <w:rsid w:val="00BA1146"/>
    <w:rsid w:val="00BA1257"/>
    <w:rsid w:val="00BA1443"/>
    <w:rsid w:val="00BA157D"/>
    <w:rsid w:val="00BA168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9B"/>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0C"/>
    <w:rsid w:val="00BA5637"/>
    <w:rsid w:val="00BA56BE"/>
    <w:rsid w:val="00BA5723"/>
    <w:rsid w:val="00BA5920"/>
    <w:rsid w:val="00BA59E9"/>
    <w:rsid w:val="00BA5A9E"/>
    <w:rsid w:val="00BA5C26"/>
    <w:rsid w:val="00BA5D57"/>
    <w:rsid w:val="00BA617E"/>
    <w:rsid w:val="00BA619E"/>
    <w:rsid w:val="00BA61AD"/>
    <w:rsid w:val="00BA62BB"/>
    <w:rsid w:val="00BA62D5"/>
    <w:rsid w:val="00BA650A"/>
    <w:rsid w:val="00BA6606"/>
    <w:rsid w:val="00BA6651"/>
    <w:rsid w:val="00BA699E"/>
    <w:rsid w:val="00BA69D9"/>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2B"/>
    <w:rsid w:val="00BA7BB0"/>
    <w:rsid w:val="00BA7C1F"/>
    <w:rsid w:val="00BA7D6E"/>
    <w:rsid w:val="00BA7E61"/>
    <w:rsid w:val="00BA7EB9"/>
    <w:rsid w:val="00BA7F6B"/>
    <w:rsid w:val="00BB024D"/>
    <w:rsid w:val="00BB0318"/>
    <w:rsid w:val="00BB048D"/>
    <w:rsid w:val="00BB04B4"/>
    <w:rsid w:val="00BB077E"/>
    <w:rsid w:val="00BB079D"/>
    <w:rsid w:val="00BB07A0"/>
    <w:rsid w:val="00BB0874"/>
    <w:rsid w:val="00BB0975"/>
    <w:rsid w:val="00BB0AF5"/>
    <w:rsid w:val="00BB0D35"/>
    <w:rsid w:val="00BB0D58"/>
    <w:rsid w:val="00BB0DA0"/>
    <w:rsid w:val="00BB0E03"/>
    <w:rsid w:val="00BB0E5E"/>
    <w:rsid w:val="00BB0F4C"/>
    <w:rsid w:val="00BB0FDF"/>
    <w:rsid w:val="00BB123D"/>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C0"/>
    <w:rsid w:val="00BB3DE0"/>
    <w:rsid w:val="00BB3E17"/>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431"/>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8D2"/>
    <w:rsid w:val="00BC196E"/>
    <w:rsid w:val="00BC1A64"/>
    <w:rsid w:val="00BC1B00"/>
    <w:rsid w:val="00BC1B23"/>
    <w:rsid w:val="00BC1C80"/>
    <w:rsid w:val="00BC1D48"/>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8A3"/>
    <w:rsid w:val="00BC38CD"/>
    <w:rsid w:val="00BC39FD"/>
    <w:rsid w:val="00BC3AF7"/>
    <w:rsid w:val="00BC3C3B"/>
    <w:rsid w:val="00BC3E9F"/>
    <w:rsid w:val="00BC419A"/>
    <w:rsid w:val="00BC434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67"/>
    <w:rsid w:val="00BC6BA1"/>
    <w:rsid w:val="00BC6C9D"/>
    <w:rsid w:val="00BC6D8A"/>
    <w:rsid w:val="00BC6DEA"/>
    <w:rsid w:val="00BC6DED"/>
    <w:rsid w:val="00BC6E59"/>
    <w:rsid w:val="00BC6E72"/>
    <w:rsid w:val="00BC6ED5"/>
    <w:rsid w:val="00BC7124"/>
    <w:rsid w:val="00BC7143"/>
    <w:rsid w:val="00BC7254"/>
    <w:rsid w:val="00BC7333"/>
    <w:rsid w:val="00BC7474"/>
    <w:rsid w:val="00BC7528"/>
    <w:rsid w:val="00BC75D9"/>
    <w:rsid w:val="00BC7656"/>
    <w:rsid w:val="00BC76B5"/>
    <w:rsid w:val="00BC79F6"/>
    <w:rsid w:val="00BC7FAE"/>
    <w:rsid w:val="00BD01E4"/>
    <w:rsid w:val="00BD0338"/>
    <w:rsid w:val="00BD05DF"/>
    <w:rsid w:val="00BD0790"/>
    <w:rsid w:val="00BD07B6"/>
    <w:rsid w:val="00BD07F7"/>
    <w:rsid w:val="00BD08F6"/>
    <w:rsid w:val="00BD0ACF"/>
    <w:rsid w:val="00BD0BBA"/>
    <w:rsid w:val="00BD0CF2"/>
    <w:rsid w:val="00BD0FAD"/>
    <w:rsid w:val="00BD0FC9"/>
    <w:rsid w:val="00BD1066"/>
    <w:rsid w:val="00BD11FD"/>
    <w:rsid w:val="00BD15C6"/>
    <w:rsid w:val="00BD160B"/>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99E"/>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216"/>
    <w:rsid w:val="00BD5471"/>
    <w:rsid w:val="00BD568A"/>
    <w:rsid w:val="00BD5835"/>
    <w:rsid w:val="00BD597B"/>
    <w:rsid w:val="00BD59A4"/>
    <w:rsid w:val="00BD619F"/>
    <w:rsid w:val="00BD645C"/>
    <w:rsid w:val="00BD648B"/>
    <w:rsid w:val="00BD64F0"/>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9C"/>
    <w:rsid w:val="00BE03E2"/>
    <w:rsid w:val="00BE0437"/>
    <w:rsid w:val="00BE0538"/>
    <w:rsid w:val="00BE05D0"/>
    <w:rsid w:val="00BE05F5"/>
    <w:rsid w:val="00BE0871"/>
    <w:rsid w:val="00BE0AB4"/>
    <w:rsid w:val="00BE0BAE"/>
    <w:rsid w:val="00BE0BEF"/>
    <w:rsid w:val="00BE0E85"/>
    <w:rsid w:val="00BE1083"/>
    <w:rsid w:val="00BE10B2"/>
    <w:rsid w:val="00BE10C4"/>
    <w:rsid w:val="00BE1143"/>
    <w:rsid w:val="00BE14DE"/>
    <w:rsid w:val="00BE1524"/>
    <w:rsid w:val="00BE15E2"/>
    <w:rsid w:val="00BE1823"/>
    <w:rsid w:val="00BE19E2"/>
    <w:rsid w:val="00BE1ACE"/>
    <w:rsid w:val="00BE1C3D"/>
    <w:rsid w:val="00BE1E8D"/>
    <w:rsid w:val="00BE2062"/>
    <w:rsid w:val="00BE235D"/>
    <w:rsid w:val="00BE2506"/>
    <w:rsid w:val="00BE2C1A"/>
    <w:rsid w:val="00BE2F5E"/>
    <w:rsid w:val="00BE3029"/>
    <w:rsid w:val="00BE3277"/>
    <w:rsid w:val="00BE3448"/>
    <w:rsid w:val="00BE357F"/>
    <w:rsid w:val="00BE38E7"/>
    <w:rsid w:val="00BE38EE"/>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223"/>
    <w:rsid w:val="00BE53DA"/>
    <w:rsid w:val="00BE541D"/>
    <w:rsid w:val="00BE57C2"/>
    <w:rsid w:val="00BE58AC"/>
    <w:rsid w:val="00BE5BD8"/>
    <w:rsid w:val="00BE5C4B"/>
    <w:rsid w:val="00BE6085"/>
    <w:rsid w:val="00BE6220"/>
    <w:rsid w:val="00BE63DE"/>
    <w:rsid w:val="00BE63EE"/>
    <w:rsid w:val="00BE63FB"/>
    <w:rsid w:val="00BE6573"/>
    <w:rsid w:val="00BE657F"/>
    <w:rsid w:val="00BE6645"/>
    <w:rsid w:val="00BE68E9"/>
    <w:rsid w:val="00BE69D1"/>
    <w:rsid w:val="00BE6F01"/>
    <w:rsid w:val="00BE6F79"/>
    <w:rsid w:val="00BE7006"/>
    <w:rsid w:val="00BE7080"/>
    <w:rsid w:val="00BE7125"/>
    <w:rsid w:val="00BE71CB"/>
    <w:rsid w:val="00BE738F"/>
    <w:rsid w:val="00BE75A7"/>
    <w:rsid w:val="00BE7806"/>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B4A"/>
    <w:rsid w:val="00BF2D97"/>
    <w:rsid w:val="00BF3496"/>
    <w:rsid w:val="00BF36EF"/>
    <w:rsid w:val="00BF39F1"/>
    <w:rsid w:val="00BF3AAA"/>
    <w:rsid w:val="00BF3F91"/>
    <w:rsid w:val="00BF3FA3"/>
    <w:rsid w:val="00BF40A2"/>
    <w:rsid w:val="00BF431F"/>
    <w:rsid w:val="00BF44C7"/>
    <w:rsid w:val="00BF45F4"/>
    <w:rsid w:val="00BF48B6"/>
    <w:rsid w:val="00BF4B22"/>
    <w:rsid w:val="00BF4C6D"/>
    <w:rsid w:val="00BF4C71"/>
    <w:rsid w:val="00BF4CD5"/>
    <w:rsid w:val="00BF4E30"/>
    <w:rsid w:val="00BF4E52"/>
    <w:rsid w:val="00BF4E5E"/>
    <w:rsid w:val="00BF4EE4"/>
    <w:rsid w:val="00BF503C"/>
    <w:rsid w:val="00BF50E9"/>
    <w:rsid w:val="00BF51E2"/>
    <w:rsid w:val="00BF5292"/>
    <w:rsid w:val="00BF54B6"/>
    <w:rsid w:val="00BF57A6"/>
    <w:rsid w:val="00BF5838"/>
    <w:rsid w:val="00BF5D11"/>
    <w:rsid w:val="00BF5E10"/>
    <w:rsid w:val="00BF5F26"/>
    <w:rsid w:val="00BF6068"/>
    <w:rsid w:val="00BF61E4"/>
    <w:rsid w:val="00BF6307"/>
    <w:rsid w:val="00BF6333"/>
    <w:rsid w:val="00BF6750"/>
    <w:rsid w:val="00BF67F0"/>
    <w:rsid w:val="00BF6A7F"/>
    <w:rsid w:val="00BF6B57"/>
    <w:rsid w:val="00BF6C2E"/>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5F"/>
    <w:rsid w:val="00C00EAE"/>
    <w:rsid w:val="00C01034"/>
    <w:rsid w:val="00C01048"/>
    <w:rsid w:val="00C011C2"/>
    <w:rsid w:val="00C013EE"/>
    <w:rsid w:val="00C0154E"/>
    <w:rsid w:val="00C015D0"/>
    <w:rsid w:val="00C017A6"/>
    <w:rsid w:val="00C018BA"/>
    <w:rsid w:val="00C01A2B"/>
    <w:rsid w:val="00C01C27"/>
    <w:rsid w:val="00C01C2B"/>
    <w:rsid w:val="00C01C32"/>
    <w:rsid w:val="00C01D53"/>
    <w:rsid w:val="00C01FB8"/>
    <w:rsid w:val="00C02272"/>
    <w:rsid w:val="00C02372"/>
    <w:rsid w:val="00C023FF"/>
    <w:rsid w:val="00C02589"/>
    <w:rsid w:val="00C025C4"/>
    <w:rsid w:val="00C025DD"/>
    <w:rsid w:val="00C02657"/>
    <w:rsid w:val="00C02810"/>
    <w:rsid w:val="00C02835"/>
    <w:rsid w:val="00C02D33"/>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BBF"/>
    <w:rsid w:val="00C05C1D"/>
    <w:rsid w:val="00C05C45"/>
    <w:rsid w:val="00C05D0A"/>
    <w:rsid w:val="00C05DA6"/>
    <w:rsid w:val="00C05EBA"/>
    <w:rsid w:val="00C060B0"/>
    <w:rsid w:val="00C0627B"/>
    <w:rsid w:val="00C06714"/>
    <w:rsid w:val="00C067F8"/>
    <w:rsid w:val="00C069AD"/>
    <w:rsid w:val="00C06AEF"/>
    <w:rsid w:val="00C06AFA"/>
    <w:rsid w:val="00C06C7C"/>
    <w:rsid w:val="00C06DCA"/>
    <w:rsid w:val="00C06F07"/>
    <w:rsid w:val="00C06F33"/>
    <w:rsid w:val="00C072C0"/>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C6F"/>
    <w:rsid w:val="00C11E71"/>
    <w:rsid w:val="00C11FF6"/>
    <w:rsid w:val="00C1222B"/>
    <w:rsid w:val="00C122B8"/>
    <w:rsid w:val="00C122DE"/>
    <w:rsid w:val="00C123DF"/>
    <w:rsid w:val="00C12447"/>
    <w:rsid w:val="00C12556"/>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4FA7"/>
    <w:rsid w:val="00C15297"/>
    <w:rsid w:val="00C15360"/>
    <w:rsid w:val="00C1573C"/>
    <w:rsid w:val="00C157A5"/>
    <w:rsid w:val="00C158A9"/>
    <w:rsid w:val="00C158F0"/>
    <w:rsid w:val="00C1591E"/>
    <w:rsid w:val="00C15B7E"/>
    <w:rsid w:val="00C15C3E"/>
    <w:rsid w:val="00C15C4C"/>
    <w:rsid w:val="00C15E2F"/>
    <w:rsid w:val="00C15F7A"/>
    <w:rsid w:val="00C15F89"/>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1EB"/>
    <w:rsid w:val="00C1738F"/>
    <w:rsid w:val="00C1739E"/>
    <w:rsid w:val="00C175A1"/>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AD5"/>
    <w:rsid w:val="00C20B71"/>
    <w:rsid w:val="00C20BDC"/>
    <w:rsid w:val="00C20C8A"/>
    <w:rsid w:val="00C20D1D"/>
    <w:rsid w:val="00C20D8A"/>
    <w:rsid w:val="00C21010"/>
    <w:rsid w:val="00C21032"/>
    <w:rsid w:val="00C2105A"/>
    <w:rsid w:val="00C210EE"/>
    <w:rsid w:val="00C212CB"/>
    <w:rsid w:val="00C2132B"/>
    <w:rsid w:val="00C21375"/>
    <w:rsid w:val="00C213EC"/>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41"/>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7C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A33"/>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6FC3"/>
    <w:rsid w:val="00C27027"/>
    <w:rsid w:val="00C27281"/>
    <w:rsid w:val="00C273D3"/>
    <w:rsid w:val="00C274EE"/>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9CD"/>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0F"/>
    <w:rsid w:val="00C32B6B"/>
    <w:rsid w:val="00C32B9E"/>
    <w:rsid w:val="00C32BE2"/>
    <w:rsid w:val="00C32C8E"/>
    <w:rsid w:val="00C32CA1"/>
    <w:rsid w:val="00C32D58"/>
    <w:rsid w:val="00C32E0D"/>
    <w:rsid w:val="00C32F5C"/>
    <w:rsid w:val="00C32FD8"/>
    <w:rsid w:val="00C330E4"/>
    <w:rsid w:val="00C332EC"/>
    <w:rsid w:val="00C333B8"/>
    <w:rsid w:val="00C3341B"/>
    <w:rsid w:val="00C334A3"/>
    <w:rsid w:val="00C334AA"/>
    <w:rsid w:val="00C33510"/>
    <w:rsid w:val="00C337BF"/>
    <w:rsid w:val="00C33903"/>
    <w:rsid w:val="00C33AA5"/>
    <w:rsid w:val="00C33CAD"/>
    <w:rsid w:val="00C33EB8"/>
    <w:rsid w:val="00C3401C"/>
    <w:rsid w:val="00C34071"/>
    <w:rsid w:val="00C341C4"/>
    <w:rsid w:val="00C341E9"/>
    <w:rsid w:val="00C34229"/>
    <w:rsid w:val="00C343E9"/>
    <w:rsid w:val="00C344D6"/>
    <w:rsid w:val="00C3465A"/>
    <w:rsid w:val="00C348A0"/>
    <w:rsid w:val="00C34956"/>
    <w:rsid w:val="00C34B44"/>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AC"/>
    <w:rsid w:val="00C35EBB"/>
    <w:rsid w:val="00C35FE4"/>
    <w:rsid w:val="00C36026"/>
    <w:rsid w:val="00C3612C"/>
    <w:rsid w:val="00C3621A"/>
    <w:rsid w:val="00C363D1"/>
    <w:rsid w:val="00C363F1"/>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AA"/>
    <w:rsid w:val="00C378CE"/>
    <w:rsid w:val="00C37B63"/>
    <w:rsid w:val="00C37B77"/>
    <w:rsid w:val="00C37F1E"/>
    <w:rsid w:val="00C40216"/>
    <w:rsid w:val="00C402E6"/>
    <w:rsid w:val="00C403D4"/>
    <w:rsid w:val="00C404E8"/>
    <w:rsid w:val="00C40745"/>
    <w:rsid w:val="00C407C4"/>
    <w:rsid w:val="00C4097A"/>
    <w:rsid w:val="00C409AC"/>
    <w:rsid w:val="00C409D1"/>
    <w:rsid w:val="00C40C46"/>
    <w:rsid w:val="00C40E34"/>
    <w:rsid w:val="00C40F06"/>
    <w:rsid w:val="00C40FF2"/>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65"/>
    <w:rsid w:val="00C428D8"/>
    <w:rsid w:val="00C42922"/>
    <w:rsid w:val="00C4295C"/>
    <w:rsid w:val="00C429EA"/>
    <w:rsid w:val="00C42B91"/>
    <w:rsid w:val="00C42C9E"/>
    <w:rsid w:val="00C42D4C"/>
    <w:rsid w:val="00C42EF8"/>
    <w:rsid w:val="00C42F94"/>
    <w:rsid w:val="00C4311D"/>
    <w:rsid w:val="00C431B1"/>
    <w:rsid w:val="00C433C1"/>
    <w:rsid w:val="00C433F7"/>
    <w:rsid w:val="00C43680"/>
    <w:rsid w:val="00C43790"/>
    <w:rsid w:val="00C43A59"/>
    <w:rsid w:val="00C43B44"/>
    <w:rsid w:val="00C43FC5"/>
    <w:rsid w:val="00C4410D"/>
    <w:rsid w:val="00C4436E"/>
    <w:rsid w:val="00C4439C"/>
    <w:rsid w:val="00C44646"/>
    <w:rsid w:val="00C446A1"/>
    <w:rsid w:val="00C44728"/>
    <w:rsid w:val="00C449AC"/>
    <w:rsid w:val="00C449F5"/>
    <w:rsid w:val="00C44AAA"/>
    <w:rsid w:val="00C44B97"/>
    <w:rsid w:val="00C44CE4"/>
    <w:rsid w:val="00C44F37"/>
    <w:rsid w:val="00C45056"/>
    <w:rsid w:val="00C451C2"/>
    <w:rsid w:val="00C451C6"/>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652"/>
    <w:rsid w:val="00C466CA"/>
    <w:rsid w:val="00C4675C"/>
    <w:rsid w:val="00C46874"/>
    <w:rsid w:val="00C46913"/>
    <w:rsid w:val="00C469E6"/>
    <w:rsid w:val="00C46B5A"/>
    <w:rsid w:val="00C46DA0"/>
    <w:rsid w:val="00C46DB3"/>
    <w:rsid w:val="00C46E24"/>
    <w:rsid w:val="00C47235"/>
    <w:rsid w:val="00C472DD"/>
    <w:rsid w:val="00C4736B"/>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8CE"/>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C26"/>
    <w:rsid w:val="00C51DF5"/>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37"/>
    <w:rsid w:val="00C53454"/>
    <w:rsid w:val="00C534EA"/>
    <w:rsid w:val="00C535E8"/>
    <w:rsid w:val="00C535F3"/>
    <w:rsid w:val="00C537E1"/>
    <w:rsid w:val="00C53C95"/>
    <w:rsid w:val="00C53CA6"/>
    <w:rsid w:val="00C53EBB"/>
    <w:rsid w:val="00C53F3F"/>
    <w:rsid w:val="00C53FC1"/>
    <w:rsid w:val="00C5403D"/>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B83"/>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6FA2"/>
    <w:rsid w:val="00C57140"/>
    <w:rsid w:val="00C5739A"/>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3D"/>
    <w:rsid w:val="00C60B67"/>
    <w:rsid w:val="00C60D10"/>
    <w:rsid w:val="00C60FFE"/>
    <w:rsid w:val="00C6102F"/>
    <w:rsid w:val="00C61045"/>
    <w:rsid w:val="00C610EA"/>
    <w:rsid w:val="00C610F8"/>
    <w:rsid w:val="00C6110B"/>
    <w:rsid w:val="00C611EB"/>
    <w:rsid w:val="00C613C2"/>
    <w:rsid w:val="00C6147D"/>
    <w:rsid w:val="00C6150E"/>
    <w:rsid w:val="00C61516"/>
    <w:rsid w:val="00C616C8"/>
    <w:rsid w:val="00C616F5"/>
    <w:rsid w:val="00C61711"/>
    <w:rsid w:val="00C6222F"/>
    <w:rsid w:val="00C623DF"/>
    <w:rsid w:val="00C62520"/>
    <w:rsid w:val="00C62660"/>
    <w:rsid w:val="00C627B3"/>
    <w:rsid w:val="00C627D7"/>
    <w:rsid w:val="00C62913"/>
    <w:rsid w:val="00C6291D"/>
    <w:rsid w:val="00C62943"/>
    <w:rsid w:val="00C62BCE"/>
    <w:rsid w:val="00C62CBF"/>
    <w:rsid w:val="00C62D3F"/>
    <w:rsid w:val="00C62E4B"/>
    <w:rsid w:val="00C630D0"/>
    <w:rsid w:val="00C631FC"/>
    <w:rsid w:val="00C6332F"/>
    <w:rsid w:val="00C63462"/>
    <w:rsid w:val="00C63763"/>
    <w:rsid w:val="00C63A6E"/>
    <w:rsid w:val="00C63B0A"/>
    <w:rsid w:val="00C63B3F"/>
    <w:rsid w:val="00C63C33"/>
    <w:rsid w:val="00C63CDA"/>
    <w:rsid w:val="00C63D27"/>
    <w:rsid w:val="00C63FBD"/>
    <w:rsid w:val="00C6405B"/>
    <w:rsid w:val="00C640D7"/>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5C5C"/>
    <w:rsid w:val="00C65FD1"/>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8BE"/>
    <w:rsid w:val="00C67917"/>
    <w:rsid w:val="00C67947"/>
    <w:rsid w:val="00C67A67"/>
    <w:rsid w:val="00C67C08"/>
    <w:rsid w:val="00C67F63"/>
    <w:rsid w:val="00C67FA3"/>
    <w:rsid w:val="00C700CC"/>
    <w:rsid w:val="00C701F2"/>
    <w:rsid w:val="00C702FC"/>
    <w:rsid w:val="00C703B5"/>
    <w:rsid w:val="00C7045E"/>
    <w:rsid w:val="00C704DB"/>
    <w:rsid w:val="00C705C6"/>
    <w:rsid w:val="00C7083D"/>
    <w:rsid w:val="00C70ADA"/>
    <w:rsid w:val="00C70AE5"/>
    <w:rsid w:val="00C70C19"/>
    <w:rsid w:val="00C70D90"/>
    <w:rsid w:val="00C70E29"/>
    <w:rsid w:val="00C70EDC"/>
    <w:rsid w:val="00C71087"/>
    <w:rsid w:val="00C71091"/>
    <w:rsid w:val="00C7119E"/>
    <w:rsid w:val="00C71275"/>
    <w:rsid w:val="00C713B4"/>
    <w:rsid w:val="00C71565"/>
    <w:rsid w:val="00C715B0"/>
    <w:rsid w:val="00C717EE"/>
    <w:rsid w:val="00C71973"/>
    <w:rsid w:val="00C71DD3"/>
    <w:rsid w:val="00C71DF8"/>
    <w:rsid w:val="00C71E05"/>
    <w:rsid w:val="00C71F2F"/>
    <w:rsid w:val="00C71FA6"/>
    <w:rsid w:val="00C72077"/>
    <w:rsid w:val="00C723BB"/>
    <w:rsid w:val="00C72937"/>
    <w:rsid w:val="00C72B3D"/>
    <w:rsid w:val="00C72B7B"/>
    <w:rsid w:val="00C72DDF"/>
    <w:rsid w:val="00C72E9A"/>
    <w:rsid w:val="00C73167"/>
    <w:rsid w:val="00C731C4"/>
    <w:rsid w:val="00C731F6"/>
    <w:rsid w:val="00C73253"/>
    <w:rsid w:val="00C73307"/>
    <w:rsid w:val="00C736FC"/>
    <w:rsid w:val="00C737CC"/>
    <w:rsid w:val="00C738A4"/>
    <w:rsid w:val="00C7398C"/>
    <w:rsid w:val="00C73D51"/>
    <w:rsid w:val="00C73DC3"/>
    <w:rsid w:val="00C73ED8"/>
    <w:rsid w:val="00C741EE"/>
    <w:rsid w:val="00C742A2"/>
    <w:rsid w:val="00C744A1"/>
    <w:rsid w:val="00C74A7F"/>
    <w:rsid w:val="00C74B83"/>
    <w:rsid w:val="00C74BF7"/>
    <w:rsid w:val="00C74C52"/>
    <w:rsid w:val="00C74EF0"/>
    <w:rsid w:val="00C75003"/>
    <w:rsid w:val="00C7536C"/>
    <w:rsid w:val="00C756E0"/>
    <w:rsid w:val="00C758AE"/>
    <w:rsid w:val="00C75961"/>
    <w:rsid w:val="00C759BD"/>
    <w:rsid w:val="00C759CB"/>
    <w:rsid w:val="00C75A4D"/>
    <w:rsid w:val="00C75A56"/>
    <w:rsid w:val="00C75F9C"/>
    <w:rsid w:val="00C76093"/>
    <w:rsid w:val="00C760A5"/>
    <w:rsid w:val="00C76105"/>
    <w:rsid w:val="00C763B1"/>
    <w:rsid w:val="00C7663C"/>
    <w:rsid w:val="00C7678E"/>
    <w:rsid w:val="00C76867"/>
    <w:rsid w:val="00C768FF"/>
    <w:rsid w:val="00C76C16"/>
    <w:rsid w:val="00C76DC3"/>
    <w:rsid w:val="00C76E98"/>
    <w:rsid w:val="00C77123"/>
    <w:rsid w:val="00C771DD"/>
    <w:rsid w:val="00C772B1"/>
    <w:rsid w:val="00C77331"/>
    <w:rsid w:val="00C776F3"/>
    <w:rsid w:val="00C7771D"/>
    <w:rsid w:val="00C778DF"/>
    <w:rsid w:val="00C7792E"/>
    <w:rsid w:val="00C7794B"/>
    <w:rsid w:val="00C77AF6"/>
    <w:rsid w:val="00C77D60"/>
    <w:rsid w:val="00C77F9A"/>
    <w:rsid w:val="00C80004"/>
    <w:rsid w:val="00C80019"/>
    <w:rsid w:val="00C80099"/>
    <w:rsid w:val="00C8017F"/>
    <w:rsid w:val="00C801B1"/>
    <w:rsid w:val="00C803EB"/>
    <w:rsid w:val="00C80495"/>
    <w:rsid w:val="00C8066D"/>
    <w:rsid w:val="00C807A6"/>
    <w:rsid w:val="00C809A9"/>
    <w:rsid w:val="00C809DE"/>
    <w:rsid w:val="00C80BC1"/>
    <w:rsid w:val="00C80F3E"/>
    <w:rsid w:val="00C810A4"/>
    <w:rsid w:val="00C811A1"/>
    <w:rsid w:val="00C81254"/>
    <w:rsid w:val="00C8130A"/>
    <w:rsid w:val="00C81648"/>
    <w:rsid w:val="00C816AF"/>
    <w:rsid w:val="00C81940"/>
    <w:rsid w:val="00C81A61"/>
    <w:rsid w:val="00C81BC3"/>
    <w:rsid w:val="00C81D84"/>
    <w:rsid w:val="00C81DF0"/>
    <w:rsid w:val="00C81E0E"/>
    <w:rsid w:val="00C81EE5"/>
    <w:rsid w:val="00C81F63"/>
    <w:rsid w:val="00C82283"/>
    <w:rsid w:val="00C8248E"/>
    <w:rsid w:val="00C824FB"/>
    <w:rsid w:val="00C8259D"/>
    <w:rsid w:val="00C8274C"/>
    <w:rsid w:val="00C8275D"/>
    <w:rsid w:val="00C8276D"/>
    <w:rsid w:val="00C82825"/>
    <w:rsid w:val="00C82883"/>
    <w:rsid w:val="00C828FD"/>
    <w:rsid w:val="00C82A33"/>
    <w:rsid w:val="00C82BB1"/>
    <w:rsid w:val="00C82BF5"/>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A92"/>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2BA"/>
    <w:rsid w:val="00C85315"/>
    <w:rsid w:val="00C8560E"/>
    <w:rsid w:val="00C8599E"/>
    <w:rsid w:val="00C859F9"/>
    <w:rsid w:val="00C85E35"/>
    <w:rsid w:val="00C85E8C"/>
    <w:rsid w:val="00C85FFE"/>
    <w:rsid w:val="00C8604E"/>
    <w:rsid w:val="00C86074"/>
    <w:rsid w:val="00C8623A"/>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496"/>
    <w:rsid w:val="00C876E2"/>
    <w:rsid w:val="00C878D4"/>
    <w:rsid w:val="00C8796D"/>
    <w:rsid w:val="00C87B83"/>
    <w:rsid w:val="00C87C3C"/>
    <w:rsid w:val="00C87C80"/>
    <w:rsid w:val="00C903F7"/>
    <w:rsid w:val="00C905DC"/>
    <w:rsid w:val="00C906AE"/>
    <w:rsid w:val="00C9072C"/>
    <w:rsid w:val="00C9085F"/>
    <w:rsid w:val="00C90886"/>
    <w:rsid w:val="00C90947"/>
    <w:rsid w:val="00C90B43"/>
    <w:rsid w:val="00C90BFB"/>
    <w:rsid w:val="00C90C4C"/>
    <w:rsid w:val="00C90D0E"/>
    <w:rsid w:val="00C90E26"/>
    <w:rsid w:val="00C90E3E"/>
    <w:rsid w:val="00C90EBB"/>
    <w:rsid w:val="00C90F05"/>
    <w:rsid w:val="00C90F3C"/>
    <w:rsid w:val="00C9100A"/>
    <w:rsid w:val="00C91197"/>
    <w:rsid w:val="00C91379"/>
    <w:rsid w:val="00C91508"/>
    <w:rsid w:val="00C915C6"/>
    <w:rsid w:val="00C91634"/>
    <w:rsid w:val="00C916BA"/>
    <w:rsid w:val="00C916EC"/>
    <w:rsid w:val="00C91712"/>
    <w:rsid w:val="00C91827"/>
    <w:rsid w:val="00C918DE"/>
    <w:rsid w:val="00C9196C"/>
    <w:rsid w:val="00C91A9D"/>
    <w:rsid w:val="00C91B2F"/>
    <w:rsid w:val="00C91DA5"/>
    <w:rsid w:val="00C91E86"/>
    <w:rsid w:val="00C91F63"/>
    <w:rsid w:val="00C91F87"/>
    <w:rsid w:val="00C921E7"/>
    <w:rsid w:val="00C922FF"/>
    <w:rsid w:val="00C923F9"/>
    <w:rsid w:val="00C92563"/>
    <w:rsid w:val="00C925B5"/>
    <w:rsid w:val="00C9260E"/>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DF3"/>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624"/>
    <w:rsid w:val="00C957CA"/>
    <w:rsid w:val="00C958A9"/>
    <w:rsid w:val="00C95A4E"/>
    <w:rsid w:val="00C95A7C"/>
    <w:rsid w:val="00C95D5C"/>
    <w:rsid w:val="00C95DF1"/>
    <w:rsid w:val="00C95E5D"/>
    <w:rsid w:val="00C95F35"/>
    <w:rsid w:val="00C95F98"/>
    <w:rsid w:val="00C95FA4"/>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5DE"/>
    <w:rsid w:val="00C97888"/>
    <w:rsid w:val="00C9793E"/>
    <w:rsid w:val="00C97A1D"/>
    <w:rsid w:val="00C97A4A"/>
    <w:rsid w:val="00C97A7B"/>
    <w:rsid w:val="00C97ACE"/>
    <w:rsid w:val="00C97C07"/>
    <w:rsid w:val="00C97CDB"/>
    <w:rsid w:val="00C97D58"/>
    <w:rsid w:val="00CA000A"/>
    <w:rsid w:val="00CA0176"/>
    <w:rsid w:val="00CA0231"/>
    <w:rsid w:val="00CA035C"/>
    <w:rsid w:val="00CA0510"/>
    <w:rsid w:val="00CA056D"/>
    <w:rsid w:val="00CA0E8A"/>
    <w:rsid w:val="00CA0EFC"/>
    <w:rsid w:val="00CA0F28"/>
    <w:rsid w:val="00CA0F9B"/>
    <w:rsid w:val="00CA1040"/>
    <w:rsid w:val="00CA1217"/>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35"/>
    <w:rsid w:val="00CA2EFD"/>
    <w:rsid w:val="00CA2F58"/>
    <w:rsid w:val="00CA33EF"/>
    <w:rsid w:val="00CA346C"/>
    <w:rsid w:val="00CA3575"/>
    <w:rsid w:val="00CA3843"/>
    <w:rsid w:val="00CA38DC"/>
    <w:rsid w:val="00CA3ABB"/>
    <w:rsid w:val="00CA3AC0"/>
    <w:rsid w:val="00CA3ACB"/>
    <w:rsid w:val="00CA3B4F"/>
    <w:rsid w:val="00CA3C99"/>
    <w:rsid w:val="00CA3F71"/>
    <w:rsid w:val="00CA3FCD"/>
    <w:rsid w:val="00CA406A"/>
    <w:rsid w:val="00CA42DB"/>
    <w:rsid w:val="00CA432A"/>
    <w:rsid w:val="00CA43F5"/>
    <w:rsid w:val="00CA4421"/>
    <w:rsid w:val="00CA45AE"/>
    <w:rsid w:val="00CA45B4"/>
    <w:rsid w:val="00CA47DC"/>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0A"/>
    <w:rsid w:val="00CA7521"/>
    <w:rsid w:val="00CA7591"/>
    <w:rsid w:val="00CA772D"/>
    <w:rsid w:val="00CA79D2"/>
    <w:rsid w:val="00CA7A5B"/>
    <w:rsid w:val="00CA7B9C"/>
    <w:rsid w:val="00CA7C89"/>
    <w:rsid w:val="00CA7E40"/>
    <w:rsid w:val="00CA7E4A"/>
    <w:rsid w:val="00CA7F84"/>
    <w:rsid w:val="00CB017F"/>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6F9"/>
    <w:rsid w:val="00CB273C"/>
    <w:rsid w:val="00CB286B"/>
    <w:rsid w:val="00CB2870"/>
    <w:rsid w:val="00CB29BE"/>
    <w:rsid w:val="00CB2B3C"/>
    <w:rsid w:val="00CB2B59"/>
    <w:rsid w:val="00CB2CDA"/>
    <w:rsid w:val="00CB2D0E"/>
    <w:rsid w:val="00CB38A6"/>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6B"/>
    <w:rsid w:val="00CB4F79"/>
    <w:rsid w:val="00CB50BD"/>
    <w:rsid w:val="00CB50C5"/>
    <w:rsid w:val="00CB51D9"/>
    <w:rsid w:val="00CB52E4"/>
    <w:rsid w:val="00CB5385"/>
    <w:rsid w:val="00CB5615"/>
    <w:rsid w:val="00CB56DA"/>
    <w:rsid w:val="00CB5AEF"/>
    <w:rsid w:val="00CB5D05"/>
    <w:rsid w:val="00CB5ECB"/>
    <w:rsid w:val="00CB605B"/>
    <w:rsid w:val="00CB621B"/>
    <w:rsid w:val="00CB624C"/>
    <w:rsid w:val="00CB63B8"/>
    <w:rsid w:val="00CB647C"/>
    <w:rsid w:val="00CB64DC"/>
    <w:rsid w:val="00CB6E03"/>
    <w:rsid w:val="00CB6FF8"/>
    <w:rsid w:val="00CB73AD"/>
    <w:rsid w:val="00CB73AE"/>
    <w:rsid w:val="00CB75E6"/>
    <w:rsid w:val="00CB7907"/>
    <w:rsid w:val="00CB790C"/>
    <w:rsid w:val="00CB7C9E"/>
    <w:rsid w:val="00CB7D41"/>
    <w:rsid w:val="00CB7DC5"/>
    <w:rsid w:val="00CB7E76"/>
    <w:rsid w:val="00CB7EA8"/>
    <w:rsid w:val="00CC01F5"/>
    <w:rsid w:val="00CC02B7"/>
    <w:rsid w:val="00CC0309"/>
    <w:rsid w:val="00CC039F"/>
    <w:rsid w:val="00CC04BE"/>
    <w:rsid w:val="00CC0519"/>
    <w:rsid w:val="00CC0743"/>
    <w:rsid w:val="00CC0753"/>
    <w:rsid w:val="00CC0913"/>
    <w:rsid w:val="00CC09CB"/>
    <w:rsid w:val="00CC0A69"/>
    <w:rsid w:val="00CC0C34"/>
    <w:rsid w:val="00CC0C81"/>
    <w:rsid w:val="00CC0CA3"/>
    <w:rsid w:val="00CC0E15"/>
    <w:rsid w:val="00CC0EC7"/>
    <w:rsid w:val="00CC0FF4"/>
    <w:rsid w:val="00CC10E8"/>
    <w:rsid w:val="00CC113E"/>
    <w:rsid w:val="00CC11CC"/>
    <w:rsid w:val="00CC15C8"/>
    <w:rsid w:val="00CC17DE"/>
    <w:rsid w:val="00CC19E2"/>
    <w:rsid w:val="00CC1A86"/>
    <w:rsid w:val="00CC1BA2"/>
    <w:rsid w:val="00CC1BE5"/>
    <w:rsid w:val="00CC1C19"/>
    <w:rsid w:val="00CC1CB4"/>
    <w:rsid w:val="00CC1E13"/>
    <w:rsid w:val="00CC1E20"/>
    <w:rsid w:val="00CC201C"/>
    <w:rsid w:val="00CC249F"/>
    <w:rsid w:val="00CC24C5"/>
    <w:rsid w:val="00CC24E6"/>
    <w:rsid w:val="00CC296D"/>
    <w:rsid w:val="00CC3156"/>
    <w:rsid w:val="00CC31B1"/>
    <w:rsid w:val="00CC3259"/>
    <w:rsid w:val="00CC32F2"/>
    <w:rsid w:val="00CC343B"/>
    <w:rsid w:val="00CC356F"/>
    <w:rsid w:val="00CC35A3"/>
    <w:rsid w:val="00CC368F"/>
    <w:rsid w:val="00CC37B9"/>
    <w:rsid w:val="00CC390A"/>
    <w:rsid w:val="00CC4013"/>
    <w:rsid w:val="00CC422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2"/>
    <w:rsid w:val="00CC6006"/>
    <w:rsid w:val="00CC615A"/>
    <w:rsid w:val="00CC6287"/>
    <w:rsid w:val="00CC63A5"/>
    <w:rsid w:val="00CC64C0"/>
    <w:rsid w:val="00CC64C2"/>
    <w:rsid w:val="00CC6737"/>
    <w:rsid w:val="00CC681B"/>
    <w:rsid w:val="00CC6931"/>
    <w:rsid w:val="00CC6A16"/>
    <w:rsid w:val="00CC6AAC"/>
    <w:rsid w:val="00CC6D18"/>
    <w:rsid w:val="00CC6D1C"/>
    <w:rsid w:val="00CC6DA0"/>
    <w:rsid w:val="00CC6EA7"/>
    <w:rsid w:val="00CC7054"/>
    <w:rsid w:val="00CC70D3"/>
    <w:rsid w:val="00CC70DD"/>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D3"/>
    <w:rsid w:val="00CD27F9"/>
    <w:rsid w:val="00CD2805"/>
    <w:rsid w:val="00CD29BA"/>
    <w:rsid w:val="00CD2B9F"/>
    <w:rsid w:val="00CD2C1A"/>
    <w:rsid w:val="00CD2DFB"/>
    <w:rsid w:val="00CD306F"/>
    <w:rsid w:val="00CD307B"/>
    <w:rsid w:val="00CD351C"/>
    <w:rsid w:val="00CD35B3"/>
    <w:rsid w:val="00CD3710"/>
    <w:rsid w:val="00CD37F4"/>
    <w:rsid w:val="00CD38BB"/>
    <w:rsid w:val="00CD3A1A"/>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D6C"/>
    <w:rsid w:val="00CD4F9C"/>
    <w:rsid w:val="00CD54D0"/>
    <w:rsid w:val="00CD566B"/>
    <w:rsid w:val="00CD5725"/>
    <w:rsid w:val="00CD572C"/>
    <w:rsid w:val="00CD57F3"/>
    <w:rsid w:val="00CD585B"/>
    <w:rsid w:val="00CD586B"/>
    <w:rsid w:val="00CD5943"/>
    <w:rsid w:val="00CD5AFB"/>
    <w:rsid w:val="00CD5B0C"/>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3CC"/>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8C1"/>
    <w:rsid w:val="00CE3D19"/>
    <w:rsid w:val="00CE3D67"/>
    <w:rsid w:val="00CE3E5C"/>
    <w:rsid w:val="00CE3E6B"/>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01B"/>
    <w:rsid w:val="00CE534F"/>
    <w:rsid w:val="00CE563C"/>
    <w:rsid w:val="00CE56A5"/>
    <w:rsid w:val="00CE56B0"/>
    <w:rsid w:val="00CE57BA"/>
    <w:rsid w:val="00CE57FC"/>
    <w:rsid w:val="00CE5972"/>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990"/>
    <w:rsid w:val="00CE7AD8"/>
    <w:rsid w:val="00CE7DE5"/>
    <w:rsid w:val="00CE7E14"/>
    <w:rsid w:val="00CE7E5F"/>
    <w:rsid w:val="00CE7F2E"/>
    <w:rsid w:val="00CF003D"/>
    <w:rsid w:val="00CF0289"/>
    <w:rsid w:val="00CF02C0"/>
    <w:rsid w:val="00CF02E3"/>
    <w:rsid w:val="00CF03C3"/>
    <w:rsid w:val="00CF06CF"/>
    <w:rsid w:val="00CF0872"/>
    <w:rsid w:val="00CF0937"/>
    <w:rsid w:val="00CF0BC7"/>
    <w:rsid w:val="00CF0EA3"/>
    <w:rsid w:val="00CF0EC2"/>
    <w:rsid w:val="00CF1143"/>
    <w:rsid w:val="00CF11A0"/>
    <w:rsid w:val="00CF1310"/>
    <w:rsid w:val="00CF132B"/>
    <w:rsid w:val="00CF14A1"/>
    <w:rsid w:val="00CF14A5"/>
    <w:rsid w:val="00CF16F0"/>
    <w:rsid w:val="00CF1921"/>
    <w:rsid w:val="00CF1929"/>
    <w:rsid w:val="00CF1AF6"/>
    <w:rsid w:val="00CF1D65"/>
    <w:rsid w:val="00CF1DA9"/>
    <w:rsid w:val="00CF1FC7"/>
    <w:rsid w:val="00CF2062"/>
    <w:rsid w:val="00CF21D0"/>
    <w:rsid w:val="00CF2440"/>
    <w:rsid w:val="00CF2463"/>
    <w:rsid w:val="00CF255B"/>
    <w:rsid w:val="00CF25E6"/>
    <w:rsid w:val="00CF260F"/>
    <w:rsid w:val="00CF26CB"/>
    <w:rsid w:val="00CF2882"/>
    <w:rsid w:val="00CF29DC"/>
    <w:rsid w:val="00CF367C"/>
    <w:rsid w:val="00CF36FF"/>
    <w:rsid w:val="00CF3CD3"/>
    <w:rsid w:val="00CF3DB6"/>
    <w:rsid w:val="00CF3E21"/>
    <w:rsid w:val="00CF3E2E"/>
    <w:rsid w:val="00CF3E8C"/>
    <w:rsid w:val="00CF3F58"/>
    <w:rsid w:val="00CF4050"/>
    <w:rsid w:val="00CF4058"/>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DAF"/>
    <w:rsid w:val="00CF4E15"/>
    <w:rsid w:val="00CF50BB"/>
    <w:rsid w:val="00CF512D"/>
    <w:rsid w:val="00CF514A"/>
    <w:rsid w:val="00CF5281"/>
    <w:rsid w:val="00CF546F"/>
    <w:rsid w:val="00CF5783"/>
    <w:rsid w:val="00CF5AC6"/>
    <w:rsid w:val="00CF5AEA"/>
    <w:rsid w:val="00CF5C23"/>
    <w:rsid w:val="00CF5D73"/>
    <w:rsid w:val="00CF5F8E"/>
    <w:rsid w:val="00CF624C"/>
    <w:rsid w:val="00CF6331"/>
    <w:rsid w:val="00CF63C5"/>
    <w:rsid w:val="00CF6652"/>
    <w:rsid w:val="00CF6667"/>
    <w:rsid w:val="00CF6A82"/>
    <w:rsid w:val="00CF6ADF"/>
    <w:rsid w:val="00CF6AF2"/>
    <w:rsid w:val="00CF6BF3"/>
    <w:rsid w:val="00CF6C3D"/>
    <w:rsid w:val="00CF6D0F"/>
    <w:rsid w:val="00CF6EA1"/>
    <w:rsid w:val="00CF6F43"/>
    <w:rsid w:val="00CF706A"/>
    <w:rsid w:val="00CF73AA"/>
    <w:rsid w:val="00CF74D4"/>
    <w:rsid w:val="00CF753B"/>
    <w:rsid w:val="00CF7589"/>
    <w:rsid w:val="00CF76B4"/>
    <w:rsid w:val="00CF76CA"/>
    <w:rsid w:val="00CF7782"/>
    <w:rsid w:val="00CF78C6"/>
    <w:rsid w:val="00CF7914"/>
    <w:rsid w:val="00CF79A8"/>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6D"/>
    <w:rsid w:val="00D0168F"/>
    <w:rsid w:val="00D01691"/>
    <w:rsid w:val="00D017FB"/>
    <w:rsid w:val="00D019D1"/>
    <w:rsid w:val="00D019EF"/>
    <w:rsid w:val="00D01BA3"/>
    <w:rsid w:val="00D01CA1"/>
    <w:rsid w:val="00D01D81"/>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3E19"/>
    <w:rsid w:val="00D03EBC"/>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B80"/>
    <w:rsid w:val="00D05C5A"/>
    <w:rsid w:val="00D05CF3"/>
    <w:rsid w:val="00D05E8A"/>
    <w:rsid w:val="00D05FBE"/>
    <w:rsid w:val="00D06492"/>
    <w:rsid w:val="00D06693"/>
    <w:rsid w:val="00D067F8"/>
    <w:rsid w:val="00D0691B"/>
    <w:rsid w:val="00D069BD"/>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1"/>
    <w:rsid w:val="00D10D8F"/>
    <w:rsid w:val="00D10DBC"/>
    <w:rsid w:val="00D10FF9"/>
    <w:rsid w:val="00D11105"/>
    <w:rsid w:val="00D11210"/>
    <w:rsid w:val="00D11287"/>
    <w:rsid w:val="00D1146E"/>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0CE"/>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AED"/>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7B4"/>
    <w:rsid w:val="00D1586D"/>
    <w:rsid w:val="00D15931"/>
    <w:rsid w:val="00D15DD2"/>
    <w:rsid w:val="00D15FD9"/>
    <w:rsid w:val="00D16285"/>
    <w:rsid w:val="00D164F0"/>
    <w:rsid w:val="00D16784"/>
    <w:rsid w:val="00D1683F"/>
    <w:rsid w:val="00D1688C"/>
    <w:rsid w:val="00D16915"/>
    <w:rsid w:val="00D16A7F"/>
    <w:rsid w:val="00D16CDC"/>
    <w:rsid w:val="00D16F85"/>
    <w:rsid w:val="00D16FAD"/>
    <w:rsid w:val="00D1700A"/>
    <w:rsid w:val="00D1713C"/>
    <w:rsid w:val="00D173FA"/>
    <w:rsid w:val="00D17406"/>
    <w:rsid w:val="00D17545"/>
    <w:rsid w:val="00D17814"/>
    <w:rsid w:val="00D17A18"/>
    <w:rsid w:val="00D17A6E"/>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19"/>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3F"/>
    <w:rsid w:val="00D2506F"/>
    <w:rsid w:val="00D257AB"/>
    <w:rsid w:val="00D257BB"/>
    <w:rsid w:val="00D2586D"/>
    <w:rsid w:val="00D258C4"/>
    <w:rsid w:val="00D25A3F"/>
    <w:rsid w:val="00D25A8F"/>
    <w:rsid w:val="00D25BD8"/>
    <w:rsid w:val="00D25CF6"/>
    <w:rsid w:val="00D25DC5"/>
    <w:rsid w:val="00D260C4"/>
    <w:rsid w:val="00D2615B"/>
    <w:rsid w:val="00D262BD"/>
    <w:rsid w:val="00D26620"/>
    <w:rsid w:val="00D26646"/>
    <w:rsid w:val="00D2698B"/>
    <w:rsid w:val="00D26C27"/>
    <w:rsid w:val="00D26C9C"/>
    <w:rsid w:val="00D26D05"/>
    <w:rsid w:val="00D26D45"/>
    <w:rsid w:val="00D26EA0"/>
    <w:rsid w:val="00D26F0E"/>
    <w:rsid w:val="00D26F8C"/>
    <w:rsid w:val="00D27270"/>
    <w:rsid w:val="00D2727F"/>
    <w:rsid w:val="00D2729C"/>
    <w:rsid w:val="00D2735B"/>
    <w:rsid w:val="00D2736D"/>
    <w:rsid w:val="00D2771D"/>
    <w:rsid w:val="00D2772F"/>
    <w:rsid w:val="00D27FD3"/>
    <w:rsid w:val="00D30233"/>
    <w:rsid w:val="00D3043B"/>
    <w:rsid w:val="00D30505"/>
    <w:rsid w:val="00D306FA"/>
    <w:rsid w:val="00D3077D"/>
    <w:rsid w:val="00D30B45"/>
    <w:rsid w:val="00D30BEC"/>
    <w:rsid w:val="00D30C2D"/>
    <w:rsid w:val="00D31224"/>
    <w:rsid w:val="00D312CE"/>
    <w:rsid w:val="00D315FB"/>
    <w:rsid w:val="00D31731"/>
    <w:rsid w:val="00D31B71"/>
    <w:rsid w:val="00D31CC7"/>
    <w:rsid w:val="00D31D96"/>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5A7"/>
    <w:rsid w:val="00D33641"/>
    <w:rsid w:val="00D33711"/>
    <w:rsid w:val="00D33732"/>
    <w:rsid w:val="00D337F2"/>
    <w:rsid w:val="00D3393C"/>
    <w:rsid w:val="00D339AB"/>
    <w:rsid w:val="00D33A00"/>
    <w:rsid w:val="00D33ACD"/>
    <w:rsid w:val="00D33B85"/>
    <w:rsid w:val="00D33B91"/>
    <w:rsid w:val="00D33E35"/>
    <w:rsid w:val="00D33ED5"/>
    <w:rsid w:val="00D33EEF"/>
    <w:rsid w:val="00D33EF0"/>
    <w:rsid w:val="00D33EFE"/>
    <w:rsid w:val="00D3403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505"/>
    <w:rsid w:val="00D3582C"/>
    <w:rsid w:val="00D35895"/>
    <w:rsid w:val="00D35983"/>
    <w:rsid w:val="00D35B3F"/>
    <w:rsid w:val="00D35CB3"/>
    <w:rsid w:val="00D35DCD"/>
    <w:rsid w:val="00D36088"/>
    <w:rsid w:val="00D360E8"/>
    <w:rsid w:val="00D3628A"/>
    <w:rsid w:val="00D3647A"/>
    <w:rsid w:val="00D36533"/>
    <w:rsid w:val="00D36681"/>
    <w:rsid w:val="00D3669A"/>
    <w:rsid w:val="00D3677B"/>
    <w:rsid w:val="00D36986"/>
    <w:rsid w:val="00D369EE"/>
    <w:rsid w:val="00D36AD1"/>
    <w:rsid w:val="00D36B34"/>
    <w:rsid w:val="00D36DB7"/>
    <w:rsid w:val="00D36DE0"/>
    <w:rsid w:val="00D36F03"/>
    <w:rsid w:val="00D36FA1"/>
    <w:rsid w:val="00D36FC9"/>
    <w:rsid w:val="00D37247"/>
    <w:rsid w:val="00D3749D"/>
    <w:rsid w:val="00D37591"/>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31"/>
    <w:rsid w:val="00D415A1"/>
    <w:rsid w:val="00D41690"/>
    <w:rsid w:val="00D4187E"/>
    <w:rsid w:val="00D41906"/>
    <w:rsid w:val="00D41917"/>
    <w:rsid w:val="00D41C33"/>
    <w:rsid w:val="00D41D97"/>
    <w:rsid w:val="00D42007"/>
    <w:rsid w:val="00D42069"/>
    <w:rsid w:val="00D4220B"/>
    <w:rsid w:val="00D4247F"/>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72B"/>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B56"/>
    <w:rsid w:val="00D45CDB"/>
    <w:rsid w:val="00D46038"/>
    <w:rsid w:val="00D462F2"/>
    <w:rsid w:val="00D463C9"/>
    <w:rsid w:val="00D4641A"/>
    <w:rsid w:val="00D465F0"/>
    <w:rsid w:val="00D46815"/>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0CDC"/>
    <w:rsid w:val="00D50FC0"/>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0BD"/>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1F8"/>
    <w:rsid w:val="00D55740"/>
    <w:rsid w:val="00D557AC"/>
    <w:rsid w:val="00D558F7"/>
    <w:rsid w:val="00D55938"/>
    <w:rsid w:val="00D559BC"/>
    <w:rsid w:val="00D55A3D"/>
    <w:rsid w:val="00D55AFB"/>
    <w:rsid w:val="00D55B49"/>
    <w:rsid w:val="00D55DC2"/>
    <w:rsid w:val="00D55E33"/>
    <w:rsid w:val="00D55FCF"/>
    <w:rsid w:val="00D56196"/>
    <w:rsid w:val="00D56332"/>
    <w:rsid w:val="00D565CF"/>
    <w:rsid w:val="00D566C4"/>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8D"/>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AF6"/>
    <w:rsid w:val="00D62D3B"/>
    <w:rsid w:val="00D62E35"/>
    <w:rsid w:val="00D62E80"/>
    <w:rsid w:val="00D62E85"/>
    <w:rsid w:val="00D62F0C"/>
    <w:rsid w:val="00D63081"/>
    <w:rsid w:val="00D630D6"/>
    <w:rsid w:val="00D631CD"/>
    <w:rsid w:val="00D631F0"/>
    <w:rsid w:val="00D63416"/>
    <w:rsid w:val="00D63550"/>
    <w:rsid w:val="00D63582"/>
    <w:rsid w:val="00D63679"/>
    <w:rsid w:val="00D636B6"/>
    <w:rsid w:val="00D63737"/>
    <w:rsid w:val="00D6399D"/>
    <w:rsid w:val="00D639D3"/>
    <w:rsid w:val="00D63A5E"/>
    <w:rsid w:val="00D63B43"/>
    <w:rsid w:val="00D63B55"/>
    <w:rsid w:val="00D63C49"/>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10"/>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2D"/>
    <w:rsid w:val="00D70CA6"/>
    <w:rsid w:val="00D70E66"/>
    <w:rsid w:val="00D71181"/>
    <w:rsid w:val="00D71188"/>
    <w:rsid w:val="00D711E9"/>
    <w:rsid w:val="00D71220"/>
    <w:rsid w:val="00D712AC"/>
    <w:rsid w:val="00D715A8"/>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BBC"/>
    <w:rsid w:val="00D72C99"/>
    <w:rsid w:val="00D72CB6"/>
    <w:rsid w:val="00D72CFD"/>
    <w:rsid w:val="00D72ED0"/>
    <w:rsid w:val="00D732A0"/>
    <w:rsid w:val="00D73549"/>
    <w:rsid w:val="00D73609"/>
    <w:rsid w:val="00D73A04"/>
    <w:rsid w:val="00D73A13"/>
    <w:rsid w:val="00D73ADE"/>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9B3"/>
    <w:rsid w:val="00D75A77"/>
    <w:rsid w:val="00D75AB9"/>
    <w:rsid w:val="00D75BE2"/>
    <w:rsid w:val="00D75CCE"/>
    <w:rsid w:val="00D75DC5"/>
    <w:rsid w:val="00D75E7A"/>
    <w:rsid w:val="00D75EFD"/>
    <w:rsid w:val="00D760FC"/>
    <w:rsid w:val="00D760FE"/>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36"/>
    <w:rsid w:val="00D776D0"/>
    <w:rsid w:val="00D77728"/>
    <w:rsid w:val="00D778CF"/>
    <w:rsid w:val="00D77931"/>
    <w:rsid w:val="00D7798D"/>
    <w:rsid w:val="00D77DDE"/>
    <w:rsid w:val="00D77E47"/>
    <w:rsid w:val="00D77FF1"/>
    <w:rsid w:val="00D8005D"/>
    <w:rsid w:val="00D801A2"/>
    <w:rsid w:val="00D80209"/>
    <w:rsid w:val="00D803FB"/>
    <w:rsid w:val="00D80497"/>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1D0A"/>
    <w:rsid w:val="00D8220B"/>
    <w:rsid w:val="00D822EF"/>
    <w:rsid w:val="00D82363"/>
    <w:rsid w:val="00D82475"/>
    <w:rsid w:val="00D82549"/>
    <w:rsid w:val="00D82687"/>
    <w:rsid w:val="00D82AA2"/>
    <w:rsid w:val="00D82E54"/>
    <w:rsid w:val="00D83059"/>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970"/>
    <w:rsid w:val="00D85E02"/>
    <w:rsid w:val="00D85E7B"/>
    <w:rsid w:val="00D85FDE"/>
    <w:rsid w:val="00D8607E"/>
    <w:rsid w:val="00D8608A"/>
    <w:rsid w:val="00D86254"/>
    <w:rsid w:val="00D8631D"/>
    <w:rsid w:val="00D8648B"/>
    <w:rsid w:val="00D86643"/>
    <w:rsid w:val="00D86722"/>
    <w:rsid w:val="00D868C5"/>
    <w:rsid w:val="00D86BC9"/>
    <w:rsid w:val="00D86BF4"/>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0FF7"/>
    <w:rsid w:val="00D910CC"/>
    <w:rsid w:val="00D9134C"/>
    <w:rsid w:val="00D91551"/>
    <w:rsid w:val="00D91967"/>
    <w:rsid w:val="00D91981"/>
    <w:rsid w:val="00D919E6"/>
    <w:rsid w:val="00D91A18"/>
    <w:rsid w:val="00D91BF2"/>
    <w:rsid w:val="00D91DD9"/>
    <w:rsid w:val="00D91E93"/>
    <w:rsid w:val="00D92228"/>
    <w:rsid w:val="00D92281"/>
    <w:rsid w:val="00D922D6"/>
    <w:rsid w:val="00D92366"/>
    <w:rsid w:val="00D924CF"/>
    <w:rsid w:val="00D925AE"/>
    <w:rsid w:val="00D92601"/>
    <w:rsid w:val="00D927E6"/>
    <w:rsid w:val="00D928C7"/>
    <w:rsid w:val="00D929C2"/>
    <w:rsid w:val="00D92AB4"/>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4CC"/>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4C"/>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7F7"/>
    <w:rsid w:val="00D97869"/>
    <w:rsid w:val="00D979A8"/>
    <w:rsid w:val="00D97A2F"/>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0F3C"/>
    <w:rsid w:val="00DA1086"/>
    <w:rsid w:val="00DA10B4"/>
    <w:rsid w:val="00DA1134"/>
    <w:rsid w:val="00DA11FE"/>
    <w:rsid w:val="00DA1222"/>
    <w:rsid w:val="00DA1329"/>
    <w:rsid w:val="00DA16A0"/>
    <w:rsid w:val="00DA1761"/>
    <w:rsid w:val="00DA17F4"/>
    <w:rsid w:val="00DA187E"/>
    <w:rsid w:val="00DA1A4F"/>
    <w:rsid w:val="00DA1AAF"/>
    <w:rsid w:val="00DA1AD6"/>
    <w:rsid w:val="00DA1AED"/>
    <w:rsid w:val="00DA1B6C"/>
    <w:rsid w:val="00DA1BC8"/>
    <w:rsid w:val="00DA1C92"/>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494"/>
    <w:rsid w:val="00DA352C"/>
    <w:rsid w:val="00DA356E"/>
    <w:rsid w:val="00DA35BA"/>
    <w:rsid w:val="00DA3618"/>
    <w:rsid w:val="00DA3660"/>
    <w:rsid w:val="00DA36DE"/>
    <w:rsid w:val="00DA36E2"/>
    <w:rsid w:val="00DA38DA"/>
    <w:rsid w:val="00DA3B06"/>
    <w:rsid w:val="00DA3B42"/>
    <w:rsid w:val="00DA3F94"/>
    <w:rsid w:val="00DA406E"/>
    <w:rsid w:val="00DA40E8"/>
    <w:rsid w:val="00DA412E"/>
    <w:rsid w:val="00DA42E7"/>
    <w:rsid w:val="00DA4594"/>
    <w:rsid w:val="00DA45F9"/>
    <w:rsid w:val="00DA4707"/>
    <w:rsid w:val="00DA47C5"/>
    <w:rsid w:val="00DA4824"/>
    <w:rsid w:val="00DA4B16"/>
    <w:rsid w:val="00DA4D31"/>
    <w:rsid w:val="00DA4D49"/>
    <w:rsid w:val="00DA4EA9"/>
    <w:rsid w:val="00DA50AB"/>
    <w:rsid w:val="00DA50F5"/>
    <w:rsid w:val="00DA5517"/>
    <w:rsid w:val="00DA5663"/>
    <w:rsid w:val="00DA5667"/>
    <w:rsid w:val="00DA56AA"/>
    <w:rsid w:val="00DA56BF"/>
    <w:rsid w:val="00DA5814"/>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38"/>
    <w:rsid w:val="00DB0060"/>
    <w:rsid w:val="00DB0099"/>
    <w:rsid w:val="00DB0334"/>
    <w:rsid w:val="00DB035B"/>
    <w:rsid w:val="00DB0468"/>
    <w:rsid w:val="00DB05E3"/>
    <w:rsid w:val="00DB06AA"/>
    <w:rsid w:val="00DB072F"/>
    <w:rsid w:val="00DB07DF"/>
    <w:rsid w:val="00DB0914"/>
    <w:rsid w:val="00DB09E0"/>
    <w:rsid w:val="00DB0F24"/>
    <w:rsid w:val="00DB0FE5"/>
    <w:rsid w:val="00DB10A9"/>
    <w:rsid w:val="00DB10CB"/>
    <w:rsid w:val="00DB14B5"/>
    <w:rsid w:val="00DB1542"/>
    <w:rsid w:val="00DB1659"/>
    <w:rsid w:val="00DB165A"/>
    <w:rsid w:val="00DB1790"/>
    <w:rsid w:val="00DB17E8"/>
    <w:rsid w:val="00DB1844"/>
    <w:rsid w:val="00DB18B1"/>
    <w:rsid w:val="00DB19E5"/>
    <w:rsid w:val="00DB1B81"/>
    <w:rsid w:val="00DB1C66"/>
    <w:rsid w:val="00DB1DDA"/>
    <w:rsid w:val="00DB1E28"/>
    <w:rsid w:val="00DB1EC2"/>
    <w:rsid w:val="00DB1F5E"/>
    <w:rsid w:val="00DB1FED"/>
    <w:rsid w:val="00DB1FEF"/>
    <w:rsid w:val="00DB2148"/>
    <w:rsid w:val="00DB21F4"/>
    <w:rsid w:val="00DB2312"/>
    <w:rsid w:val="00DB25B0"/>
    <w:rsid w:val="00DB2884"/>
    <w:rsid w:val="00DB2C1D"/>
    <w:rsid w:val="00DB2C74"/>
    <w:rsid w:val="00DB2C95"/>
    <w:rsid w:val="00DB2CCA"/>
    <w:rsid w:val="00DB2CDB"/>
    <w:rsid w:val="00DB2CF6"/>
    <w:rsid w:val="00DB303F"/>
    <w:rsid w:val="00DB307F"/>
    <w:rsid w:val="00DB325F"/>
    <w:rsid w:val="00DB342B"/>
    <w:rsid w:val="00DB3518"/>
    <w:rsid w:val="00DB366B"/>
    <w:rsid w:val="00DB3729"/>
    <w:rsid w:val="00DB3776"/>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866"/>
    <w:rsid w:val="00DB49B3"/>
    <w:rsid w:val="00DB4A62"/>
    <w:rsid w:val="00DB4B9D"/>
    <w:rsid w:val="00DB4C36"/>
    <w:rsid w:val="00DB4DB0"/>
    <w:rsid w:val="00DB5052"/>
    <w:rsid w:val="00DB51DD"/>
    <w:rsid w:val="00DB548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708"/>
    <w:rsid w:val="00DB782D"/>
    <w:rsid w:val="00DB7874"/>
    <w:rsid w:val="00DB7C11"/>
    <w:rsid w:val="00DB7C6F"/>
    <w:rsid w:val="00DB7CCE"/>
    <w:rsid w:val="00DC0083"/>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B7"/>
    <w:rsid w:val="00DC11E0"/>
    <w:rsid w:val="00DC15B8"/>
    <w:rsid w:val="00DC162D"/>
    <w:rsid w:val="00DC1638"/>
    <w:rsid w:val="00DC19D0"/>
    <w:rsid w:val="00DC1ADE"/>
    <w:rsid w:val="00DC2186"/>
    <w:rsid w:val="00DC2193"/>
    <w:rsid w:val="00DC23A4"/>
    <w:rsid w:val="00DC2415"/>
    <w:rsid w:val="00DC24FB"/>
    <w:rsid w:val="00DC2623"/>
    <w:rsid w:val="00DC27E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3DE"/>
    <w:rsid w:val="00DC652D"/>
    <w:rsid w:val="00DC65BE"/>
    <w:rsid w:val="00DC66A8"/>
    <w:rsid w:val="00DC66CD"/>
    <w:rsid w:val="00DC67C2"/>
    <w:rsid w:val="00DC68BF"/>
    <w:rsid w:val="00DC68D3"/>
    <w:rsid w:val="00DC6926"/>
    <w:rsid w:val="00DC6955"/>
    <w:rsid w:val="00DC6ACC"/>
    <w:rsid w:val="00DC6C03"/>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C7FED"/>
    <w:rsid w:val="00DD01F1"/>
    <w:rsid w:val="00DD02AF"/>
    <w:rsid w:val="00DD02D1"/>
    <w:rsid w:val="00DD03A2"/>
    <w:rsid w:val="00DD0413"/>
    <w:rsid w:val="00DD050C"/>
    <w:rsid w:val="00DD093D"/>
    <w:rsid w:val="00DD0C11"/>
    <w:rsid w:val="00DD0D1D"/>
    <w:rsid w:val="00DD0EEB"/>
    <w:rsid w:val="00DD0F4F"/>
    <w:rsid w:val="00DD0F71"/>
    <w:rsid w:val="00DD110F"/>
    <w:rsid w:val="00DD1327"/>
    <w:rsid w:val="00DD1330"/>
    <w:rsid w:val="00DD13E4"/>
    <w:rsid w:val="00DD1684"/>
    <w:rsid w:val="00DD168E"/>
    <w:rsid w:val="00DD1766"/>
    <w:rsid w:val="00DD17F3"/>
    <w:rsid w:val="00DD1C93"/>
    <w:rsid w:val="00DD1E63"/>
    <w:rsid w:val="00DD1E81"/>
    <w:rsid w:val="00DD2052"/>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0F9"/>
    <w:rsid w:val="00DD3114"/>
    <w:rsid w:val="00DD311B"/>
    <w:rsid w:val="00DD3249"/>
    <w:rsid w:val="00DD364D"/>
    <w:rsid w:val="00DD36FC"/>
    <w:rsid w:val="00DD37AC"/>
    <w:rsid w:val="00DD3832"/>
    <w:rsid w:val="00DD38C6"/>
    <w:rsid w:val="00DD3A10"/>
    <w:rsid w:val="00DD3BEC"/>
    <w:rsid w:val="00DD3BF7"/>
    <w:rsid w:val="00DD3F41"/>
    <w:rsid w:val="00DD3F4E"/>
    <w:rsid w:val="00DD3FD3"/>
    <w:rsid w:val="00DD412A"/>
    <w:rsid w:val="00DD4168"/>
    <w:rsid w:val="00DD41CD"/>
    <w:rsid w:val="00DD4252"/>
    <w:rsid w:val="00DD42BA"/>
    <w:rsid w:val="00DD42E3"/>
    <w:rsid w:val="00DD43F7"/>
    <w:rsid w:val="00DD4406"/>
    <w:rsid w:val="00DD4433"/>
    <w:rsid w:val="00DD44B9"/>
    <w:rsid w:val="00DD44FE"/>
    <w:rsid w:val="00DD4841"/>
    <w:rsid w:val="00DD4865"/>
    <w:rsid w:val="00DD49A5"/>
    <w:rsid w:val="00DD49E8"/>
    <w:rsid w:val="00DD4A6D"/>
    <w:rsid w:val="00DD4AB2"/>
    <w:rsid w:val="00DD4ACE"/>
    <w:rsid w:val="00DD4B8C"/>
    <w:rsid w:val="00DD4C44"/>
    <w:rsid w:val="00DD4E54"/>
    <w:rsid w:val="00DD505C"/>
    <w:rsid w:val="00DD5253"/>
    <w:rsid w:val="00DD52B9"/>
    <w:rsid w:val="00DD5361"/>
    <w:rsid w:val="00DD54A6"/>
    <w:rsid w:val="00DD56C1"/>
    <w:rsid w:val="00DD5A88"/>
    <w:rsid w:val="00DD5AC1"/>
    <w:rsid w:val="00DD5DD5"/>
    <w:rsid w:val="00DD5DEA"/>
    <w:rsid w:val="00DD5E25"/>
    <w:rsid w:val="00DD6373"/>
    <w:rsid w:val="00DD65D1"/>
    <w:rsid w:val="00DD65EF"/>
    <w:rsid w:val="00DD681A"/>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373"/>
    <w:rsid w:val="00DE172B"/>
    <w:rsid w:val="00DE1A2C"/>
    <w:rsid w:val="00DE1B43"/>
    <w:rsid w:val="00DE1C2B"/>
    <w:rsid w:val="00DE1D4A"/>
    <w:rsid w:val="00DE1DA7"/>
    <w:rsid w:val="00DE1FAE"/>
    <w:rsid w:val="00DE238C"/>
    <w:rsid w:val="00DE2582"/>
    <w:rsid w:val="00DE25CB"/>
    <w:rsid w:val="00DE2604"/>
    <w:rsid w:val="00DE2764"/>
    <w:rsid w:val="00DE2867"/>
    <w:rsid w:val="00DE2939"/>
    <w:rsid w:val="00DE2A73"/>
    <w:rsid w:val="00DE31BC"/>
    <w:rsid w:val="00DE32CF"/>
    <w:rsid w:val="00DE3484"/>
    <w:rsid w:val="00DE391C"/>
    <w:rsid w:val="00DE3978"/>
    <w:rsid w:val="00DE39FD"/>
    <w:rsid w:val="00DE3B8B"/>
    <w:rsid w:val="00DE3CD3"/>
    <w:rsid w:val="00DE3D01"/>
    <w:rsid w:val="00DE3DD0"/>
    <w:rsid w:val="00DE3E26"/>
    <w:rsid w:val="00DE3FE0"/>
    <w:rsid w:val="00DE3FE1"/>
    <w:rsid w:val="00DE422E"/>
    <w:rsid w:val="00DE4365"/>
    <w:rsid w:val="00DE43EB"/>
    <w:rsid w:val="00DE4420"/>
    <w:rsid w:val="00DE4525"/>
    <w:rsid w:val="00DE455E"/>
    <w:rsid w:val="00DE47C0"/>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D77"/>
    <w:rsid w:val="00DE5EA5"/>
    <w:rsid w:val="00DE5F0C"/>
    <w:rsid w:val="00DE5F85"/>
    <w:rsid w:val="00DE5FA4"/>
    <w:rsid w:val="00DE605E"/>
    <w:rsid w:val="00DE608A"/>
    <w:rsid w:val="00DE608C"/>
    <w:rsid w:val="00DE6256"/>
    <w:rsid w:val="00DE62CB"/>
    <w:rsid w:val="00DE637F"/>
    <w:rsid w:val="00DE64AE"/>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5A0"/>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8B"/>
    <w:rsid w:val="00DF11E1"/>
    <w:rsid w:val="00DF1220"/>
    <w:rsid w:val="00DF1362"/>
    <w:rsid w:val="00DF1514"/>
    <w:rsid w:val="00DF155B"/>
    <w:rsid w:val="00DF156C"/>
    <w:rsid w:val="00DF1683"/>
    <w:rsid w:val="00DF17D3"/>
    <w:rsid w:val="00DF18E9"/>
    <w:rsid w:val="00DF1B04"/>
    <w:rsid w:val="00DF1B1A"/>
    <w:rsid w:val="00DF1D0B"/>
    <w:rsid w:val="00DF1DB7"/>
    <w:rsid w:val="00DF1EDA"/>
    <w:rsid w:val="00DF1FEA"/>
    <w:rsid w:val="00DF2144"/>
    <w:rsid w:val="00DF21D0"/>
    <w:rsid w:val="00DF2219"/>
    <w:rsid w:val="00DF24BC"/>
    <w:rsid w:val="00DF26A8"/>
    <w:rsid w:val="00DF298B"/>
    <w:rsid w:val="00DF2B4C"/>
    <w:rsid w:val="00DF2BDB"/>
    <w:rsid w:val="00DF2EEA"/>
    <w:rsid w:val="00DF3098"/>
    <w:rsid w:val="00DF3118"/>
    <w:rsid w:val="00DF31A9"/>
    <w:rsid w:val="00DF31F3"/>
    <w:rsid w:val="00DF3227"/>
    <w:rsid w:val="00DF36A5"/>
    <w:rsid w:val="00DF3957"/>
    <w:rsid w:val="00DF3967"/>
    <w:rsid w:val="00DF3C6B"/>
    <w:rsid w:val="00DF3DA0"/>
    <w:rsid w:val="00DF4013"/>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5D"/>
    <w:rsid w:val="00DF55C9"/>
    <w:rsid w:val="00DF56D3"/>
    <w:rsid w:val="00DF5756"/>
    <w:rsid w:val="00DF5776"/>
    <w:rsid w:val="00DF58AB"/>
    <w:rsid w:val="00DF5AD6"/>
    <w:rsid w:val="00DF5E80"/>
    <w:rsid w:val="00DF5F92"/>
    <w:rsid w:val="00DF5F9B"/>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2C0"/>
    <w:rsid w:val="00E003A2"/>
    <w:rsid w:val="00E004DD"/>
    <w:rsid w:val="00E0063F"/>
    <w:rsid w:val="00E0066D"/>
    <w:rsid w:val="00E008FD"/>
    <w:rsid w:val="00E00A5E"/>
    <w:rsid w:val="00E00CAF"/>
    <w:rsid w:val="00E00FCB"/>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8DF"/>
    <w:rsid w:val="00E04974"/>
    <w:rsid w:val="00E049CE"/>
    <w:rsid w:val="00E04A79"/>
    <w:rsid w:val="00E04B2C"/>
    <w:rsid w:val="00E04BDF"/>
    <w:rsid w:val="00E04F63"/>
    <w:rsid w:val="00E04FA6"/>
    <w:rsid w:val="00E04FAB"/>
    <w:rsid w:val="00E051A8"/>
    <w:rsid w:val="00E051D6"/>
    <w:rsid w:val="00E0523A"/>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54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70A"/>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703"/>
    <w:rsid w:val="00E12803"/>
    <w:rsid w:val="00E128A1"/>
    <w:rsid w:val="00E128A6"/>
    <w:rsid w:val="00E12C89"/>
    <w:rsid w:val="00E12CA1"/>
    <w:rsid w:val="00E12D39"/>
    <w:rsid w:val="00E12EE7"/>
    <w:rsid w:val="00E12FC5"/>
    <w:rsid w:val="00E1303F"/>
    <w:rsid w:val="00E13068"/>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84"/>
    <w:rsid w:val="00E154AC"/>
    <w:rsid w:val="00E154ED"/>
    <w:rsid w:val="00E15777"/>
    <w:rsid w:val="00E1580A"/>
    <w:rsid w:val="00E1580F"/>
    <w:rsid w:val="00E158CC"/>
    <w:rsid w:val="00E15A5C"/>
    <w:rsid w:val="00E15D37"/>
    <w:rsid w:val="00E15F04"/>
    <w:rsid w:val="00E16062"/>
    <w:rsid w:val="00E162AE"/>
    <w:rsid w:val="00E16403"/>
    <w:rsid w:val="00E16519"/>
    <w:rsid w:val="00E16540"/>
    <w:rsid w:val="00E165F7"/>
    <w:rsid w:val="00E16804"/>
    <w:rsid w:val="00E16876"/>
    <w:rsid w:val="00E16962"/>
    <w:rsid w:val="00E16ADE"/>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1AA"/>
    <w:rsid w:val="00E21221"/>
    <w:rsid w:val="00E21390"/>
    <w:rsid w:val="00E21574"/>
    <w:rsid w:val="00E2172A"/>
    <w:rsid w:val="00E21818"/>
    <w:rsid w:val="00E21C09"/>
    <w:rsid w:val="00E21DAD"/>
    <w:rsid w:val="00E21DEE"/>
    <w:rsid w:val="00E21E5B"/>
    <w:rsid w:val="00E21EB2"/>
    <w:rsid w:val="00E21EB3"/>
    <w:rsid w:val="00E21F12"/>
    <w:rsid w:val="00E21F2F"/>
    <w:rsid w:val="00E2203A"/>
    <w:rsid w:val="00E2204D"/>
    <w:rsid w:val="00E221FE"/>
    <w:rsid w:val="00E226B6"/>
    <w:rsid w:val="00E227E2"/>
    <w:rsid w:val="00E22AEA"/>
    <w:rsid w:val="00E22B5B"/>
    <w:rsid w:val="00E22CBF"/>
    <w:rsid w:val="00E23091"/>
    <w:rsid w:val="00E231A1"/>
    <w:rsid w:val="00E23218"/>
    <w:rsid w:val="00E23238"/>
    <w:rsid w:val="00E232B9"/>
    <w:rsid w:val="00E23468"/>
    <w:rsid w:val="00E2349E"/>
    <w:rsid w:val="00E234EE"/>
    <w:rsid w:val="00E236B8"/>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B67"/>
    <w:rsid w:val="00E26E37"/>
    <w:rsid w:val="00E26E87"/>
    <w:rsid w:val="00E26F0E"/>
    <w:rsid w:val="00E27302"/>
    <w:rsid w:val="00E273B9"/>
    <w:rsid w:val="00E27776"/>
    <w:rsid w:val="00E27A95"/>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68D"/>
    <w:rsid w:val="00E33837"/>
    <w:rsid w:val="00E339EF"/>
    <w:rsid w:val="00E33B21"/>
    <w:rsid w:val="00E33D00"/>
    <w:rsid w:val="00E33E85"/>
    <w:rsid w:val="00E34028"/>
    <w:rsid w:val="00E34041"/>
    <w:rsid w:val="00E340C6"/>
    <w:rsid w:val="00E34157"/>
    <w:rsid w:val="00E341E9"/>
    <w:rsid w:val="00E343C1"/>
    <w:rsid w:val="00E343D6"/>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37F24"/>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4"/>
    <w:rsid w:val="00E414CA"/>
    <w:rsid w:val="00E41569"/>
    <w:rsid w:val="00E41606"/>
    <w:rsid w:val="00E41721"/>
    <w:rsid w:val="00E41BBE"/>
    <w:rsid w:val="00E41C6D"/>
    <w:rsid w:val="00E41E07"/>
    <w:rsid w:val="00E41EAA"/>
    <w:rsid w:val="00E42113"/>
    <w:rsid w:val="00E42518"/>
    <w:rsid w:val="00E4293D"/>
    <w:rsid w:val="00E4296E"/>
    <w:rsid w:val="00E42A0A"/>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05"/>
    <w:rsid w:val="00E440A5"/>
    <w:rsid w:val="00E44322"/>
    <w:rsid w:val="00E44399"/>
    <w:rsid w:val="00E4453F"/>
    <w:rsid w:val="00E4474F"/>
    <w:rsid w:val="00E44781"/>
    <w:rsid w:val="00E4479B"/>
    <w:rsid w:val="00E4482B"/>
    <w:rsid w:val="00E448D0"/>
    <w:rsid w:val="00E44A7C"/>
    <w:rsid w:val="00E44AE1"/>
    <w:rsid w:val="00E44D8B"/>
    <w:rsid w:val="00E44DA7"/>
    <w:rsid w:val="00E44E26"/>
    <w:rsid w:val="00E44E29"/>
    <w:rsid w:val="00E44EA5"/>
    <w:rsid w:val="00E44EDF"/>
    <w:rsid w:val="00E44EEB"/>
    <w:rsid w:val="00E450E3"/>
    <w:rsid w:val="00E45303"/>
    <w:rsid w:val="00E4531D"/>
    <w:rsid w:val="00E4539F"/>
    <w:rsid w:val="00E4553B"/>
    <w:rsid w:val="00E459C3"/>
    <w:rsid w:val="00E459E4"/>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6DF"/>
    <w:rsid w:val="00E5072F"/>
    <w:rsid w:val="00E50BB8"/>
    <w:rsid w:val="00E50C54"/>
    <w:rsid w:val="00E50DFE"/>
    <w:rsid w:val="00E50F2D"/>
    <w:rsid w:val="00E50FDB"/>
    <w:rsid w:val="00E51400"/>
    <w:rsid w:val="00E51441"/>
    <w:rsid w:val="00E51452"/>
    <w:rsid w:val="00E5165B"/>
    <w:rsid w:val="00E5165F"/>
    <w:rsid w:val="00E516E3"/>
    <w:rsid w:val="00E51769"/>
    <w:rsid w:val="00E51837"/>
    <w:rsid w:val="00E519CB"/>
    <w:rsid w:val="00E51B4D"/>
    <w:rsid w:val="00E51BD1"/>
    <w:rsid w:val="00E51DE5"/>
    <w:rsid w:val="00E51E24"/>
    <w:rsid w:val="00E51ED8"/>
    <w:rsid w:val="00E51F86"/>
    <w:rsid w:val="00E5218B"/>
    <w:rsid w:val="00E521D9"/>
    <w:rsid w:val="00E52239"/>
    <w:rsid w:val="00E524AE"/>
    <w:rsid w:val="00E525B7"/>
    <w:rsid w:val="00E525FB"/>
    <w:rsid w:val="00E5267C"/>
    <w:rsid w:val="00E52712"/>
    <w:rsid w:val="00E527F8"/>
    <w:rsid w:val="00E52977"/>
    <w:rsid w:val="00E52A9F"/>
    <w:rsid w:val="00E52BA1"/>
    <w:rsid w:val="00E52C63"/>
    <w:rsid w:val="00E52E41"/>
    <w:rsid w:val="00E52E6A"/>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BCA"/>
    <w:rsid w:val="00E54EC1"/>
    <w:rsid w:val="00E54F1A"/>
    <w:rsid w:val="00E54FA3"/>
    <w:rsid w:val="00E55204"/>
    <w:rsid w:val="00E5526F"/>
    <w:rsid w:val="00E55373"/>
    <w:rsid w:val="00E55412"/>
    <w:rsid w:val="00E558A5"/>
    <w:rsid w:val="00E559FA"/>
    <w:rsid w:val="00E55AFE"/>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07E"/>
    <w:rsid w:val="00E5720D"/>
    <w:rsid w:val="00E5720E"/>
    <w:rsid w:val="00E57680"/>
    <w:rsid w:val="00E5775A"/>
    <w:rsid w:val="00E577B5"/>
    <w:rsid w:val="00E57810"/>
    <w:rsid w:val="00E57818"/>
    <w:rsid w:val="00E57B6C"/>
    <w:rsid w:val="00E57F4E"/>
    <w:rsid w:val="00E6005C"/>
    <w:rsid w:val="00E60157"/>
    <w:rsid w:val="00E6048F"/>
    <w:rsid w:val="00E60493"/>
    <w:rsid w:val="00E60695"/>
    <w:rsid w:val="00E60807"/>
    <w:rsid w:val="00E60971"/>
    <w:rsid w:val="00E60977"/>
    <w:rsid w:val="00E609F1"/>
    <w:rsid w:val="00E60C0F"/>
    <w:rsid w:val="00E60CAD"/>
    <w:rsid w:val="00E60EB2"/>
    <w:rsid w:val="00E60F40"/>
    <w:rsid w:val="00E610E3"/>
    <w:rsid w:val="00E6135B"/>
    <w:rsid w:val="00E616D3"/>
    <w:rsid w:val="00E6171A"/>
    <w:rsid w:val="00E61838"/>
    <w:rsid w:val="00E61F45"/>
    <w:rsid w:val="00E61FAB"/>
    <w:rsid w:val="00E61FEA"/>
    <w:rsid w:val="00E62122"/>
    <w:rsid w:val="00E62314"/>
    <w:rsid w:val="00E6236E"/>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66D"/>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8D8"/>
    <w:rsid w:val="00E70A31"/>
    <w:rsid w:val="00E70CAA"/>
    <w:rsid w:val="00E712B3"/>
    <w:rsid w:val="00E712EF"/>
    <w:rsid w:val="00E7146E"/>
    <w:rsid w:val="00E714E5"/>
    <w:rsid w:val="00E7174B"/>
    <w:rsid w:val="00E7187F"/>
    <w:rsid w:val="00E718CA"/>
    <w:rsid w:val="00E71A23"/>
    <w:rsid w:val="00E71BAD"/>
    <w:rsid w:val="00E71C68"/>
    <w:rsid w:val="00E71DE8"/>
    <w:rsid w:val="00E720C3"/>
    <w:rsid w:val="00E720EB"/>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DF4"/>
    <w:rsid w:val="00E73E35"/>
    <w:rsid w:val="00E73FEA"/>
    <w:rsid w:val="00E74045"/>
    <w:rsid w:val="00E7433E"/>
    <w:rsid w:val="00E7446D"/>
    <w:rsid w:val="00E74476"/>
    <w:rsid w:val="00E744A4"/>
    <w:rsid w:val="00E74695"/>
    <w:rsid w:val="00E747DC"/>
    <w:rsid w:val="00E7499B"/>
    <w:rsid w:val="00E74C19"/>
    <w:rsid w:val="00E74CBF"/>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6D06"/>
    <w:rsid w:val="00E77019"/>
    <w:rsid w:val="00E77142"/>
    <w:rsid w:val="00E77176"/>
    <w:rsid w:val="00E7719E"/>
    <w:rsid w:val="00E77221"/>
    <w:rsid w:val="00E772AB"/>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432"/>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9CD"/>
    <w:rsid w:val="00E83AFC"/>
    <w:rsid w:val="00E83B55"/>
    <w:rsid w:val="00E83BDA"/>
    <w:rsid w:val="00E83C67"/>
    <w:rsid w:val="00E83EA6"/>
    <w:rsid w:val="00E83FE1"/>
    <w:rsid w:val="00E840E7"/>
    <w:rsid w:val="00E8411B"/>
    <w:rsid w:val="00E84129"/>
    <w:rsid w:val="00E8421D"/>
    <w:rsid w:val="00E84A88"/>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DD5"/>
    <w:rsid w:val="00E86ED3"/>
    <w:rsid w:val="00E8706E"/>
    <w:rsid w:val="00E874F8"/>
    <w:rsid w:val="00E8759B"/>
    <w:rsid w:val="00E875EC"/>
    <w:rsid w:val="00E879E2"/>
    <w:rsid w:val="00E87A93"/>
    <w:rsid w:val="00E87C59"/>
    <w:rsid w:val="00E87D21"/>
    <w:rsid w:val="00E87DD4"/>
    <w:rsid w:val="00E9028B"/>
    <w:rsid w:val="00E903CD"/>
    <w:rsid w:val="00E903CF"/>
    <w:rsid w:val="00E904B8"/>
    <w:rsid w:val="00E906A5"/>
    <w:rsid w:val="00E9073C"/>
    <w:rsid w:val="00E90962"/>
    <w:rsid w:val="00E90E77"/>
    <w:rsid w:val="00E90F49"/>
    <w:rsid w:val="00E910F1"/>
    <w:rsid w:val="00E9134E"/>
    <w:rsid w:val="00E91486"/>
    <w:rsid w:val="00E91643"/>
    <w:rsid w:val="00E91B3B"/>
    <w:rsid w:val="00E91EE1"/>
    <w:rsid w:val="00E91FC3"/>
    <w:rsid w:val="00E923BE"/>
    <w:rsid w:val="00E926A6"/>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885"/>
    <w:rsid w:val="00E96A36"/>
    <w:rsid w:val="00E96A81"/>
    <w:rsid w:val="00E96A85"/>
    <w:rsid w:val="00E96BB4"/>
    <w:rsid w:val="00E96DB8"/>
    <w:rsid w:val="00E96E22"/>
    <w:rsid w:val="00E96F18"/>
    <w:rsid w:val="00E96FDE"/>
    <w:rsid w:val="00E9755A"/>
    <w:rsid w:val="00E97786"/>
    <w:rsid w:val="00E977A0"/>
    <w:rsid w:val="00E977FD"/>
    <w:rsid w:val="00E97842"/>
    <w:rsid w:val="00E9793D"/>
    <w:rsid w:val="00E9793E"/>
    <w:rsid w:val="00E97985"/>
    <w:rsid w:val="00E979C1"/>
    <w:rsid w:val="00E97AC2"/>
    <w:rsid w:val="00E97D29"/>
    <w:rsid w:val="00E97E85"/>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39"/>
    <w:rsid w:val="00EA2A80"/>
    <w:rsid w:val="00EA2AF4"/>
    <w:rsid w:val="00EA2B5E"/>
    <w:rsid w:val="00EA2D7C"/>
    <w:rsid w:val="00EA2EAD"/>
    <w:rsid w:val="00EA2FEC"/>
    <w:rsid w:val="00EA31C5"/>
    <w:rsid w:val="00EA3410"/>
    <w:rsid w:val="00EA348A"/>
    <w:rsid w:val="00EA352E"/>
    <w:rsid w:val="00EA354E"/>
    <w:rsid w:val="00EA367B"/>
    <w:rsid w:val="00EA377A"/>
    <w:rsid w:val="00EA378D"/>
    <w:rsid w:val="00EA37F0"/>
    <w:rsid w:val="00EA38B4"/>
    <w:rsid w:val="00EA3969"/>
    <w:rsid w:val="00EA3ABF"/>
    <w:rsid w:val="00EA3B1E"/>
    <w:rsid w:val="00EA3CB9"/>
    <w:rsid w:val="00EA3CBB"/>
    <w:rsid w:val="00EA3D49"/>
    <w:rsid w:val="00EA40BE"/>
    <w:rsid w:val="00EA40C8"/>
    <w:rsid w:val="00EA423D"/>
    <w:rsid w:val="00EA43A9"/>
    <w:rsid w:val="00EA43DD"/>
    <w:rsid w:val="00EA43DE"/>
    <w:rsid w:val="00EA4640"/>
    <w:rsid w:val="00EA48CB"/>
    <w:rsid w:val="00EA4963"/>
    <w:rsid w:val="00EA4EBA"/>
    <w:rsid w:val="00EA4F7D"/>
    <w:rsid w:val="00EA500F"/>
    <w:rsid w:val="00EA508F"/>
    <w:rsid w:val="00EA5236"/>
    <w:rsid w:val="00EA527C"/>
    <w:rsid w:val="00EA5603"/>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8CD"/>
    <w:rsid w:val="00EA7901"/>
    <w:rsid w:val="00EA7984"/>
    <w:rsid w:val="00EA798A"/>
    <w:rsid w:val="00EA7E6C"/>
    <w:rsid w:val="00EA7EFC"/>
    <w:rsid w:val="00EA7F67"/>
    <w:rsid w:val="00EB01CF"/>
    <w:rsid w:val="00EB01E1"/>
    <w:rsid w:val="00EB01F7"/>
    <w:rsid w:val="00EB027E"/>
    <w:rsid w:val="00EB0577"/>
    <w:rsid w:val="00EB063C"/>
    <w:rsid w:val="00EB082D"/>
    <w:rsid w:val="00EB0929"/>
    <w:rsid w:val="00EB0B15"/>
    <w:rsid w:val="00EB0C82"/>
    <w:rsid w:val="00EB0F93"/>
    <w:rsid w:val="00EB10AA"/>
    <w:rsid w:val="00EB120C"/>
    <w:rsid w:val="00EB134F"/>
    <w:rsid w:val="00EB13E6"/>
    <w:rsid w:val="00EB13ED"/>
    <w:rsid w:val="00EB15D1"/>
    <w:rsid w:val="00EB181B"/>
    <w:rsid w:val="00EB1893"/>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2FFA"/>
    <w:rsid w:val="00EB300D"/>
    <w:rsid w:val="00EB33BC"/>
    <w:rsid w:val="00EB34E8"/>
    <w:rsid w:val="00EB35A7"/>
    <w:rsid w:val="00EB39A5"/>
    <w:rsid w:val="00EB39BA"/>
    <w:rsid w:val="00EB3A5A"/>
    <w:rsid w:val="00EB3C59"/>
    <w:rsid w:val="00EB3C6F"/>
    <w:rsid w:val="00EB3DB2"/>
    <w:rsid w:val="00EB3E2C"/>
    <w:rsid w:val="00EB3EA3"/>
    <w:rsid w:val="00EB4005"/>
    <w:rsid w:val="00EB40D4"/>
    <w:rsid w:val="00EB4193"/>
    <w:rsid w:val="00EB4220"/>
    <w:rsid w:val="00EB42E9"/>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97"/>
    <w:rsid w:val="00EB58BF"/>
    <w:rsid w:val="00EB58ED"/>
    <w:rsid w:val="00EB5A26"/>
    <w:rsid w:val="00EB5C16"/>
    <w:rsid w:val="00EB5C1B"/>
    <w:rsid w:val="00EB5C6C"/>
    <w:rsid w:val="00EB5D92"/>
    <w:rsid w:val="00EB5D97"/>
    <w:rsid w:val="00EB5EE9"/>
    <w:rsid w:val="00EB5F5C"/>
    <w:rsid w:val="00EB5FAB"/>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0B"/>
    <w:rsid w:val="00EB6C3B"/>
    <w:rsid w:val="00EB6C90"/>
    <w:rsid w:val="00EB6D37"/>
    <w:rsid w:val="00EB6E15"/>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8C2"/>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44C"/>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E24"/>
    <w:rsid w:val="00EC4F8E"/>
    <w:rsid w:val="00EC50A3"/>
    <w:rsid w:val="00EC50FB"/>
    <w:rsid w:val="00EC511A"/>
    <w:rsid w:val="00EC5244"/>
    <w:rsid w:val="00EC53E2"/>
    <w:rsid w:val="00EC54E4"/>
    <w:rsid w:val="00EC5540"/>
    <w:rsid w:val="00EC5585"/>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75E"/>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48C"/>
    <w:rsid w:val="00ED151B"/>
    <w:rsid w:val="00ED16C4"/>
    <w:rsid w:val="00ED16C7"/>
    <w:rsid w:val="00ED1C99"/>
    <w:rsid w:val="00ED1D20"/>
    <w:rsid w:val="00ED1F5D"/>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14B"/>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88D"/>
    <w:rsid w:val="00ED7937"/>
    <w:rsid w:val="00ED7A5E"/>
    <w:rsid w:val="00ED7D29"/>
    <w:rsid w:val="00ED7D44"/>
    <w:rsid w:val="00ED7E55"/>
    <w:rsid w:val="00ED7F8B"/>
    <w:rsid w:val="00ED7FCE"/>
    <w:rsid w:val="00ED7FF4"/>
    <w:rsid w:val="00EE0091"/>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65F"/>
    <w:rsid w:val="00EE17AD"/>
    <w:rsid w:val="00EE17EE"/>
    <w:rsid w:val="00EE1AF3"/>
    <w:rsid w:val="00EE1B96"/>
    <w:rsid w:val="00EE1C4E"/>
    <w:rsid w:val="00EE1CCE"/>
    <w:rsid w:val="00EE1D99"/>
    <w:rsid w:val="00EE1FC6"/>
    <w:rsid w:val="00EE2003"/>
    <w:rsid w:val="00EE2015"/>
    <w:rsid w:val="00EE2270"/>
    <w:rsid w:val="00EE229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BE"/>
    <w:rsid w:val="00EE3DC5"/>
    <w:rsid w:val="00EE3DCA"/>
    <w:rsid w:val="00EE3FD5"/>
    <w:rsid w:val="00EE3FEE"/>
    <w:rsid w:val="00EE40AC"/>
    <w:rsid w:val="00EE40C4"/>
    <w:rsid w:val="00EE43AA"/>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649"/>
    <w:rsid w:val="00EE57F7"/>
    <w:rsid w:val="00EE59A2"/>
    <w:rsid w:val="00EE5C23"/>
    <w:rsid w:val="00EE5CC3"/>
    <w:rsid w:val="00EE5F86"/>
    <w:rsid w:val="00EE61E7"/>
    <w:rsid w:val="00EE6335"/>
    <w:rsid w:val="00EE6565"/>
    <w:rsid w:val="00EE66BB"/>
    <w:rsid w:val="00EE66F9"/>
    <w:rsid w:val="00EE696F"/>
    <w:rsid w:val="00EE6A85"/>
    <w:rsid w:val="00EE6C6B"/>
    <w:rsid w:val="00EE6D89"/>
    <w:rsid w:val="00EE6DAD"/>
    <w:rsid w:val="00EE6FFB"/>
    <w:rsid w:val="00EE7233"/>
    <w:rsid w:val="00EE7574"/>
    <w:rsid w:val="00EE78C0"/>
    <w:rsid w:val="00EE7984"/>
    <w:rsid w:val="00EE7A5D"/>
    <w:rsid w:val="00EE7A82"/>
    <w:rsid w:val="00EE7AF0"/>
    <w:rsid w:val="00EE7BBD"/>
    <w:rsid w:val="00EE7C04"/>
    <w:rsid w:val="00EE7C05"/>
    <w:rsid w:val="00EE7C7B"/>
    <w:rsid w:val="00EE7CD7"/>
    <w:rsid w:val="00EE7CDC"/>
    <w:rsid w:val="00EF000E"/>
    <w:rsid w:val="00EF00D2"/>
    <w:rsid w:val="00EF015E"/>
    <w:rsid w:val="00EF016A"/>
    <w:rsid w:val="00EF017D"/>
    <w:rsid w:val="00EF0251"/>
    <w:rsid w:val="00EF02E1"/>
    <w:rsid w:val="00EF0347"/>
    <w:rsid w:val="00EF0360"/>
    <w:rsid w:val="00EF08D2"/>
    <w:rsid w:val="00EF0980"/>
    <w:rsid w:val="00EF0A47"/>
    <w:rsid w:val="00EF0B00"/>
    <w:rsid w:val="00EF0C5B"/>
    <w:rsid w:val="00EF0D28"/>
    <w:rsid w:val="00EF0DC2"/>
    <w:rsid w:val="00EF0E40"/>
    <w:rsid w:val="00EF0F97"/>
    <w:rsid w:val="00EF1109"/>
    <w:rsid w:val="00EF1287"/>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8"/>
    <w:rsid w:val="00EF2CAA"/>
    <w:rsid w:val="00EF2CC3"/>
    <w:rsid w:val="00EF2DF4"/>
    <w:rsid w:val="00EF2EE1"/>
    <w:rsid w:val="00EF2F2A"/>
    <w:rsid w:val="00EF3047"/>
    <w:rsid w:val="00EF3212"/>
    <w:rsid w:val="00EF3321"/>
    <w:rsid w:val="00EF34BD"/>
    <w:rsid w:val="00EF3594"/>
    <w:rsid w:val="00EF3710"/>
    <w:rsid w:val="00EF38FE"/>
    <w:rsid w:val="00EF3900"/>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36C"/>
    <w:rsid w:val="00EF5478"/>
    <w:rsid w:val="00EF547C"/>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0C9"/>
    <w:rsid w:val="00F00184"/>
    <w:rsid w:val="00F003A6"/>
    <w:rsid w:val="00F006F3"/>
    <w:rsid w:val="00F0088A"/>
    <w:rsid w:val="00F00898"/>
    <w:rsid w:val="00F009C8"/>
    <w:rsid w:val="00F00A72"/>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1B9"/>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3F05"/>
    <w:rsid w:val="00F04079"/>
    <w:rsid w:val="00F0416C"/>
    <w:rsid w:val="00F04173"/>
    <w:rsid w:val="00F042F3"/>
    <w:rsid w:val="00F0456B"/>
    <w:rsid w:val="00F047F0"/>
    <w:rsid w:val="00F04805"/>
    <w:rsid w:val="00F04857"/>
    <w:rsid w:val="00F0488E"/>
    <w:rsid w:val="00F048F8"/>
    <w:rsid w:val="00F049E1"/>
    <w:rsid w:val="00F04CCB"/>
    <w:rsid w:val="00F04D16"/>
    <w:rsid w:val="00F04D87"/>
    <w:rsid w:val="00F0500D"/>
    <w:rsid w:val="00F0508D"/>
    <w:rsid w:val="00F0519E"/>
    <w:rsid w:val="00F051B3"/>
    <w:rsid w:val="00F05219"/>
    <w:rsid w:val="00F053AA"/>
    <w:rsid w:val="00F05BFE"/>
    <w:rsid w:val="00F05D9A"/>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AD5"/>
    <w:rsid w:val="00F07C63"/>
    <w:rsid w:val="00F07C73"/>
    <w:rsid w:val="00F07DFF"/>
    <w:rsid w:val="00F07EC8"/>
    <w:rsid w:val="00F07EFE"/>
    <w:rsid w:val="00F07FB1"/>
    <w:rsid w:val="00F100DD"/>
    <w:rsid w:val="00F10231"/>
    <w:rsid w:val="00F1025E"/>
    <w:rsid w:val="00F1028A"/>
    <w:rsid w:val="00F102AF"/>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08"/>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103"/>
    <w:rsid w:val="00F142DF"/>
    <w:rsid w:val="00F1430F"/>
    <w:rsid w:val="00F1434E"/>
    <w:rsid w:val="00F144B0"/>
    <w:rsid w:val="00F145E4"/>
    <w:rsid w:val="00F1472C"/>
    <w:rsid w:val="00F14917"/>
    <w:rsid w:val="00F14A67"/>
    <w:rsid w:val="00F14A70"/>
    <w:rsid w:val="00F14AB3"/>
    <w:rsid w:val="00F14C34"/>
    <w:rsid w:val="00F14C3E"/>
    <w:rsid w:val="00F14D1D"/>
    <w:rsid w:val="00F14D58"/>
    <w:rsid w:val="00F14D91"/>
    <w:rsid w:val="00F14DB8"/>
    <w:rsid w:val="00F14E52"/>
    <w:rsid w:val="00F14EC4"/>
    <w:rsid w:val="00F14F13"/>
    <w:rsid w:val="00F15022"/>
    <w:rsid w:val="00F15059"/>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22"/>
    <w:rsid w:val="00F17A4B"/>
    <w:rsid w:val="00F17C12"/>
    <w:rsid w:val="00F17C98"/>
    <w:rsid w:val="00F17D8E"/>
    <w:rsid w:val="00F17EEE"/>
    <w:rsid w:val="00F17F99"/>
    <w:rsid w:val="00F20120"/>
    <w:rsid w:val="00F20179"/>
    <w:rsid w:val="00F201C9"/>
    <w:rsid w:val="00F20240"/>
    <w:rsid w:val="00F20290"/>
    <w:rsid w:val="00F20473"/>
    <w:rsid w:val="00F206B2"/>
    <w:rsid w:val="00F2073B"/>
    <w:rsid w:val="00F20790"/>
    <w:rsid w:val="00F207A6"/>
    <w:rsid w:val="00F20A67"/>
    <w:rsid w:val="00F20D41"/>
    <w:rsid w:val="00F20E4E"/>
    <w:rsid w:val="00F20E8A"/>
    <w:rsid w:val="00F20F1F"/>
    <w:rsid w:val="00F20F4F"/>
    <w:rsid w:val="00F20F88"/>
    <w:rsid w:val="00F20F91"/>
    <w:rsid w:val="00F211CD"/>
    <w:rsid w:val="00F211DC"/>
    <w:rsid w:val="00F21351"/>
    <w:rsid w:val="00F2135F"/>
    <w:rsid w:val="00F21395"/>
    <w:rsid w:val="00F21399"/>
    <w:rsid w:val="00F215E0"/>
    <w:rsid w:val="00F21626"/>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5FB"/>
    <w:rsid w:val="00F2480F"/>
    <w:rsid w:val="00F248F7"/>
    <w:rsid w:val="00F24940"/>
    <w:rsid w:val="00F2494A"/>
    <w:rsid w:val="00F24AD1"/>
    <w:rsid w:val="00F2502E"/>
    <w:rsid w:val="00F250C7"/>
    <w:rsid w:val="00F25197"/>
    <w:rsid w:val="00F25466"/>
    <w:rsid w:val="00F2550F"/>
    <w:rsid w:val="00F255E6"/>
    <w:rsid w:val="00F256A6"/>
    <w:rsid w:val="00F25779"/>
    <w:rsid w:val="00F25804"/>
    <w:rsid w:val="00F25834"/>
    <w:rsid w:val="00F25894"/>
    <w:rsid w:val="00F2589A"/>
    <w:rsid w:val="00F25935"/>
    <w:rsid w:val="00F259D2"/>
    <w:rsid w:val="00F25A07"/>
    <w:rsid w:val="00F25A0E"/>
    <w:rsid w:val="00F25AA4"/>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28"/>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26"/>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A8A"/>
    <w:rsid w:val="00F32ADD"/>
    <w:rsid w:val="00F32B4B"/>
    <w:rsid w:val="00F32BCD"/>
    <w:rsid w:val="00F32CC4"/>
    <w:rsid w:val="00F32E10"/>
    <w:rsid w:val="00F33211"/>
    <w:rsid w:val="00F33291"/>
    <w:rsid w:val="00F33321"/>
    <w:rsid w:val="00F333A0"/>
    <w:rsid w:val="00F33554"/>
    <w:rsid w:val="00F33727"/>
    <w:rsid w:val="00F33728"/>
    <w:rsid w:val="00F337FB"/>
    <w:rsid w:val="00F3396E"/>
    <w:rsid w:val="00F339ED"/>
    <w:rsid w:val="00F33B3A"/>
    <w:rsid w:val="00F33CEC"/>
    <w:rsid w:val="00F33D01"/>
    <w:rsid w:val="00F33E4C"/>
    <w:rsid w:val="00F33ED9"/>
    <w:rsid w:val="00F33F70"/>
    <w:rsid w:val="00F34293"/>
    <w:rsid w:val="00F34545"/>
    <w:rsid w:val="00F34652"/>
    <w:rsid w:val="00F34757"/>
    <w:rsid w:val="00F34795"/>
    <w:rsid w:val="00F34808"/>
    <w:rsid w:val="00F34865"/>
    <w:rsid w:val="00F34875"/>
    <w:rsid w:val="00F348B1"/>
    <w:rsid w:val="00F34A7C"/>
    <w:rsid w:val="00F34B14"/>
    <w:rsid w:val="00F34B34"/>
    <w:rsid w:val="00F34C57"/>
    <w:rsid w:val="00F34F3B"/>
    <w:rsid w:val="00F3514A"/>
    <w:rsid w:val="00F351F0"/>
    <w:rsid w:val="00F35205"/>
    <w:rsid w:val="00F3534C"/>
    <w:rsid w:val="00F3535E"/>
    <w:rsid w:val="00F353BA"/>
    <w:rsid w:val="00F35439"/>
    <w:rsid w:val="00F355F7"/>
    <w:rsid w:val="00F35644"/>
    <w:rsid w:val="00F3564B"/>
    <w:rsid w:val="00F356FD"/>
    <w:rsid w:val="00F358A3"/>
    <w:rsid w:val="00F359A3"/>
    <w:rsid w:val="00F359C0"/>
    <w:rsid w:val="00F35B86"/>
    <w:rsid w:val="00F35DBE"/>
    <w:rsid w:val="00F35E6E"/>
    <w:rsid w:val="00F35F27"/>
    <w:rsid w:val="00F35F99"/>
    <w:rsid w:val="00F362D7"/>
    <w:rsid w:val="00F363B8"/>
    <w:rsid w:val="00F3658C"/>
    <w:rsid w:val="00F365A2"/>
    <w:rsid w:val="00F36613"/>
    <w:rsid w:val="00F366C0"/>
    <w:rsid w:val="00F36728"/>
    <w:rsid w:val="00F367C8"/>
    <w:rsid w:val="00F3682F"/>
    <w:rsid w:val="00F368C2"/>
    <w:rsid w:val="00F368CB"/>
    <w:rsid w:val="00F3696D"/>
    <w:rsid w:val="00F3697A"/>
    <w:rsid w:val="00F36B5B"/>
    <w:rsid w:val="00F36B65"/>
    <w:rsid w:val="00F36C66"/>
    <w:rsid w:val="00F36CD6"/>
    <w:rsid w:val="00F36D16"/>
    <w:rsid w:val="00F36D31"/>
    <w:rsid w:val="00F36DD3"/>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7F"/>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30"/>
    <w:rsid w:val="00F42457"/>
    <w:rsid w:val="00F42561"/>
    <w:rsid w:val="00F426CD"/>
    <w:rsid w:val="00F429C6"/>
    <w:rsid w:val="00F42A5C"/>
    <w:rsid w:val="00F42BDA"/>
    <w:rsid w:val="00F42CB2"/>
    <w:rsid w:val="00F42D18"/>
    <w:rsid w:val="00F42D27"/>
    <w:rsid w:val="00F42F03"/>
    <w:rsid w:val="00F432F1"/>
    <w:rsid w:val="00F437F4"/>
    <w:rsid w:val="00F43955"/>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5D4"/>
    <w:rsid w:val="00F458A9"/>
    <w:rsid w:val="00F459B9"/>
    <w:rsid w:val="00F45AD5"/>
    <w:rsid w:val="00F45B11"/>
    <w:rsid w:val="00F45C0E"/>
    <w:rsid w:val="00F45C1D"/>
    <w:rsid w:val="00F45E6E"/>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B45"/>
    <w:rsid w:val="00F47C18"/>
    <w:rsid w:val="00F47C55"/>
    <w:rsid w:val="00F47D25"/>
    <w:rsid w:val="00F47DD7"/>
    <w:rsid w:val="00F47EA3"/>
    <w:rsid w:val="00F47F31"/>
    <w:rsid w:val="00F50111"/>
    <w:rsid w:val="00F5048F"/>
    <w:rsid w:val="00F504C7"/>
    <w:rsid w:val="00F50731"/>
    <w:rsid w:val="00F50767"/>
    <w:rsid w:val="00F50A2E"/>
    <w:rsid w:val="00F50C68"/>
    <w:rsid w:val="00F50CB3"/>
    <w:rsid w:val="00F50EB3"/>
    <w:rsid w:val="00F50FB4"/>
    <w:rsid w:val="00F51341"/>
    <w:rsid w:val="00F514FE"/>
    <w:rsid w:val="00F5172D"/>
    <w:rsid w:val="00F5197E"/>
    <w:rsid w:val="00F51FBE"/>
    <w:rsid w:val="00F5204B"/>
    <w:rsid w:val="00F521FD"/>
    <w:rsid w:val="00F52390"/>
    <w:rsid w:val="00F524F5"/>
    <w:rsid w:val="00F525F3"/>
    <w:rsid w:val="00F5263A"/>
    <w:rsid w:val="00F52B52"/>
    <w:rsid w:val="00F52BBB"/>
    <w:rsid w:val="00F52BEF"/>
    <w:rsid w:val="00F52C6A"/>
    <w:rsid w:val="00F52D10"/>
    <w:rsid w:val="00F52DC7"/>
    <w:rsid w:val="00F52FF3"/>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D93"/>
    <w:rsid w:val="00F54E3A"/>
    <w:rsid w:val="00F54ECB"/>
    <w:rsid w:val="00F54F5B"/>
    <w:rsid w:val="00F55070"/>
    <w:rsid w:val="00F550BA"/>
    <w:rsid w:val="00F555F5"/>
    <w:rsid w:val="00F55866"/>
    <w:rsid w:val="00F55880"/>
    <w:rsid w:val="00F55AE8"/>
    <w:rsid w:val="00F55C17"/>
    <w:rsid w:val="00F55F46"/>
    <w:rsid w:val="00F55F50"/>
    <w:rsid w:val="00F55FFB"/>
    <w:rsid w:val="00F560BA"/>
    <w:rsid w:val="00F56126"/>
    <w:rsid w:val="00F56389"/>
    <w:rsid w:val="00F563F1"/>
    <w:rsid w:val="00F5647A"/>
    <w:rsid w:val="00F56514"/>
    <w:rsid w:val="00F565DC"/>
    <w:rsid w:val="00F5666A"/>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3E"/>
    <w:rsid w:val="00F6034B"/>
    <w:rsid w:val="00F60821"/>
    <w:rsid w:val="00F60917"/>
    <w:rsid w:val="00F60A30"/>
    <w:rsid w:val="00F60B8A"/>
    <w:rsid w:val="00F60BDB"/>
    <w:rsid w:val="00F60C25"/>
    <w:rsid w:val="00F60CD0"/>
    <w:rsid w:val="00F60D51"/>
    <w:rsid w:val="00F60D78"/>
    <w:rsid w:val="00F60DEE"/>
    <w:rsid w:val="00F60E1E"/>
    <w:rsid w:val="00F60E89"/>
    <w:rsid w:val="00F60F34"/>
    <w:rsid w:val="00F60F7E"/>
    <w:rsid w:val="00F61030"/>
    <w:rsid w:val="00F6166F"/>
    <w:rsid w:val="00F6174C"/>
    <w:rsid w:val="00F61822"/>
    <w:rsid w:val="00F61ABC"/>
    <w:rsid w:val="00F61BED"/>
    <w:rsid w:val="00F61CFF"/>
    <w:rsid w:val="00F61D52"/>
    <w:rsid w:val="00F61DCC"/>
    <w:rsid w:val="00F61EE1"/>
    <w:rsid w:val="00F6227D"/>
    <w:rsid w:val="00F62465"/>
    <w:rsid w:val="00F62636"/>
    <w:rsid w:val="00F62702"/>
    <w:rsid w:val="00F6283A"/>
    <w:rsid w:val="00F62B42"/>
    <w:rsid w:val="00F62B86"/>
    <w:rsid w:val="00F62BB0"/>
    <w:rsid w:val="00F62C22"/>
    <w:rsid w:val="00F62C72"/>
    <w:rsid w:val="00F62D3C"/>
    <w:rsid w:val="00F62E59"/>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8EC"/>
    <w:rsid w:val="00F6493D"/>
    <w:rsid w:val="00F64A0C"/>
    <w:rsid w:val="00F64A80"/>
    <w:rsid w:val="00F64BA3"/>
    <w:rsid w:val="00F64D2C"/>
    <w:rsid w:val="00F64D51"/>
    <w:rsid w:val="00F64E71"/>
    <w:rsid w:val="00F64EAB"/>
    <w:rsid w:val="00F651C8"/>
    <w:rsid w:val="00F652C9"/>
    <w:rsid w:val="00F65303"/>
    <w:rsid w:val="00F65422"/>
    <w:rsid w:val="00F654FA"/>
    <w:rsid w:val="00F65502"/>
    <w:rsid w:val="00F6557F"/>
    <w:rsid w:val="00F6586E"/>
    <w:rsid w:val="00F65A39"/>
    <w:rsid w:val="00F65B75"/>
    <w:rsid w:val="00F65B9E"/>
    <w:rsid w:val="00F65BC6"/>
    <w:rsid w:val="00F65F0E"/>
    <w:rsid w:val="00F65F1B"/>
    <w:rsid w:val="00F65F55"/>
    <w:rsid w:val="00F65FD8"/>
    <w:rsid w:val="00F66158"/>
    <w:rsid w:val="00F66295"/>
    <w:rsid w:val="00F66347"/>
    <w:rsid w:val="00F66B42"/>
    <w:rsid w:val="00F66BFE"/>
    <w:rsid w:val="00F66C27"/>
    <w:rsid w:val="00F66FAB"/>
    <w:rsid w:val="00F66FB8"/>
    <w:rsid w:val="00F67027"/>
    <w:rsid w:val="00F67054"/>
    <w:rsid w:val="00F672BD"/>
    <w:rsid w:val="00F67433"/>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6"/>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2E82"/>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51E"/>
    <w:rsid w:val="00F7464F"/>
    <w:rsid w:val="00F7468E"/>
    <w:rsid w:val="00F746A7"/>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574"/>
    <w:rsid w:val="00F77763"/>
    <w:rsid w:val="00F77789"/>
    <w:rsid w:val="00F77834"/>
    <w:rsid w:val="00F77866"/>
    <w:rsid w:val="00F77DCC"/>
    <w:rsid w:val="00F80082"/>
    <w:rsid w:val="00F802CA"/>
    <w:rsid w:val="00F80324"/>
    <w:rsid w:val="00F8041B"/>
    <w:rsid w:val="00F80480"/>
    <w:rsid w:val="00F80672"/>
    <w:rsid w:val="00F806AA"/>
    <w:rsid w:val="00F807F0"/>
    <w:rsid w:val="00F80A25"/>
    <w:rsid w:val="00F80E91"/>
    <w:rsid w:val="00F812D6"/>
    <w:rsid w:val="00F812FC"/>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8D7"/>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8F9"/>
    <w:rsid w:val="00F84ABF"/>
    <w:rsid w:val="00F84B78"/>
    <w:rsid w:val="00F85095"/>
    <w:rsid w:val="00F8529B"/>
    <w:rsid w:val="00F85455"/>
    <w:rsid w:val="00F8562E"/>
    <w:rsid w:val="00F856FB"/>
    <w:rsid w:val="00F8570A"/>
    <w:rsid w:val="00F85715"/>
    <w:rsid w:val="00F85762"/>
    <w:rsid w:val="00F85799"/>
    <w:rsid w:val="00F8580E"/>
    <w:rsid w:val="00F85961"/>
    <w:rsid w:val="00F85BCB"/>
    <w:rsid w:val="00F85C3E"/>
    <w:rsid w:val="00F85C87"/>
    <w:rsid w:val="00F85CCE"/>
    <w:rsid w:val="00F85CE5"/>
    <w:rsid w:val="00F85E15"/>
    <w:rsid w:val="00F85E18"/>
    <w:rsid w:val="00F85E73"/>
    <w:rsid w:val="00F863CA"/>
    <w:rsid w:val="00F8641D"/>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1"/>
    <w:rsid w:val="00F87AC9"/>
    <w:rsid w:val="00F87D38"/>
    <w:rsid w:val="00F87F13"/>
    <w:rsid w:val="00F87FBC"/>
    <w:rsid w:val="00F90042"/>
    <w:rsid w:val="00F90278"/>
    <w:rsid w:val="00F90384"/>
    <w:rsid w:val="00F903E7"/>
    <w:rsid w:val="00F904AB"/>
    <w:rsid w:val="00F904DF"/>
    <w:rsid w:val="00F9062F"/>
    <w:rsid w:val="00F907A7"/>
    <w:rsid w:val="00F9080F"/>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DB0"/>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3CC"/>
    <w:rsid w:val="00F955A6"/>
    <w:rsid w:val="00F95A2D"/>
    <w:rsid w:val="00F95AB9"/>
    <w:rsid w:val="00F95AF4"/>
    <w:rsid w:val="00F95B10"/>
    <w:rsid w:val="00F95BD6"/>
    <w:rsid w:val="00F95CCA"/>
    <w:rsid w:val="00F95D61"/>
    <w:rsid w:val="00F95F65"/>
    <w:rsid w:val="00F960A6"/>
    <w:rsid w:val="00F96185"/>
    <w:rsid w:val="00F96238"/>
    <w:rsid w:val="00F96472"/>
    <w:rsid w:val="00F96886"/>
    <w:rsid w:val="00F971C0"/>
    <w:rsid w:val="00F974C9"/>
    <w:rsid w:val="00F97590"/>
    <w:rsid w:val="00F978B8"/>
    <w:rsid w:val="00F9794F"/>
    <w:rsid w:val="00F979A3"/>
    <w:rsid w:val="00F97A79"/>
    <w:rsid w:val="00F97C21"/>
    <w:rsid w:val="00F97C25"/>
    <w:rsid w:val="00F97CD0"/>
    <w:rsid w:val="00F97EA9"/>
    <w:rsid w:val="00F97EC3"/>
    <w:rsid w:val="00F97F19"/>
    <w:rsid w:val="00FA03A5"/>
    <w:rsid w:val="00FA0451"/>
    <w:rsid w:val="00FA0576"/>
    <w:rsid w:val="00FA07BA"/>
    <w:rsid w:val="00FA0802"/>
    <w:rsid w:val="00FA0835"/>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19"/>
    <w:rsid w:val="00FA2751"/>
    <w:rsid w:val="00FA27E1"/>
    <w:rsid w:val="00FA2A8C"/>
    <w:rsid w:val="00FA2C1F"/>
    <w:rsid w:val="00FA2DE6"/>
    <w:rsid w:val="00FA2E81"/>
    <w:rsid w:val="00FA2E8E"/>
    <w:rsid w:val="00FA3025"/>
    <w:rsid w:val="00FA3058"/>
    <w:rsid w:val="00FA30DA"/>
    <w:rsid w:val="00FA30DC"/>
    <w:rsid w:val="00FA331C"/>
    <w:rsid w:val="00FA34AA"/>
    <w:rsid w:val="00FA355B"/>
    <w:rsid w:val="00FA358A"/>
    <w:rsid w:val="00FA3597"/>
    <w:rsid w:val="00FA3C04"/>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A7EB1"/>
    <w:rsid w:val="00FB00B1"/>
    <w:rsid w:val="00FB0139"/>
    <w:rsid w:val="00FB01B4"/>
    <w:rsid w:val="00FB0227"/>
    <w:rsid w:val="00FB0231"/>
    <w:rsid w:val="00FB02D5"/>
    <w:rsid w:val="00FB042A"/>
    <w:rsid w:val="00FB0472"/>
    <w:rsid w:val="00FB0488"/>
    <w:rsid w:val="00FB0613"/>
    <w:rsid w:val="00FB0637"/>
    <w:rsid w:val="00FB069E"/>
    <w:rsid w:val="00FB085F"/>
    <w:rsid w:val="00FB09CA"/>
    <w:rsid w:val="00FB0B25"/>
    <w:rsid w:val="00FB0B7B"/>
    <w:rsid w:val="00FB0BF0"/>
    <w:rsid w:val="00FB0C57"/>
    <w:rsid w:val="00FB0DCA"/>
    <w:rsid w:val="00FB0EA3"/>
    <w:rsid w:val="00FB0EAD"/>
    <w:rsid w:val="00FB0FA1"/>
    <w:rsid w:val="00FB10B2"/>
    <w:rsid w:val="00FB1105"/>
    <w:rsid w:val="00FB1187"/>
    <w:rsid w:val="00FB118D"/>
    <w:rsid w:val="00FB11FB"/>
    <w:rsid w:val="00FB1289"/>
    <w:rsid w:val="00FB12CC"/>
    <w:rsid w:val="00FB12D3"/>
    <w:rsid w:val="00FB13FB"/>
    <w:rsid w:val="00FB1537"/>
    <w:rsid w:val="00FB15CF"/>
    <w:rsid w:val="00FB1678"/>
    <w:rsid w:val="00FB1895"/>
    <w:rsid w:val="00FB18C9"/>
    <w:rsid w:val="00FB1B01"/>
    <w:rsid w:val="00FB1B91"/>
    <w:rsid w:val="00FB1C34"/>
    <w:rsid w:val="00FB1C58"/>
    <w:rsid w:val="00FB1D92"/>
    <w:rsid w:val="00FB1DD3"/>
    <w:rsid w:val="00FB205C"/>
    <w:rsid w:val="00FB2161"/>
    <w:rsid w:val="00FB2341"/>
    <w:rsid w:val="00FB23DA"/>
    <w:rsid w:val="00FB2586"/>
    <w:rsid w:val="00FB263D"/>
    <w:rsid w:val="00FB28B5"/>
    <w:rsid w:val="00FB28D7"/>
    <w:rsid w:val="00FB29F5"/>
    <w:rsid w:val="00FB2A1C"/>
    <w:rsid w:val="00FB2AF0"/>
    <w:rsid w:val="00FB2FC9"/>
    <w:rsid w:val="00FB3076"/>
    <w:rsid w:val="00FB3191"/>
    <w:rsid w:val="00FB352F"/>
    <w:rsid w:val="00FB35BE"/>
    <w:rsid w:val="00FB37C4"/>
    <w:rsid w:val="00FB3882"/>
    <w:rsid w:val="00FB3932"/>
    <w:rsid w:val="00FB3999"/>
    <w:rsid w:val="00FB39E3"/>
    <w:rsid w:val="00FB39F1"/>
    <w:rsid w:val="00FB3BE7"/>
    <w:rsid w:val="00FB3C01"/>
    <w:rsid w:val="00FB3C23"/>
    <w:rsid w:val="00FB3E48"/>
    <w:rsid w:val="00FB3F8D"/>
    <w:rsid w:val="00FB4035"/>
    <w:rsid w:val="00FB42BB"/>
    <w:rsid w:val="00FB4325"/>
    <w:rsid w:val="00FB44C1"/>
    <w:rsid w:val="00FB4622"/>
    <w:rsid w:val="00FB47E4"/>
    <w:rsid w:val="00FB48D5"/>
    <w:rsid w:val="00FB494E"/>
    <w:rsid w:val="00FB49A1"/>
    <w:rsid w:val="00FB4A46"/>
    <w:rsid w:val="00FB4B48"/>
    <w:rsid w:val="00FB4E2E"/>
    <w:rsid w:val="00FB5107"/>
    <w:rsid w:val="00FB5260"/>
    <w:rsid w:val="00FB538D"/>
    <w:rsid w:val="00FB53AD"/>
    <w:rsid w:val="00FB5514"/>
    <w:rsid w:val="00FB5661"/>
    <w:rsid w:val="00FB56D1"/>
    <w:rsid w:val="00FB58B3"/>
    <w:rsid w:val="00FB5969"/>
    <w:rsid w:val="00FB59A4"/>
    <w:rsid w:val="00FB5AB9"/>
    <w:rsid w:val="00FB5C87"/>
    <w:rsid w:val="00FB5D22"/>
    <w:rsid w:val="00FB5E73"/>
    <w:rsid w:val="00FB5EBF"/>
    <w:rsid w:val="00FB5ED7"/>
    <w:rsid w:val="00FB5F5C"/>
    <w:rsid w:val="00FB5F8B"/>
    <w:rsid w:val="00FB612E"/>
    <w:rsid w:val="00FB63CD"/>
    <w:rsid w:val="00FB6410"/>
    <w:rsid w:val="00FB64B6"/>
    <w:rsid w:val="00FB6551"/>
    <w:rsid w:val="00FB68F3"/>
    <w:rsid w:val="00FB693A"/>
    <w:rsid w:val="00FB6A88"/>
    <w:rsid w:val="00FB6B3B"/>
    <w:rsid w:val="00FB6D81"/>
    <w:rsid w:val="00FB6ED8"/>
    <w:rsid w:val="00FB702E"/>
    <w:rsid w:val="00FB7100"/>
    <w:rsid w:val="00FB74A3"/>
    <w:rsid w:val="00FB790C"/>
    <w:rsid w:val="00FB7B52"/>
    <w:rsid w:val="00FB7BF9"/>
    <w:rsid w:val="00FB7C55"/>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519"/>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73"/>
    <w:rsid w:val="00FC52AA"/>
    <w:rsid w:val="00FC565B"/>
    <w:rsid w:val="00FC5969"/>
    <w:rsid w:val="00FC596C"/>
    <w:rsid w:val="00FC5BC0"/>
    <w:rsid w:val="00FC5BF8"/>
    <w:rsid w:val="00FC5C74"/>
    <w:rsid w:val="00FC5CD7"/>
    <w:rsid w:val="00FC5E63"/>
    <w:rsid w:val="00FC5F92"/>
    <w:rsid w:val="00FC6093"/>
    <w:rsid w:val="00FC6150"/>
    <w:rsid w:val="00FC62DC"/>
    <w:rsid w:val="00FC63D4"/>
    <w:rsid w:val="00FC63E6"/>
    <w:rsid w:val="00FC6418"/>
    <w:rsid w:val="00FC675C"/>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BF0"/>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3"/>
    <w:rsid w:val="00FD2895"/>
    <w:rsid w:val="00FD2934"/>
    <w:rsid w:val="00FD29A6"/>
    <w:rsid w:val="00FD2A57"/>
    <w:rsid w:val="00FD2A88"/>
    <w:rsid w:val="00FD2BA1"/>
    <w:rsid w:val="00FD2C8C"/>
    <w:rsid w:val="00FD2D81"/>
    <w:rsid w:val="00FD2DFB"/>
    <w:rsid w:val="00FD2ED4"/>
    <w:rsid w:val="00FD30BE"/>
    <w:rsid w:val="00FD30C9"/>
    <w:rsid w:val="00FD3111"/>
    <w:rsid w:val="00FD3164"/>
    <w:rsid w:val="00FD3454"/>
    <w:rsid w:val="00FD3547"/>
    <w:rsid w:val="00FD35E5"/>
    <w:rsid w:val="00FD386B"/>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674"/>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6B2E"/>
    <w:rsid w:val="00FD729D"/>
    <w:rsid w:val="00FD72ED"/>
    <w:rsid w:val="00FD734F"/>
    <w:rsid w:val="00FD74AE"/>
    <w:rsid w:val="00FD762D"/>
    <w:rsid w:val="00FD779B"/>
    <w:rsid w:val="00FD78C1"/>
    <w:rsid w:val="00FD7B48"/>
    <w:rsid w:val="00FD7D5A"/>
    <w:rsid w:val="00FD7FB1"/>
    <w:rsid w:val="00FE02E2"/>
    <w:rsid w:val="00FE092A"/>
    <w:rsid w:val="00FE09F4"/>
    <w:rsid w:val="00FE0C11"/>
    <w:rsid w:val="00FE0DF0"/>
    <w:rsid w:val="00FE0EAB"/>
    <w:rsid w:val="00FE0F77"/>
    <w:rsid w:val="00FE1126"/>
    <w:rsid w:val="00FE1130"/>
    <w:rsid w:val="00FE1330"/>
    <w:rsid w:val="00FE14FD"/>
    <w:rsid w:val="00FE1572"/>
    <w:rsid w:val="00FE15B5"/>
    <w:rsid w:val="00FE1733"/>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BCA"/>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1E1"/>
    <w:rsid w:val="00FE423A"/>
    <w:rsid w:val="00FE426C"/>
    <w:rsid w:val="00FE442D"/>
    <w:rsid w:val="00FE471E"/>
    <w:rsid w:val="00FE4726"/>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E7FCB"/>
    <w:rsid w:val="00FF014A"/>
    <w:rsid w:val="00FF03DC"/>
    <w:rsid w:val="00FF040F"/>
    <w:rsid w:val="00FF04B0"/>
    <w:rsid w:val="00FF05C3"/>
    <w:rsid w:val="00FF061D"/>
    <w:rsid w:val="00FF06FE"/>
    <w:rsid w:val="00FF070E"/>
    <w:rsid w:val="00FF097D"/>
    <w:rsid w:val="00FF0AE9"/>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2C0"/>
    <w:rsid w:val="00FF3320"/>
    <w:rsid w:val="00FF332D"/>
    <w:rsid w:val="00FF33C8"/>
    <w:rsid w:val="00FF34F6"/>
    <w:rsid w:val="00FF3744"/>
    <w:rsid w:val="00FF37B5"/>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6E"/>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CE6"/>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3A01E5"/>
  <w15:docId w15:val="{9F783FE0-4AD1-4349-96D4-D08C63645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عنوان فرعي مستوى 3,H-3,ERMH3,ERMH31,ERMH32,ERMH33,ERMH34,ERMH35,ERMH36,ERMH37,ERMH38,ERMH39,ERMH310,ERMH311,ERMH312,ERMH313,ERMH314,ERMH315,ERMH316,ERMH317,ERMH318,ERMH319,ERMH320,ERMH321,3 bullet,b,2,S&amp;R3,ERE list,ERE Annex,bullet,IRMS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عنوان فرعي مستوى 3 Char,H-3 Char,ERMH3 Char,ERMH31 Char,ERMH32 Char,ERMH33 Char,ERMH34 Char,ERMH35 Char,ERMH36 Char,ERMH37 Char,ERMH38 Char,ERMH39 Char,ERMH310 Char,ERMH311 Char,ERMH312 Char,ERMH313 Char,ERMH314 Char,ERMH315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Citation List,본문(내용),List Paragraph (numbered (a)),List Bullet Mary,Akapit z listą BS,List Paragraph 1,List_Paragraph,Multilevel para_II,List Paragraph1,Numbered List Paragraph,Main numbered paragraph,Normal 2,References,List Item,lp1"/>
    <w:basedOn w:val="Normal"/>
    <w:link w:val="ListParagraphChar"/>
    <w:uiPriority w:val="34"/>
    <w:qFormat/>
    <w:rsid w:val="00CA3ABB"/>
    <w:pPr>
      <w:ind w:left="720"/>
      <w:contextualSpacing/>
    </w:pPr>
  </w:style>
  <w:style w:type="character" w:customStyle="1" w:styleId="ListParagraphChar">
    <w:name w:val="List Paragraph Char"/>
    <w:aliases w:val="Citation List Char,본문(내용) Char,List Paragraph (numbered (a)) Char,List Bullet Mary Char,Akapit z listą BS Char,List Paragraph 1 Char,List_Paragraph Char,Multilevel para_II Char,List Paragraph1 Char,Numbered 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outlineLvl w:val="9"/>
    </w:pPr>
  </w:style>
  <w:style w:type="paragraph" w:styleId="TOC1">
    <w:name w:val="toc 1"/>
    <w:basedOn w:val="Normal"/>
    <w:next w:val="Normal"/>
    <w:autoRedefine/>
    <w:uiPriority w:val="39"/>
    <w:unhideWhenUsed/>
    <w:rsid w:val="002B0A1F"/>
    <w:pPr>
      <w:tabs>
        <w:tab w:val="right" w:leader="dot" w:pos="9895"/>
      </w:tabs>
      <w:bidi/>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4"/>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2"/>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785158"/>
    <w:pPr>
      <w:tabs>
        <w:tab w:val="left" w:pos="1540"/>
        <w:tab w:val="left" w:pos="2941"/>
        <w:tab w:val="left" w:pos="3561"/>
        <w:tab w:val="right" w:leader="dot" w:pos="9895"/>
      </w:tabs>
      <w:bidi/>
      <w:ind w:left="1080"/>
    </w:pPr>
    <w:rPr>
      <w:rFonts w:ascii="DIN Next LT Arabic" w:hAnsi="DIN Next LT Arabic" w:cs="DIN Next LT Arabic"/>
      <w:noProof/>
      <w:sz w:val="24"/>
      <w:szCs w:val="24"/>
      <w:lang w:bidi="ar-LB"/>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4"/>
      </w:numPr>
    </w:pPr>
  </w:style>
  <w:style w:type="paragraph" w:customStyle="1" w:styleId="Listroman">
    <w:name w:val="List roman"/>
    <w:basedOn w:val="Normal"/>
    <w:uiPriority w:val="6"/>
    <w:qFormat/>
    <w:rsid w:val="00500F39"/>
    <w:pPr>
      <w:numPr>
        <w:numId w:val="15"/>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3"/>
      </w:numPr>
      <w:spacing w:before="60" w:after="60"/>
    </w:pPr>
  </w:style>
  <w:style w:type="numbering" w:customStyle="1" w:styleId="Style5">
    <w:name w:val="Style5"/>
    <w:uiPriority w:val="99"/>
    <w:rsid w:val="00B34800"/>
    <w:pPr>
      <w:numPr>
        <w:numId w:val="16"/>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27"/>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27"/>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27"/>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27"/>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27"/>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73188C"/>
    <w:rPr>
      <w:color w:val="605E5C"/>
      <w:shd w:val="clear" w:color="auto" w:fill="E1DFDD"/>
    </w:rPr>
  </w:style>
  <w:style w:type="character" w:customStyle="1" w:styleId="1">
    <w:name w:val="إشارة لم يتم حلها1"/>
    <w:basedOn w:val="DefaultParagraphFont"/>
    <w:uiPriority w:val="99"/>
    <w:semiHidden/>
    <w:unhideWhenUsed/>
    <w:rsid w:val="004856C4"/>
    <w:rPr>
      <w:color w:val="605E5C"/>
      <w:shd w:val="clear" w:color="auto" w:fill="E1DFDD"/>
    </w:rPr>
  </w:style>
  <w:style w:type="character" w:customStyle="1" w:styleId="MarginTextChar">
    <w:name w:val="Margin Text Char"/>
    <w:link w:val="MarginText"/>
    <w:locked/>
    <w:rsid w:val="00FB13FB"/>
    <w:rPr>
      <w:rFonts w:ascii="Times New Roman" w:eastAsia="STZhongsong" w:hAnsi="Times New Roman" w:cs="Times New Roman"/>
      <w:lang w:val="x-none" w:eastAsia="zh-CN"/>
    </w:rPr>
  </w:style>
  <w:style w:type="paragraph" w:customStyle="1" w:styleId="MarginText">
    <w:name w:val="Margin Text"/>
    <w:basedOn w:val="Normal"/>
    <w:link w:val="MarginTextChar"/>
    <w:rsid w:val="00FB13FB"/>
    <w:pPr>
      <w:adjustRightInd w:val="0"/>
      <w:spacing w:after="240"/>
      <w:jc w:val="both"/>
    </w:pPr>
    <w:rPr>
      <w:rFonts w:ascii="Times New Roman" w:eastAsia="STZhongsong" w:hAnsi="Times New Roman" w:cs="Times New Roman"/>
      <w:lang w:val="x-none" w:eastAsia="zh-CN"/>
    </w:rPr>
  </w:style>
  <w:style w:type="paragraph" w:customStyle="1" w:styleId="SchHead">
    <w:name w:val="SchHead"/>
    <w:basedOn w:val="MarginText"/>
    <w:next w:val="Normal"/>
    <w:rsid w:val="00FB13FB"/>
    <w:pPr>
      <w:overflowPunct w:val="0"/>
      <w:autoSpaceDE w:val="0"/>
      <w:autoSpaceDN w:val="0"/>
      <w:spacing w:line="360" w:lineRule="auto"/>
      <w:jc w:val="center"/>
    </w:pPr>
    <w:rPr>
      <w:rFonts w:eastAsia="SimSun"/>
      <w:b/>
      <w:caps/>
      <w:szCs w:val="20"/>
      <w:lang w:val="en-GB" w:eastAsia="en-US"/>
    </w:rPr>
  </w:style>
  <w:style w:type="character" w:customStyle="1" w:styleId="00BodyChar">
    <w:name w:val="00 Body Char"/>
    <w:basedOn w:val="DefaultParagraphFont"/>
    <w:link w:val="00Body"/>
    <w:locked/>
    <w:rsid w:val="00FB13FB"/>
    <w:rPr>
      <w:rFonts w:ascii="Arial (Body)" w:eastAsia="Times New Roman" w:hAnsi="Arial (Body)" w:cs="Times New Roman"/>
      <w:szCs w:val="20"/>
    </w:rPr>
  </w:style>
  <w:style w:type="paragraph" w:customStyle="1" w:styleId="00Body">
    <w:name w:val="00 Body"/>
    <w:basedOn w:val="Normal"/>
    <w:link w:val="00BodyChar"/>
    <w:qFormat/>
    <w:rsid w:val="00FB13FB"/>
    <w:pPr>
      <w:spacing w:before="180" w:after="180" w:line="264" w:lineRule="auto"/>
    </w:pPr>
    <w:rPr>
      <w:rFonts w:ascii="Arial (Body)" w:eastAsia="Times New Roman" w:hAnsi="Arial (Body)" w:cs="Times New Roman"/>
      <w:szCs w:val="20"/>
    </w:rPr>
  </w:style>
  <w:style w:type="character" w:styleId="UnresolvedMention">
    <w:name w:val="Unresolved Mention"/>
    <w:basedOn w:val="DefaultParagraphFont"/>
    <w:uiPriority w:val="99"/>
    <w:semiHidden/>
    <w:unhideWhenUsed/>
    <w:rsid w:val="00C80BC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61373471">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197275918">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586104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41277981">
      <w:bodyDiv w:val="1"/>
      <w:marLeft w:val="0"/>
      <w:marRight w:val="0"/>
      <w:marTop w:val="0"/>
      <w:marBottom w:val="0"/>
      <w:divBdr>
        <w:top w:val="none" w:sz="0" w:space="0" w:color="auto"/>
        <w:left w:val="none" w:sz="0" w:space="0" w:color="auto"/>
        <w:bottom w:val="none" w:sz="0" w:space="0" w:color="auto"/>
        <w:right w:val="none" w:sz="0" w:space="0" w:color="auto"/>
      </w:divBdr>
    </w:div>
    <w:div w:id="366565334">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21416678">
      <w:bodyDiv w:val="1"/>
      <w:marLeft w:val="0"/>
      <w:marRight w:val="0"/>
      <w:marTop w:val="0"/>
      <w:marBottom w:val="0"/>
      <w:divBdr>
        <w:top w:val="none" w:sz="0" w:space="0" w:color="auto"/>
        <w:left w:val="none" w:sz="0" w:space="0" w:color="auto"/>
        <w:bottom w:val="none" w:sz="0" w:space="0" w:color="auto"/>
        <w:right w:val="none" w:sz="0" w:space="0" w:color="auto"/>
      </w:divBdr>
    </w:div>
    <w:div w:id="486283909">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1235740">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5318161">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07003824">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77854289">
      <w:bodyDiv w:val="1"/>
      <w:marLeft w:val="0"/>
      <w:marRight w:val="0"/>
      <w:marTop w:val="0"/>
      <w:marBottom w:val="0"/>
      <w:divBdr>
        <w:top w:val="none" w:sz="0" w:space="0" w:color="auto"/>
        <w:left w:val="none" w:sz="0" w:space="0" w:color="auto"/>
        <w:bottom w:val="none" w:sz="0" w:space="0" w:color="auto"/>
        <w:right w:val="none" w:sz="0" w:space="0" w:color="auto"/>
      </w:divBdr>
    </w:div>
    <w:div w:id="686249441">
      <w:bodyDiv w:val="1"/>
      <w:marLeft w:val="0"/>
      <w:marRight w:val="0"/>
      <w:marTop w:val="0"/>
      <w:marBottom w:val="0"/>
      <w:divBdr>
        <w:top w:val="none" w:sz="0" w:space="0" w:color="auto"/>
        <w:left w:val="none" w:sz="0" w:space="0" w:color="auto"/>
        <w:bottom w:val="none" w:sz="0" w:space="0" w:color="auto"/>
        <w:right w:val="none" w:sz="0" w:space="0" w:color="auto"/>
      </w:divBdr>
    </w:div>
    <w:div w:id="688486476">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2214320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774180356">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0118639">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68433308">
      <w:bodyDiv w:val="1"/>
      <w:marLeft w:val="0"/>
      <w:marRight w:val="0"/>
      <w:marTop w:val="0"/>
      <w:marBottom w:val="0"/>
      <w:divBdr>
        <w:top w:val="none" w:sz="0" w:space="0" w:color="auto"/>
        <w:left w:val="none" w:sz="0" w:space="0" w:color="auto"/>
        <w:bottom w:val="none" w:sz="0" w:space="0" w:color="auto"/>
        <w:right w:val="none" w:sz="0" w:space="0" w:color="auto"/>
      </w:divBdr>
    </w:div>
    <w:div w:id="968978334">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978613890">
      <w:bodyDiv w:val="1"/>
      <w:marLeft w:val="0"/>
      <w:marRight w:val="0"/>
      <w:marTop w:val="0"/>
      <w:marBottom w:val="0"/>
      <w:divBdr>
        <w:top w:val="none" w:sz="0" w:space="0" w:color="auto"/>
        <w:left w:val="none" w:sz="0" w:space="0" w:color="auto"/>
        <w:bottom w:val="none" w:sz="0" w:space="0" w:color="auto"/>
        <w:right w:val="none" w:sz="0" w:space="0" w:color="auto"/>
      </w:divBdr>
    </w:div>
    <w:div w:id="986937840">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4733615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184444834">
      <w:bodyDiv w:val="1"/>
      <w:marLeft w:val="0"/>
      <w:marRight w:val="0"/>
      <w:marTop w:val="0"/>
      <w:marBottom w:val="0"/>
      <w:divBdr>
        <w:top w:val="none" w:sz="0" w:space="0" w:color="auto"/>
        <w:left w:val="none" w:sz="0" w:space="0" w:color="auto"/>
        <w:bottom w:val="none" w:sz="0" w:space="0" w:color="auto"/>
        <w:right w:val="none" w:sz="0" w:space="0" w:color="auto"/>
      </w:divBdr>
    </w:div>
    <w:div w:id="1196698588">
      <w:bodyDiv w:val="1"/>
      <w:marLeft w:val="0"/>
      <w:marRight w:val="0"/>
      <w:marTop w:val="0"/>
      <w:marBottom w:val="0"/>
      <w:divBdr>
        <w:top w:val="none" w:sz="0" w:space="0" w:color="auto"/>
        <w:left w:val="none" w:sz="0" w:space="0" w:color="auto"/>
        <w:bottom w:val="none" w:sz="0" w:space="0" w:color="auto"/>
        <w:right w:val="none" w:sz="0" w:space="0" w:color="auto"/>
      </w:divBdr>
    </w:div>
    <w:div w:id="1203594099">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3779010">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295872469">
      <w:bodyDiv w:val="1"/>
      <w:marLeft w:val="0"/>
      <w:marRight w:val="0"/>
      <w:marTop w:val="0"/>
      <w:marBottom w:val="0"/>
      <w:divBdr>
        <w:top w:val="none" w:sz="0" w:space="0" w:color="auto"/>
        <w:left w:val="none" w:sz="0" w:space="0" w:color="auto"/>
        <w:bottom w:val="none" w:sz="0" w:space="0" w:color="auto"/>
        <w:right w:val="none" w:sz="0" w:space="0" w:color="auto"/>
      </w:divBdr>
    </w:div>
    <w:div w:id="1296763163">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66831955">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87535528">
      <w:bodyDiv w:val="1"/>
      <w:marLeft w:val="0"/>
      <w:marRight w:val="0"/>
      <w:marTop w:val="0"/>
      <w:marBottom w:val="0"/>
      <w:divBdr>
        <w:top w:val="none" w:sz="0" w:space="0" w:color="auto"/>
        <w:left w:val="none" w:sz="0" w:space="0" w:color="auto"/>
        <w:bottom w:val="none" w:sz="0" w:space="0" w:color="auto"/>
        <w:right w:val="none" w:sz="0" w:space="0" w:color="auto"/>
      </w:divBdr>
    </w:div>
    <w:div w:id="1397434940">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0734546">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24830649">
      <w:bodyDiv w:val="1"/>
      <w:marLeft w:val="0"/>
      <w:marRight w:val="0"/>
      <w:marTop w:val="0"/>
      <w:marBottom w:val="0"/>
      <w:divBdr>
        <w:top w:val="none" w:sz="0" w:space="0" w:color="auto"/>
        <w:left w:val="none" w:sz="0" w:space="0" w:color="auto"/>
        <w:bottom w:val="none" w:sz="0" w:space="0" w:color="auto"/>
        <w:right w:val="none" w:sz="0" w:space="0" w:color="auto"/>
      </w:divBdr>
    </w:div>
    <w:div w:id="1575705857">
      <w:bodyDiv w:val="1"/>
      <w:marLeft w:val="0"/>
      <w:marRight w:val="0"/>
      <w:marTop w:val="0"/>
      <w:marBottom w:val="0"/>
      <w:divBdr>
        <w:top w:val="none" w:sz="0" w:space="0" w:color="auto"/>
        <w:left w:val="none" w:sz="0" w:space="0" w:color="auto"/>
        <w:bottom w:val="none" w:sz="0" w:space="0" w:color="auto"/>
        <w:right w:val="none" w:sz="0" w:space="0" w:color="auto"/>
      </w:divBdr>
    </w:div>
    <w:div w:id="1580401671">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816220777">
      <w:bodyDiv w:val="1"/>
      <w:marLeft w:val="0"/>
      <w:marRight w:val="0"/>
      <w:marTop w:val="0"/>
      <w:marBottom w:val="0"/>
      <w:divBdr>
        <w:top w:val="none" w:sz="0" w:space="0" w:color="auto"/>
        <w:left w:val="none" w:sz="0" w:space="0" w:color="auto"/>
        <w:bottom w:val="none" w:sz="0" w:space="0" w:color="auto"/>
        <w:right w:val="none" w:sz="0" w:space="0" w:color="auto"/>
      </w:divBdr>
    </w:div>
    <w:div w:id="1839811149">
      <w:bodyDiv w:val="1"/>
      <w:marLeft w:val="0"/>
      <w:marRight w:val="0"/>
      <w:marTop w:val="0"/>
      <w:marBottom w:val="0"/>
      <w:divBdr>
        <w:top w:val="none" w:sz="0" w:space="0" w:color="auto"/>
        <w:left w:val="none" w:sz="0" w:space="0" w:color="auto"/>
        <w:bottom w:val="none" w:sz="0" w:space="0" w:color="auto"/>
        <w:right w:val="none" w:sz="0" w:space="0" w:color="auto"/>
      </w:divBdr>
    </w:div>
    <w:div w:id="1899507807">
      <w:bodyDiv w:val="1"/>
      <w:marLeft w:val="0"/>
      <w:marRight w:val="0"/>
      <w:marTop w:val="0"/>
      <w:marBottom w:val="0"/>
      <w:divBdr>
        <w:top w:val="none" w:sz="0" w:space="0" w:color="auto"/>
        <w:left w:val="none" w:sz="0" w:space="0" w:color="auto"/>
        <w:bottom w:val="none" w:sz="0" w:space="0" w:color="auto"/>
        <w:right w:val="none" w:sz="0" w:space="0" w:color="auto"/>
      </w:divBdr>
    </w:div>
    <w:div w:id="1916208213">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040465">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1992518160">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5469768">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059742593">
      <w:bodyDiv w:val="1"/>
      <w:marLeft w:val="0"/>
      <w:marRight w:val="0"/>
      <w:marTop w:val="0"/>
      <w:marBottom w:val="0"/>
      <w:divBdr>
        <w:top w:val="none" w:sz="0" w:space="0" w:color="auto"/>
        <w:left w:val="none" w:sz="0" w:space="0" w:color="auto"/>
        <w:bottom w:val="none" w:sz="0" w:space="0" w:color="auto"/>
        <w:right w:val="none" w:sz="0" w:space="0" w:color="auto"/>
      </w:divBdr>
    </w:div>
    <w:div w:id="207927970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93;&#1575;&#1605;.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703EA3CDC64E4409B510403FF9D0FCD4"/>
        <w:category>
          <w:name w:val="General"/>
          <w:gallery w:val="placeholder"/>
        </w:category>
        <w:types>
          <w:type w:val="bbPlcHdr"/>
        </w:types>
        <w:behaviors>
          <w:behavior w:val="content"/>
        </w:behaviors>
        <w:guid w:val="{133D9A8C-7BC8-4842-A68C-7A451C3FCFFD}"/>
      </w:docPartPr>
      <w:docPartBody>
        <w:p w:rsidR="00301A51" w:rsidRDefault="00EA6177">
          <w:pPr>
            <w:pStyle w:val="703EA3CDC64E4409B510403FF9D0FCD4"/>
          </w:pPr>
          <w:r w:rsidRPr="000F119C">
            <w:rPr>
              <w:rStyle w:val="PlaceholderText"/>
            </w:rPr>
            <w:t>Click or tap here to enter text.</w:t>
          </w:r>
        </w:p>
      </w:docPartBody>
    </w:docPart>
    <w:docPart>
      <w:docPartPr>
        <w:name w:val="131CBF0F0FA140C18B28F875BE69E4AD"/>
        <w:category>
          <w:name w:val="General"/>
          <w:gallery w:val="placeholder"/>
        </w:category>
        <w:types>
          <w:type w:val="bbPlcHdr"/>
        </w:types>
        <w:behaviors>
          <w:behavior w:val="content"/>
        </w:behaviors>
        <w:guid w:val="{C8F008F3-2B45-44A3-98AD-F7A4CFC4FB25}"/>
      </w:docPartPr>
      <w:docPartBody>
        <w:p w:rsidR="00301A51" w:rsidRDefault="00EA6177">
          <w:pPr>
            <w:pStyle w:val="131CBF0F0FA140C18B28F875BE69E4AD"/>
          </w:pPr>
          <w:r w:rsidRPr="000F119C">
            <w:rPr>
              <w:rStyle w:val="PlaceholderText"/>
            </w:rPr>
            <w:t>Click or tap here to enter text.</w:t>
          </w:r>
        </w:p>
      </w:docPartBody>
    </w:docPart>
    <w:docPart>
      <w:docPartPr>
        <w:name w:val="8A3B7B4803D944F3968FC88DA2393553"/>
        <w:category>
          <w:name w:val="General"/>
          <w:gallery w:val="placeholder"/>
        </w:category>
        <w:types>
          <w:type w:val="bbPlcHdr"/>
        </w:types>
        <w:behaviors>
          <w:behavior w:val="content"/>
        </w:behaviors>
        <w:guid w:val="{AFB51F9D-A4CA-4167-A1D7-F47C086C76AF}"/>
      </w:docPartPr>
      <w:docPartBody>
        <w:p w:rsidR="00301A51" w:rsidRDefault="00EA6177">
          <w:pPr>
            <w:pStyle w:val="8A3B7B4803D944F3968FC88DA2393553"/>
          </w:pPr>
          <w:r w:rsidRPr="000F119C">
            <w:rPr>
              <w:rStyle w:val="PlaceholderText"/>
            </w:rPr>
            <w:t>Click or tap to enter a date.</w:t>
          </w:r>
        </w:p>
      </w:docPartBody>
    </w:docPart>
    <w:docPart>
      <w:docPartPr>
        <w:name w:val="8A12B4BB24664D1BAA513D7A831B4094"/>
        <w:category>
          <w:name w:val="General"/>
          <w:gallery w:val="placeholder"/>
        </w:category>
        <w:types>
          <w:type w:val="bbPlcHdr"/>
        </w:types>
        <w:behaviors>
          <w:behavior w:val="content"/>
        </w:behaviors>
        <w:guid w:val="{FE3A4EC9-B63C-451A-A703-50F70C9B7B29}"/>
      </w:docPartPr>
      <w:docPartBody>
        <w:p w:rsidR="00301A51" w:rsidRDefault="00EA6177">
          <w:pPr>
            <w:pStyle w:val="8A12B4BB24664D1BAA513D7A831B4094"/>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203" w:usb1="288F0000" w:usb2="00000016" w:usb3="00000000" w:csb0="00040001" w:csb1="00000000"/>
  </w:font>
  <w:font w:name="Arial (Body)">
    <w:altName w:val="Arial"/>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6177"/>
    <w:rsid w:val="00022EA3"/>
    <w:rsid w:val="000603B8"/>
    <w:rsid w:val="00065C36"/>
    <w:rsid w:val="000D2A79"/>
    <w:rsid w:val="000F123B"/>
    <w:rsid w:val="000F2435"/>
    <w:rsid w:val="00104CA4"/>
    <w:rsid w:val="00173FA0"/>
    <w:rsid w:val="001A5B44"/>
    <w:rsid w:val="001C1C32"/>
    <w:rsid w:val="001E66F1"/>
    <w:rsid w:val="00216798"/>
    <w:rsid w:val="002569B6"/>
    <w:rsid w:val="00273292"/>
    <w:rsid w:val="002B6F00"/>
    <w:rsid w:val="002C4C54"/>
    <w:rsid w:val="002E7181"/>
    <w:rsid w:val="002F7489"/>
    <w:rsid w:val="00301A51"/>
    <w:rsid w:val="003804BF"/>
    <w:rsid w:val="0038290E"/>
    <w:rsid w:val="003A3468"/>
    <w:rsid w:val="003A5CD1"/>
    <w:rsid w:val="003B540E"/>
    <w:rsid w:val="003E0D82"/>
    <w:rsid w:val="004433AA"/>
    <w:rsid w:val="004465A2"/>
    <w:rsid w:val="004642BF"/>
    <w:rsid w:val="004807B3"/>
    <w:rsid w:val="004979AE"/>
    <w:rsid w:val="004D52CA"/>
    <w:rsid w:val="004E5B80"/>
    <w:rsid w:val="00501586"/>
    <w:rsid w:val="005140EF"/>
    <w:rsid w:val="00527AC0"/>
    <w:rsid w:val="005308AB"/>
    <w:rsid w:val="00585A4B"/>
    <w:rsid w:val="005B7D2B"/>
    <w:rsid w:val="005C3323"/>
    <w:rsid w:val="006101EA"/>
    <w:rsid w:val="00617F5E"/>
    <w:rsid w:val="00645CB7"/>
    <w:rsid w:val="00656528"/>
    <w:rsid w:val="00680AC7"/>
    <w:rsid w:val="006E44EE"/>
    <w:rsid w:val="006F2E52"/>
    <w:rsid w:val="00750944"/>
    <w:rsid w:val="00787008"/>
    <w:rsid w:val="007A3ECC"/>
    <w:rsid w:val="007E5AB8"/>
    <w:rsid w:val="007F2C6D"/>
    <w:rsid w:val="0096588D"/>
    <w:rsid w:val="009746D8"/>
    <w:rsid w:val="009C2A58"/>
    <w:rsid w:val="009C59DA"/>
    <w:rsid w:val="009E2D5A"/>
    <w:rsid w:val="00A00E20"/>
    <w:rsid w:val="00A91A6C"/>
    <w:rsid w:val="00AC608B"/>
    <w:rsid w:val="00AD58EE"/>
    <w:rsid w:val="00AF2306"/>
    <w:rsid w:val="00B162B8"/>
    <w:rsid w:val="00B7101F"/>
    <w:rsid w:val="00BC318C"/>
    <w:rsid w:val="00BD6940"/>
    <w:rsid w:val="00BE3DBD"/>
    <w:rsid w:val="00BF3246"/>
    <w:rsid w:val="00BF4784"/>
    <w:rsid w:val="00BF4B52"/>
    <w:rsid w:val="00C06494"/>
    <w:rsid w:val="00C06E3A"/>
    <w:rsid w:val="00C22CF1"/>
    <w:rsid w:val="00C44C6E"/>
    <w:rsid w:val="00C670B0"/>
    <w:rsid w:val="00C91EDA"/>
    <w:rsid w:val="00CB722D"/>
    <w:rsid w:val="00CC74AA"/>
    <w:rsid w:val="00D031B1"/>
    <w:rsid w:val="00D15EA7"/>
    <w:rsid w:val="00D40B3A"/>
    <w:rsid w:val="00D67440"/>
    <w:rsid w:val="00DA4D83"/>
    <w:rsid w:val="00DA5236"/>
    <w:rsid w:val="00DD2832"/>
    <w:rsid w:val="00E20804"/>
    <w:rsid w:val="00E338B9"/>
    <w:rsid w:val="00E37613"/>
    <w:rsid w:val="00E41B2B"/>
    <w:rsid w:val="00E73DE8"/>
    <w:rsid w:val="00EA09A4"/>
    <w:rsid w:val="00EA0BB7"/>
    <w:rsid w:val="00EA6177"/>
    <w:rsid w:val="00EE676E"/>
    <w:rsid w:val="00F0456F"/>
    <w:rsid w:val="00F24482"/>
    <w:rsid w:val="00F47206"/>
    <w:rsid w:val="00F626DB"/>
    <w:rsid w:val="00F85ED3"/>
    <w:rsid w:val="00FB6CB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703EA3CDC64E4409B510403FF9D0FCD4">
    <w:name w:val="703EA3CDC64E4409B510403FF9D0FCD4"/>
  </w:style>
  <w:style w:type="paragraph" w:customStyle="1" w:styleId="131CBF0F0FA140C18B28F875BE69E4AD">
    <w:name w:val="131CBF0F0FA140C18B28F875BE69E4AD"/>
  </w:style>
  <w:style w:type="paragraph" w:customStyle="1" w:styleId="8A3B7B4803D944F3968FC88DA2393553">
    <w:name w:val="8A3B7B4803D944F3968FC88DA2393553"/>
  </w:style>
  <w:style w:type="paragraph" w:customStyle="1" w:styleId="8A12B4BB24664D1BAA513D7A831B4094">
    <w:name w:val="8A12B4BB24664D1BAA513D7A831B409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70AF8F8-C15A-4C94-84C1-6A0DBAC39318}">
  <ds:schemaRefs>
    <ds:schemaRef ds:uri="http://schemas.openxmlformats.org/officeDocument/2006/bibliography"/>
  </ds:schemaRefs>
</ds:datastoreItem>
</file>

<file path=customXml/itemProps3.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4.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عام</Template>
  <TotalTime>2</TotalTime>
  <Pages>13</Pages>
  <Words>17138</Words>
  <Characters>97691</Characters>
  <Application>Microsoft Office Word</Application>
  <DocSecurity>0</DocSecurity>
  <Lines>814</Lines>
  <Paragraphs>229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114600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إتفاقية إطارية لتقديم الخدمات - عام</dc:subject>
  <dc:creator>تركية عمر آل عبدالمحسن;ندى محمد الحواس;مشاري احمد العبيد;ماجد عبدالله التركي;سطام بدر القحطاني</dc:creator>
  <cp:lastModifiedBy>عبدالجليل غرم الله ال غانم</cp:lastModifiedBy>
  <cp:revision>9</cp:revision>
  <cp:lastPrinted>2020-12-31T12:41:00Z</cp:lastPrinted>
  <dcterms:created xsi:type="dcterms:W3CDTF">2024-03-05T09:17:00Z</dcterms:created>
  <dcterms:modified xsi:type="dcterms:W3CDTF">2024-05-05T10:09:00Z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